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2E" w:rsidRDefault="00F3782E" w:rsidP="00B4416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6D1130">
        <w:rPr>
          <w:rFonts w:ascii="Times New Roman" w:hAnsi="Times New Roman" w:cs="Times New Roman"/>
          <w:b/>
          <w:sz w:val="24"/>
        </w:rPr>
        <w:t>DAFTAR PUSTAKA</w:t>
      </w:r>
    </w:p>
    <w:p w:rsidR="00F3782E" w:rsidRDefault="00F3782E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Aji, A., Bahri, S., dan Tantalia. 2017. </w:t>
      </w:r>
      <w:r w:rsidRPr="00D30BA3">
        <w:rPr>
          <w:rFonts w:ascii="Times New Roman" w:hAnsi="Times New Roman" w:cs="Times New Roman"/>
          <w:sz w:val="24"/>
        </w:rPr>
        <w:t>Pengaruh Wa</w:t>
      </w:r>
      <w:r>
        <w:rPr>
          <w:rFonts w:ascii="Times New Roman" w:hAnsi="Times New Roman" w:cs="Times New Roman"/>
          <w:sz w:val="24"/>
        </w:rPr>
        <w:t>ktu Ekstraksi Dan Konsentrasi HC</w:t>
      </w:r>
      <w:r w:rsidRPr="00D30BA3">
        <w:rPr>
          <w:rFonts w:ascii="Times New Roman" w:hAnsi="Times New Roman" w:cs="Times New Roman"/>
          <w:sz w:val="24"/>
        </w:rPr>
        <w:t>l Untuk Pembuatan Pektin Dari Kulit Jeruk Bali(</w:t>
      </w:r>
      <w:r w:rsidRPr="00822939">
        <w:rPr>
          <w:rFonts w:ascii="Times New Roman" w:hAnsi="Times New Roman" w:cs="Times New Roman"/>
          <w:i/>
          <w:sz w:val="24"/>
        </w:rPr>
        <w:t>Citrus maxima</w:t>
      </w:r>
      <w:r w:rsidRPr="00D30BA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Pr="00D30BA3">
        <w:rPr>
          <w:rFonts w:ascii="Times New Roman" w:hAnsi="Times New Roman" w:cs="Times New Roman"/>
          <w:sz w:val="24"/>
        </w:rPr>
        <w:t xml:space="preserve">Jurnal </w:t>
      </w:r>
      <w:r w:rsidRPr="00822939">
        <w:rPr>
          <w:rFonts w:ascii="Times New Roman" w:hAnsi="Times New Roman" w:cs="Times New Roman"/>
          <w:i/>
          <w:sz w:val="24"/>
        </w:rPr>
        <w:t>Teknologi Kimia Unimal.</w:t>
      </w:r>
      <w:r>
        <w:rPr>
          <w:rFonts w:ascii="Times New Roman" w:hAnsi="Times New Roman" w:cs="Times New Roman"/>
          <w:sz w:val="24"/>
        </w:rPr>
        <w:t xml:space="preserve"> 6 (</w:t>
      </w:r>
      <w:r w:rsidRPr="00D30BA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 :</w:t>
      </w:r>
      <w:r w:rsidRPr="00D30BA3">
        <w:rPr>
          <w:rFonts w:ascii="Times New Roman" w:hAnsi="Times New Roman" w:cs="Times New Roman"/>
          <w:sz w:val="24"/>
        </w:rPr>
        <w:t xml:space="preserve"> 33 </w:t>
      </w:r>
      <w:r>
        <w:rPr>
          <w:rFonts w:ascii="Times New Roman" w:hAnsi="Times New Roman" w:cs="Times New Roman"/>
          <w:sz w:val="24"/>
        </w:rPr>
        <w:t>–</w:t>
      </w:r>
      <w:r w:rsidRPr="00D30BA3">
        <w:rPr>
          <w:rFonts w:ascii="Times New Roman" w:hAnsi="Times New Roman" w:cs="Times New Roman"/>
          <w:sz w:val="24"/>
        </w:rPr>
        <w:t xml:space="preserve"> 44</w:t>
      </w:r>
      <w:r>
        <w:rPr>
          <w:rFonts w:ascii="Times New Roman" w:hAnsi="Times New Roman" w:cs="Times New Roman"/>
          <w:sz w:val="24"/>
        </w:rPr>
        <w:t>.</w:t>
      </w:r>
    </w:p>
    <w:p w:rsidR="00F3782E" w:rsidRDefault="00F3782E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1B287F">
        <w:rPr>
          <w:rFonts w:ascii="Times New Roman" w:hAnsi="Times New Roman" w:cs="Times New Roman"/>
          <w:sz w:val="24"/>
          <w:lang w:val="id-ID"/>
        </w:rPr>
        <w:t>Andriyani, D, Utami, Pl, Dhani, BA 2010, Penetapan kadar fenolik total daun rambutan (Nephelium lappaceum L.) secara spektrofotometri ultraviolet visibel</w:t>
      </w:r>
      <w:r>
        <w:rPr>
          <w:rFonts w:ascii="Times New Roman" w:hAnsi="Times New Roman" w:cs="Times New Roman"/>
          <w:sz w:val="24"/>
          <w:lang w:val="id-ID"/>
        </w:rPr>
        <w:t>', J</w:t>
      </w:r>
      <w:r w:rsidRPr="001B287F">
        <w:rPr>
          <w:rFonts w:ascii="Times New Roman" w:hAnsi="Times New Roman" w:cs="Times New Roman"/>
          <w:i/>
          <w:sz w:val="24"/>
          <w:lang w:val="id-ID"/>
        </w:rPr>
        <w:t xml:space="preserve">urnal Pharmacy </w:t>
      </w:r>
      <w:r>
        <w:rPr>
          <w:rFonts w:ascii="Times New Roman" w:hAnsi="Times New Roman" w:cs="Times New Roman"/>
          <w:sz w:val="24"/>
          <w:lang w:val="id-ID"/>
        </w:rPr>
        <w:t>: 7 (2).</w:t>
      </w:r>
    </w:p>
    <w:p w:rsidR="00B15463" w:rsidRPr="00587111" w:rsidRDefault="00B15463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Anggraito</w:t>
      </w:r>
      <w:r w:rsidR="000341F9">
        <w:rPr>
          <w:rFonts w:ascii="Times New Roman" w:hAnsi="Times New Roman" w:cs="Times New Roman"/>
          <w:sz w:val="24"/>
          <w:lang w:val="id-ID"/>
        </w:rPr>
        <w:t xml:space="preserve">, Y. U., </w:t>
      </w:r>
      <w:r w:rsidR="00587111">
        <w:rPr>
          <w:rFonts w:ascii="Times New Roman" w:hAnsi="Times New Roman" w:cs="Times New Roman"/>
          <w:sz w:val="24"/>
          <w:lang w:val="id-ID"/>
        </w:rPr>
        <w:t>R. Susanti</w:t>
      </w:r>
      <w:r w:rsidR="000341F9">
        <w:rPr>
          <w:rFonts w:ascii="Times New Roman" w:hAnsi="Times New Roman" w:cs="Times New Roman"/>
          <w:sz w:val="24"/>
          <w:lang w:val="id-ID"/>
        </w:rPr>
        <w:t xml:space="preserve">, </w:t>
      </w:r>
      <w:r w:rsidR="00587111">
        <w:rPr>
          <w:rFonts w:ascii="Times New Roman" w:hAnsi="Times New Roman" w:cs="Times New Roman"/>
          <w:sz w:val="24"/>
          <w:lang w:val="id-ID"/>
        </w:rPr>
        <w:t>Retno, S. i</w:t>
      </w:r>
      <w:r w:rsidR="000341F9">
        <w:rPr>
          <w:rFonts w:ascii="Times New Roman" w:hAnsi="Times New Roman" w:cs="Times New Roman"/>
          <w:sz w:val="24"/>
          <w:lang w:val="id-ID"/>
        </w:rPr>
        <w:t xml:space="preserve">., </w:t>
      </w:r>
      <w:r w:rsidR="00587111">
        <w:rPr>
          <w:rFonts w:ascii="Times New Roman" w:hAnsi="Times New Roman" w:cs="Times New Roman"/>
          <w:sz w:val="24"/>
          <w:lang w:val="id-ID"/>
        </w:rPr>
        <w:t>Ari, Y</w:t>
      </w:r>
      <w:r w:rsidR="000341F9">
        <w:rPr>
          <w:rFonts w:ascii="Times New Roman" w:hAnsi="Times New Roman" w:cs="Times New Roman"/>
          <w:sz w:val="24"/>
          <w:lang w:val="id-ID"/>
        </w:rPr>
        <w:t>., Lisdiana,</w:t>
      </w:r>
      <w:r w:rsidR="00587111">
        <w:rPr>
          <w:rFonts w:ascii="Times New Roman" w:hAnsi="Times New Roman" w:cs="Times New Roman"/>
          <w:sz w:val="24"/>
          <w:lang w:val="id-ID"/>
        </w:rPr>
        <w:t xml:space="preserve"> Nugrahaningsih, WH.</w:t>
      </w:r>
      <w:r w:rsidR="000341F9">
        <w:rPr>
          <w:rFonts w:ascii="Times New Roman" w:hAnsi="Times New Roman" w:cs="Times New Roman"/>
          <w:sz w:val="24"/>
          <w:lang w:val="id-ID"/>
        </w:rPr>
        <w:t xml:space="preserve">, </w:t>
      </w:r>
      <w:r w:rsidR="00587111">
        <w:rPr>
          <w:rFonts w:ascii="Times New Roman" w:hAnsi="Times New Roman" w:cs="Times New Roman"/>
          <w:sz w:val="24"/>
          <w:lang w:val="id-ID"/>
        </w:rPr>
        <w:t xml:space="preserve">Noor, A. H., Siti, H. B. (2018). </w:t>
      </w:r>
      <w:r w:rsidR="00587111">
        <w:rPr>
          <w:rFonts w:ascii="Times New Roman" w:hAnsi="Times New Roman" w:cs="Times New Roman"/>
          <w:i/>
          <w:sz w:val="24"/>
          <w:lang w:val="id-ID"/>
        </w:rPr>
        <w:t xml:space="preserve">Buku Metabolit Sekunder Dari Tanaman Aplikasi dan Produksi. </w:t>
      </w:r>
      <w:r w:rsidR="00587111">
        <w:rPr>
          <w:rFonts w:ascii="Times New Roman" w:hAnsi="Times New Roman" w:cs="Times New Roman"/>
          <w:sz w:val="24"/>
          <w:lang w:val="id-ID"/>
        </w:rPr>
        <w:t xml:space="preserve">Semarang : Fakultas Matematika dan Ilmu Pengetahuan Alam Universitas Negeri Semarang. Hal. </w:t>
      </w:r>
      <w:r w:rsidR="0042395F">
        <w:rPr>
          <w:rFonts w:ascii="Times New Roman" w:hAnsi="Times New Roman" w:cs="Times New Roman"/>
          <w:sz w:val="24"/>
          <w:lang w:val="id-ID"/>
        </w:rPr>
        <w:t>11,13 dan 14.</w:t>
      </w:r>
    </w:p>
    <w:p w:rsidR="00F3782E" w:rsidRDefault="00F3782E" w:rsidP="00B15463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Bahri, S. 2019. </w:t>
      </w:r>
      <w:r w:rsidRPr="00BD6093">
        <w:rPr>
          <w:rFonts w:ascii="Times New Roman" w:hAnsi="Times New Roman" w:cs="Times New Roman"/>
          <w:sz w:val="24"/>
        </w:rPr>
        <w:t xml:space="preserve">Ekstraksi Kulit Batang Nangka menggunakan Air untuk Pewarna </w:t>
      </w:r>
      <w:r>
        <w:rPr>
          <w:rFonts w:ascii="Times New Roman" w:hAnsi="Times New Roman" w:cs="Times New Roman"/>
          <w:sz w:val="24"/>
        </w:rPr>
        <w:t>Alami Tekstil.</w:t>
      </w:r>
      <w:r w:rsidRPr="0059783F">
        <w:rPr>
          <w:rFonts w:ascii="Times New Roman" w:hAnsi="Times New Roman" w:cs="Times New Roman"/>
          <w:i/>
          <w:sz w:val="24"/>
        </w:rPr>
        <w:t>Jurnal Teknologi Kimia Unimal</w:t>
      </w:r>
      <w:r>
        <w:rPr>
          <w:rFonts w:ascii="Times New Roman" w:hAnsi="Times New Roman" w:cs="Times New Roman"/>
          <w:sz w:val="24"/>
        </w:rPr>
        <w:t>. 8 (2):78 – 88.</w:t>
      </w:r>
    </w:p>
    <w:p w:rsidR="008A3D09" w:rsidRPr="008A3D09" w:rsidRDefault="008A3D09" w:rsidP="008A3D09">
      <w:pPr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</w:rPr>
        <w:t>Blainski, A., Lopes,G,C, de Mello, J.C.P. (2013</w:t>
      </w:r>
      <w:r w:rsidRPr="008A3D09">
        <w:rPr>
          <w:rFonts w:ascii="Times New Roman" w:hAnsi="Times New Roman" w:cs="Times New Roman"/>
          <w:i/>
          <w:sz w:val="24"/>
          <w:szCs w:val="24"/>
        </w:rPr>
        <w:t>). Application and Analysis of the</w:t>
      </w:r>
    </w:p>
    <w:p w:rsidR="008A3D09" w:rsidRPr="00EC2340" w:rsidRDefault="008A3D09" w:rsidP="006B3FD4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3D09">
        <w:rPr>
          <w:rFonts w:ascii="Times New Roman" w:hAnsi="Times New Roman" w:cs="Times New Roman"/>
          <w:i/>
          <w:sz w:val="24"/>
          <w:szCs w:val="24"/>
        </w:rPr>
        <w:t>Folin Ciocalteu for the Determinantion of thr Total Phenolic Content fromLimonium brastiliense L Molecules.</w:t>
      </w:r>
      <w:r w:rsidRPr="007756E1">
        <w:rPr>
          <w:rFonts w:ascii="Times New Roman" w:hAnsi="Times New Roman" w:cs="Times New Roman"/>
          <w:sz w:val="24"/>
          <w:szCs w:val="24"/>
        </w:rPr>
        <w:t xml:space="preserve"> 18:6852-6865.</w:t>
      </w:r>
    </w:p>
    <w:p w:rsidR="00F3782E" w:rsidRPr="00583D07" w:rsidRDefault="00F3782E" w:rsidP="006B3F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 w:rsidRPr="00583D07">
        <w:rPr>
          <w:rFonts w:ascii="Times New Roman" w:hAnsi="Times New Roman" w:cs="Times New Roman"/>
          <w:sz w:val="24"/>
          <w:lang w:val="id-ID"/>
        </w:rPr>
        <w:t>Dachriyanus. (2004). Analisis Struktur Senyawa Organik Secara Spektroskopi. Padang : LPTIK Universitas Andalas.</w:t>
      </w:r>
    </w:p>
    <w:p w:rsidR="008F77DB" w:rsidRPr="008F77DB" w:rsidRDefault="00F3782E" w:rsidP="008F77DB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Depkes RI. 1979. </w:t>
      </w:r>
      <w:r>
        <w:rPr>
          <w:rFonts w:ascii="Times New Roman" w:hAnsi="Times New Roman" w:cs="Times New Roman"/>
          <w:i/>
          <w:sz w:val="24"/>
        </w:rPr>
        <w:t>Materia Medika Indonesia.</w:t>
      </w:r>
      <w:r>
        <w:rPr>
          <w:rFonts w:ascii="Times New Roman" w:hAnsi="Times New Roman" w:cs="Times New Roman"/>
          <w:sz w:val="24"/>
        </w:rPr>
        <w:t>Jilid Ketiga. Jakarta : Direktorat Pengawasan Obat dan Makanan. Hal : 155-159.</w:t>
      </w:r>
    </w:p>
    <w:p w:rsidR="008F77DB" w:rsidRPr="008F77DB" w:rsidRDefault="00EB1639" w:rsidP="008F77DB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Depkes RI.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F77DB" w:rsidRPr="007756E1">
        <w:rPr>
          <w:rFonts w:ascii="Times New Roman" w:hAnsi="Times New Roman" w:cs="Times New Roman"/>
          <w:sz w:val="24"/>
          <w:szCs w:val="24"/>
        </w:rPr>
        <w:t>(1980). Materia Medika Indonesia. Jilid IV. 177-180. DepartemenKesehatan Republik Indonesia. Jakarta.</w:t>
      </w:r>
    </w:p>
    <w:p w:rsidR="00F3782E" w:rsidRDefault="00F3782E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Depkes RI. 1985. </w:t>
      </w:r>
      <w:r>
        <w:rPr>
          <w:rFonts w:ascii="Times New Roman" w:hAnsi="Times New Roman" w:cs="Times New Roman"/>
          <w:i/>
          <w:sz w:val="24"/>
        </w:rPr>
        <w:t xml:space="preserve">Cara pembuatan simplisia. </w:t>
      </w:r>
      <w:r>
        <w:rPr>
          <w:rFonts w:ascii="Times New Roman" w:hAnsi="Times New Roman" w:cs="Times New Roman"/>
          <w:sz w:val="24"/>
        </w:rPr>
        <w:t>Jakarta : Direktorat Penga</w:t>
      </w:r>
      <w:r w:rsidR="006B3FD4">
        <w:rPr>
          <w:rFonts w:ascii="Times New Roman" w:hAnsi="Times New Roman" w:cs="Times New Roman"/>
          <w:sz w:val="24"/>
        </w:rPr>
        <w:t xml:space="preserve">wasan Obat dan Makanan. Hal :  </w:t>
      </w:r>
      <w:r w:rsidR="006B3FD4">
        <w:rPr>
          <w:rFonts w:ascii="Times New Roman" w:hAnsi="Times New Roman" w:cs="Times New Roman"/>
          <w:sz w:val="24"/>
          <w:lang w:val="id-ID"/>
        </w:rPr>
        <w:t>1</w:t>
      </w:r>
      <w:r w:rsidR="006B3FD4">
        <w:rPr>
          <w:rFonts w:ascii="Times New Roman" w:hAnsi="Times New Roman" w:cs="Times New Roman"/>
          <w:sz w:val="24"/>
        </w:rPr>
        <w:t>-</w:t>
      </w:r>
      <w:r w:rsidR="006B3FD4">
        <w:rPr>
          <w:rFonts w:ascii="Times New Roman" w:hAnsi="Times New Roman" w:cs="Times New Roman"/>
          <w:sz w:val="24"/>
          <w:lang w:val="id-ID"/>
        </w:rPr>
        <w:t>7</w:t>
      </w:r>
      <w:r>
        <w:rPr>
          <w:rFonts w:ascii="Times New Roman" w:hAnsi="Times New Roman" w:cs="Times New Roman"/>
          <w:sz w:val="24"/>
        </w:rPr>
        <w:t>.</w:t>
      </w:r>
    </w:p>
    <w:p w:rsidR="00F3782E" w:rsidRPr="00EE7D51" w:rsidRDefault="00F3782E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Depkes RI. 1989.</w:t>
      </w:r>
      <w:r>
        <w:rPr>
          <w:rFonts w:ascii="Times New Roman" w:hAnsi="Times New Roman" w:cs="Times New Roman"/>
          <w:i/>
          <w:sz w:val="24"/>
        </w:rPr>
        <w:t>Materia Medika Indonesia.</w:t>
      </w:r>
      <w:r>
        <w:rPr>
          <w:rFonts w:ascii="Times New Roman" w:hAnsi="Times New Roman" w:cs="Times New Roman"/>
          <w:sz w:val="24"/>
        </w:rPr>
        <w:t>Jilid Kelima. Jakarta : Direktorat Pengawasan Obat</w:t>
      </w:r>
      <w:r w:rsidR="006B3FD4">
        <w:rPr>
          <w:rFonts w:ascii="Times New Roman" w:hAnsi="Times New Roman" w:cs="Times New Roman"/>
          <w:sz w:val="24"/>
        </w:rPr>
        <w:t xml:space="preserve"> dan Makanan. Hal :  </w:t>
      </w:r>
      <w:r w:rsidR="006B3FD4">
        <w:rPr>
          <w:rFonts w:ascii="Times New Roman" w:hAnsi="Times New Roman" w:cs="Times New Roman"/>
          <w:sz w:val="24"/>
          <w:lang w:val="id-ID"/>
        </w:rPr>
        <w:t>143-147</w:t>
      </w:r>
      <w:r>
        <w:rPr>
          <w:rFonts w:ascii="Times New Roman" w:hAnsi="Times New Roman" w:cs="Times New Roman"/>
          <w:sz w:val="24"/>
        </w:rPr>
        <w:t>.</w:t>
      </w:r>
    </w:p>
    <w:p w:rsidR="00F3782E" w:rsidRDefault="00F3782E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7B7B1C">
        <w:rPr>
          <w:rFonts w:ascii="Times New Roman" w:hAnsi="Times New Roman" w:cs="Times New Roman"/>
          <w:sz w:val="24"/>
          <w:lang w:val="id-ID"/>
        </w:rPr>
        <w:t xml:space="preserve">Depkes RI. (1995). </w:t>
      </w:r>
      <w:r w:rsidRPr="007B7B1C">
        <w:rPr>
          <w:rFonts w:ascii="Times New Roman" w:hAnsi="Times New Roman" w:cs="Times New Roman"/>
          <w:i/>
          <w:sz w:val="24"/>
          <w:lang w:val="id-ID"/>
        </w:rPr>
        <w:t>Materia Medika Indonesia</w:t>
      </w:r>
      <w:r w:rsidRPr="007B7B1C">
        <w:rPr>
          <w:rFonts w:ascii="Times New Roman" w:hAnsi="Times New Roman" w:cs="Times New Roman"/>
          <w:sz w:val="24"/>
          <w:lang w:val="id-ID"/>
        </w:rPr>
        <w:t>. Jilid keenam. Jakarta: Departemen Kesehatan Republik I</w:t>
      </w:r>
      <w:r w:rsidR="006B3FD4">
        <w:rPr>
          <w:rFonts w:ascii="Times New Roman" w:hAnsi="Times New Roman" w:cs="Times New Roman"/>
          <w:sz w:val="24"/>
          <w:lang w:val="id-ID"/>
        </w:rPr>
        <w:t>ndonesia. Hal. 1035-1036</w:t>
      </w:r>
    </w:p>
    <w:p w:rsidR="00BB7FEC" w:rsidRDefault="00F3782E" w:rsidP="00BB7FEC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Depkes </w:t>
      </w:r>
      <w:r w:rsidRPr="00EE7D51">
        <w:rPr>
          <w:rFonts w:ascii="Times New Roman" w:hAnsi="Times New Roman" w:cs="Times New Roman"/>
          <w:sz w:val="24"/>
          <w:lang w:val="id-ID"/>
        </w:rPr>
        <w:t xml:space="preserve">RI. </w:t>
      </w:r>
      <w:r>
        <w:rPr>
          <w:rFonts w:ascii="Times New Roman" w:hAnsi="Times New Roman" w:cs="Times New Roman"/>
          <w:sz w:val="24"/>
          <w:lang w:val="id-ID"/>
        </w:rPr>
        <w:t>II9</w:t>
      </w:r>
      <w:r w:rsidR="006B3FD4">
        <w:rPr>
          <w:rFonts w:ascii="Times New Roman" w:hAnsi="Times New Roman" w:cs="Times New Roman"/>
          <w:sz w:val="24"/>
          <w:lang w:val="id-ID"/>
        </w:rPr>
        <w:t xml:space="preserve"> </w:t>
      </w:r>
      <w:r w:rsidRPr="00EE7D51">
        <w:rPr>
          <w:rFonts w:ascii="Times New Roman" w:hAnsi="Times New Roman" w:cs="Times New Roman"/>
          <w:sz w:val="24"/>
          <w:lang w:val="id-ID"/>
        </w:rPr>
        <w:t xml:space="preserve">(2000). </w:t>
      </w:r>
      <w:r w:rsidRPr="00EE7D51">
        <w:rPr>
          <w:rFonts w:ascii="Times New Roman" w:hAnsi="Times New Roman" w:cs="Times New Roman"/>
          <w:i/>
          <w:sz w:val="24"/>
          <w:lang w:val="id-ID"/>
        </w:rPr>
        <w:t>Parameter Standar Umum Ekstrak Tumbuhan Obat</w:t>
      </w:r>
      <w:r w:rsidRPr="00EE7D51">
        <w:rPr>
          <w:rFonts w:ascii="Times New Roman" w:hAnsi="Times New Roman" w:cs="Times New Roman"/>
          <w:sz w:val="24"/>
          <w:lang w:val="id-ID"/>
        </w:rPr>
        <w:t>. Jakarta : Direktorat Jendral Pengawasan Obat dan Makanan.</w:t>
      </w:r>
      <w:r>
        <w:rPr>
          <w:rFonts w:ascii="Times New Roman" w:hAnsi="Times New Roman" w:cs="Times New Roman"/>
          <w:sz w:val="24"/>
          <w:lang w:val="id-ID"/>
        </w:rPr>
        <w:t xml:space="preserve"> Hal : 11.</w:t>
      </w:r>
    </w:p>
    <w:p w:rsidR="00BB7FEC" w:rsidRPr="006B3FD4" w:rsidRDefault="00BB7FEC" w:rsidP="006B3FD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56E1">
        <w:rPr>
          <w:rFonts w:ascii="Times New Roman" w:hAnsi="Times New Roman" w:cs="Times New Roman"/>
          <w:sz w:val="24"/>
          <w:szCs w:val="24"/>
        </w:rPr>
        <w:t>Ditjen POM. (1979). Materia Medika Indonesia. Jilid III. Jakart</w:t>
      </w:r>
      <w:r w:rsidR="006B3FD4">
        <w:rPr>
          <w:rFonts w:ascii="Times New Roman" w:hAnsi="Times New Roman" w:cs="Times New Roman"/>
          <w:sz w:val="24"/>
          <w:szCs w:val="24"/>
        </w:rPr>
        <w:t>a: Direktorat</w:t>
      </w:r>
      <w:r w:rsidR="006B3F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56E1">
        <w:rPr>
          <w:rFonts w:ascii="Times New Roman" w:hAnsi="Times New Roman" w:cs="Times New Roman"/>
          <w:sz w:val="24"/>
          <w:szCs w:val="24"/>
        </w:rPr>
        <w:t>Jenderal Pengawasan Obat dan Makanan.Hal.155-161.</w:t>
      </w:r>
    </w:p>
    <w:p w:rsidR="00BB7FEC" w:rsidRPr="00BB7FEC" w:rsidRDefault="00BB7FEC" w:rsidP="00BB7FEC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</w:rPr>
        <w:t>Ditjen POM. (1995). Farmakope Indonesia Edisi IV. Jakarta: Depkes</w:t>
      </w:r>
    </w:p>
    <w:p w:rsidR="00DE417D" w:rsidRDefault="00F3782E" w:rsidP="00DE417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1B287F">
        <w:rPr>
          <w:rFonts w:ascii="Times New Roman" w:hAnsi="Times New Roman" w:cs="Times New Roman"/>
          <w:sz w:val="24"/>
          <w:lang w:val="id-ID"/>
        </w:rPr>
        <w:t>Fadliya Su</w:t>
      </w:r>
      <w:r>
        <w:rPr>
          <w:rFonts w:ascii="Times New Roman" w:hAnsi="Times New Roman" w:cs="Times New Roman"/>
          <w:sz w:val="24"/>
          <w:lang w:val="id-ID"/>
        </w:rPr>
        <w:t>priadi dan Diah, A. W. M. 2018.</w:t>
      </w:r>
      <w:r w:rsidRPr="001B287F">
        <w:rPr>
          <w:rFonts w:ascii="Times New Roman" w:hAnsi="Times New Roman" w:cs="Times New Roman"/>
          <w:i/>
          <w:sz w:val="24"/>
          <w:lang w:val="id-ID"/>
        </w:rPr>
        <w:t xml:space="preserve">Analisis Vitamin C dan Protein Pada Biji Buah Labu Siam </w:t>
      </w:r>
      <w:r w:rsidRPr="001B287F">
        <w:rPr>
          <w:rFonts w:ascii="Times New Roman" w:hAnsi="Times New Roman" w:cs="Times New Roman"/>
          <w:sz w:val="24"/>
          <w:lang w:val="id-ID"/>
        </w:rPr>
        <w:t>((</w:t>
      </w:r>
      <w:r w:rsidRPr="001B287F">
        <w:rPr>
          <w:rFonts w:ascii="Times New Roman" w:hAnsi="Times New Roman" w:cs="Times New Roman"/>
          <w:i/>
          <w:sz w:val="24"/>
          <w:lang w:val="id-ID"/>
        </w:rPr>
        <w:t>Sechium Edule</w:t>
      </w:r>
      <w:r w:rsidRPr="001B287F">
        <w:rPr>
          <w:rFonts w:ascii="Times New Roman" w:hAnsi="Times New Roman" w:cs="Times New Roman"/>
          <w:sz w:val="24"/>
          <w:lang w:val="id-ID"/>
        </w:rPr>
        <w:t>).Jurnal.7(1). Palu: Universitas</w:t>
      </w:r>
    </w:p>
    <w:p w:rsidR="008F77DB" w:rsidRPr="008F77DB" w:rsidRDefault="008F77DB" w:rsidP="008F77DB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</w:rPr>
        <w:lastRenderedPageBreak/>
        <w:t xml:space="preserve">Fan, J.S., Lee, LJ., dan Lin, Y.L. (2015). Original Article Flavone Glycosides From Commercially Available Lophatheri Herba And Their Chromatographic Fingerprinting And Quantitation. </w:t>
      </w:r>
      <w:r w:rsidRPr="008F77DB">
        <w:rPr>
          <w:rFonts w:ascii="Times New Roman" w:hAnsi="Times New Roman" w:cs="Times New Roman"/>
          <w:i/>
          <w:sz w:val="24"/>
          <w:szCs w:val="24"/>
        </w:rPr>
        <w:t>Journal of Food And Drug Analysis.</w:t>
      </w:r>
      <w:r>
        <w:rPr>
          <w:rFonts w:ascii="Times New Roman" w:hAnsi="Times New Roman" w:cs="Times New Roman"/>
          <w:sz w:val="24"/>
          <w:szCs w:val="24"/>
        </w:rPr>
        <w:t xml:space="preserve"> Hal 821-827</w:t>
      </w:r>
    </w:p>
    <w:p w:rsidR="00DE417D" w:rsidRPr="00DE417D" w:rsidRDefault="00DE417D" w:rsidP="0066197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</w:rPr>
        <w:t xml:space="preserve">Folin, O., Ciocalteu, V. (1927). On Tyrosine and Tyriptophane Determinations in Proteins, </w:t>
      </w:r>
      <w:r w:rsidRPr="00DE417D">
        <w:rPr>
          <w:rFonts w:ascii="Times New Roman" w:hAnsi="Times New Roman" w:cs="Times New Roman"/>
          <w:i/>
          <w:sz w:val="24"/>
          <w:szCs w:val="24"/>
        </w:rPr>
        <w:t>Jour</w:t>
      </w:r>
      <w:r w:rsidRPr="007756E1">
        <w:rPr>
          <w:rFonts w:ascii="Times New Roman" w:hAnsi="Times New Roman" w:cs="Times New Roman"/>
          <w:sz w:val="24"/>
          <w:szCs w:val="24"/>
        </w:rPr>
        <w:t xml:space="preserve">, </w:t>
      </w:r>
      <w:r w:rsidRPr="00DE417D">
        <w:rPr>
          <w:rFonts w:ascii="Times New Roman" w:hAnsi="Times New Roman" w:cs="Times New Roman"/>
          <w:i/>
          <w:sz w:val="24"/>
          <w:szCs w:val="24"/>
        </w:rPr>
        <w:t>Bio. Cem</w:t>
      </w:r>
      <w:r w:rsidRPr="007756E1">
        <w:rPr>
          <w:rFonts w:ascii="Times New Roman" w:hAnsi="Times New Roman" w:cs="Times New Roman"/>
          <w:sz w:val="24"/>
          <w:szCs w:val="24"/>
        </w:rPr>
        <w:t>, 73: 627-650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3782E" w:rsidRDefault="00F3782E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583D07">
        <w:rPr>
          <w:rFonts w:ascii="Times New Roman" w:hAnsi="Times New Roman" w:cs="Times New Roman"/>
          <w:sz w:val="24"/>
          <w:lang w:val="id-ID"/>
        </w:rPr>
        <w:t xml:space="preserve">Gandjar, I.G. dan Abdul, R. (2007). </w:t>
      </w:r>
      <w:r w:rsidRPr="00583D07">
        <w:rPr>
          <w:rFonts w:ascii="Times New Roman" w:hAnsi="Times New Roman" w:cs="Times New Roman"/>
          <w:i/>
          <w:sz w:val="24"/>
          <w:lang w:val="id-ID"/>
        </w:rPr>
        <w:t>Kimia Farmasi Analis. Pustaka Pelajar</w:t>
      </w:r>
      <w:r w:rsidRPr="00583D07">
        <w:rPr>
          <w:rFonts w:ascii="Times New Roman" w:hAnsi="Times New Roman" w:cs="Times New Roman"/>
          <w:sz w:val="24"/>
          <w:lang w:val="id-ID"/>
        </w:rPr>
        <w:t>. Yogyakarta</w:t>
      </w:r>
    </w:p>
    <w:p w:rsidR="00F3782E" w:rsidRDefault="00F3782E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Gholib, I. (2012). </w:t>
      </w:r>
      <w:r w:rsidRPr="002C023C">
        <w:rPr>
          <w:rFonts w:ascii="Times New Roman" w:hAnsi="Times New Roman" w:cs="Times New Roman"/>
          <w:i/>
          <w:sz w:val="24"/>
          <w:lang w:val="id-ID"/>
        </w:rPr>
        <w:t>Kimia Farmasi Analisis.</w:t>
      </w:r>
      <w:r>
        <w:rPr>
          <w:rFonts w:ascii="Times New Roman" w:hAnsi="Times New Roman" w:cs="Times New Roman"/>
          <w:sz w:val="24"/>
          <w:lang w:val="id-ID"/>
        </w:rPr>
        <w:t xml:space="preserve"> Yogyakarta. Pustaka Pelajar.</w:t>
      </w:r>
    </w:p>
    <w:p w:rsidR="00F3782E" w:rsidRDefault="00F3782E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EF4E96">
        <w:rPr>
          <w:rFonts w:ascii="Times New Roman" w:hAnsi="Times New Roman" w:cs="Times New Roman"/>
          <w:sz w:val="24"/>
          <w:lang w:val="id-ID"/>
        </w:rPr>
        <w:t>Hariana A., 200</w:t>
      </w:r>
      <w:r>
        <w:rPr>
          <w:rFonts w:ascii="Times New Roman" w:hAnsi="Times New Roman" w:cs="Times New Roman"/>
          <w:sz w:val="24"/>
          <w:lang w:val="id-ID"/>
        </w:rPr>
        <w:t xml:space="preserve">8. </w:t>
      </w:r>
      <w:r w:rsidRPr="00EF4E96">
        <w:rPr>
          <w:rFonts w:ascii="Times New Roman" w:hAnsi="Times New Roman" w:cs="Times New Roman"/>
          <w:i/>
          <w:sz w:val="24"/>
          <w:lang w:val="id-ID"/>
        </w:rPr>
        <w:t>Tumbuhan Obat dan Khasiatnya</w:t>
      </w:r>
      <w:r>
        <w:rPr>
          <w:rFonts w:ascii="Times New Roman" w:hAnsi="Times New Roman" w:cs="Times New Roman"/>
          <w:sz w:val="24"/>
          <w:lang w:val="id-ID"/>
        </w:rPr>
        <w:t xml:space="preserve">. </w:t>
      </w:r>
      <w:r w:rsidRPr="00EF4E96">
        <w:rPr>
          <w:rFonts w:ascii="Times New Roman" w:hAnsi="Times New Roman" w:cs="Times New Roman"/>
          <w:sz w:val="24"/>
          <w:lang w:val="id-ID"/>
        </w:rPr>
        <w:t>Seri 2. Depok : Penebar Swadaya.</w:t>
      </w:r>
    </w:p>
    <w:p w:rsidR="00F3782E" w:rsidRPr="00EF4E96" w:rsidRDefault="00F3782E" w:rsidP="00F3782E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Hanani, E. 2017.</w:t>
      </w:r>
      <w:r w:rsidRPr="001805FC">
        <w:rPr>
          <w:rFonts w:ascii="Times New Roman" w:hAnsi="Times New Roman" w:cs="Times New Roman"/>
          <w:i/>
          <w:sz w:val="24"/>
        </w:rPr>
        <w:t>Analisis fitokimia</w:t>
      </w:r>
      <w:r>
        <w:rPr>
          <w:rFonts w:ascii="Times New Roman" w:hAnsi="Times New Roman" w:cs="Times New Roman"/>
          <w:sz w:val="24"/>
        </w:rPr>
        <w:t>.Jakarta : EGC. Hal : 2 – 3, 13, 79 – 228.</w:t>
      </w:r>
    </w:p>
    <w:p w:rsidR="00B666B1" w:rsidRPr="00B666B1" w:rsidRDefault="00B666B1" w:rsidP="00F3782E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Harborne, J. B. </w:t>
      </w:r>
      <w:r>
        <w:rPr>
          <w:rFonts w:ascii="Times New Roman" w:hAnsi="Times New Roman" w:cs="Times New Roman"/>
          <w:i/>
          <w:sz w:val="24"/>
          <w:lang w:val="id-ID"/>
        </w:rPr>
        <w:t xml:space="preserve">Metode Fitokimia Penuntun Cara Modern Menganalisis Tumbuhan, </w:t>
      </w:r>
      <w:r w:rsidRPr="00B666B1">
        <w:rPr>
          <w:rFonts w:ascii="Times New Roman" w:hAnsi="Times New Roman" w:cs="Times New Roman"/>
          <w:i/>
          <w:sz w:val="24"/>
          <w:lang w:val="id-ID"/>
        </w:rPr>
        <w:t>Edisi ke-2</w:t>
      </w:r>
      <w:r>
        <w:rPr>
          <w:rFonts w:ascii="Times New Roman" w:hAnsi="Times New Roman" w:cs="Times New Roman"/>
          <w:i/>
          <w:sz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lang w:val="id-ID"/>
        </w:rPr>
        <w:t>Terjemahan Kosaih padmawawinata dan I. Sioediro., Penerbit ITB : Bandung.</w:t>
      </w:r>
    </w:p>
    <w:p w:rsidR="00F3782E" w:rsidRDefault="00F3782E" w:rsidP="00F3782E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Hasnaeni.,Wisdawati dan Suriati, U. (2019). Pengaruh metode ekstraksi terhadap rendemen dan kadar fenolik ekstrak tanaman kayu beta-beta</w:t>
      </w:r>
      <w:r w:rsidRPr="00622186">
        <w:rPr>
          <w:rFonts w:ascii="Times New Roman" w:hAnsi="Times New Roman" w:cs="Times New Roman"/>
          <w:i/>
          <w:sz w:val="24"/>
          <w:lang w:val="id-ID"/>
        </w:rPr>
        <w:t xml:space="preserve"> (Lunasia amara</w:t>
      </w:r>
      <w:r>
        <w:rPr>
          <w:rFonts w:ascii="Times New Roman" w:hAnsi="Times New Roman" w:cs="Times New Roman"/>
          <w:i/>
          <w:sz w:val="24"/>
          <w:lang w:val="id-ID"/>
        </w:rPr>
        <w:t xml:space="preserve"> B</w:t>
      </w:r>
      <w:r w:rsidRPr="00622186">
        <w:rPr>
          <w:rFonts w:ascii="Times New Roman" w:hAnsi="Times New Roman" w:cs="Times New Roman"/>
          <w:i/>
          <w:sz w:val="24"/>
          <w:lang w:val="id-ID"/>
        </w:rPr>
        <w:t>lanco)</w:t>
      </w:r>
      <w:r>
        <w:rPr>
          <w:rFonts w:ascii="Times New Roman" w:hAnsi="Times New Roman" w:cs="Times New Roman"/>
          <w:sz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lang w:val="id-ID"/>
        </w:rPr>
        <w:t>Jurnal farmasi galenika.</w:t>
      </w:r>
      <w:r>
        <w:rPr>
          <w:rFonts w:ascii="Times New Roman" w:hAnsi="Times New Roman" w:cs="Times New Roman"/>
          <w:sz w:val="24"/>
          <w:lang w:val="id-ID"/>
        </w:rPr>
        <w:t xml:space="preserve">5 (2) : 175-182. </w:t>
      </w:r>
    </w:p>
    <w:p w:rsidR="00D75DB6" w:rsidRDefault="00D75DB6" w:rsidP="00D75DB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Heliawati, L. 2018. </w:t>
      </w:r>
      <w:r w:rsidRPr="001805FC">
        <w:rPr>
          <w:rFonts w:ascii="Times New Roman" w:hAnsi="Times New Roman" w:cs="Times New Roman"/>
          <w:i/>
          <w:sz w:val="24"/>
        </w:rPr>
        <w:t>Kimia Organik Bahan Alam</w:t>
      </w:r>
      <w:r>
        <w:rPr>
          <w:rFonts w:ascii="Times New Roman" w:hAnsi="Times New Roman" w:cs="Times New Roman"/>
          <w:sz w:val="24"/>
        </w:rPr>
        <w:t>. Bogor : Unpak. Hal : 27 – 29.</w:t>
      </w:r>
    </w:p>
    <w:p w:rsidR="00D75DB6" w:rsidRPr="00D75DB6" w:rsidRDefault="00D75DB6" w:rsidP="00D75DB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</w:p>
    <w:p w:rsidR="008A3D09" w:rsidRPr="008A3D09" w:rsidRDefault="008A3D09" w:rsidP="008A3D09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</w:rPr>
        <w:t>Hoelz, L.V.B., Horta, B.A.C., Araojos, J.Q., Albuquerque, M.G., Alencastro,R.B., Silva, J.S.M. (2010). Quantitative Structure Activity Relationship of</w:t>
      </w:r>
      <w:r w:rsidR="00D75D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56E1">
        <w:rPr>
          <w:rFonts w:ascii="Times New Roman" w:hAnsi="Times New Roman" w:cs="Times New Roman"/>
          <w:sz w:val="24"/>
          <w:szCs w:val="24"/>
        </w:rPr>
        <w:t>Antioxidant Phenolic Compound.Journal Chemistry Pharmacy.Vol 2. No5. Hal 291-306.</w:t>
      </w:r>
    </w:p>
    <w:p w:rsidR="00F3782E" w:rsidRDefault="00F3782E" w:rsidP="00F3782E">
      <w:pPr>
        <w:tabs>
          <w:tab w:val="left" w:pos="720"/>
        </w:tabs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Juliant</w:t>
      </w:r>
      <w:r>
        <w:rPr>
          <w:rFonts w:ascii="Times New Roman" w:hAnsi="Times New Roman" w:cs="Times New Roman"/>
          <w:sz w:val="24"/>
          <w:lang w:val="id-ID"/>
        </w:rPr>
        <w:t>i</w:t>
      </w:r>
      <w:r w:rsidRPr="00356E6A">
        <w:rPr>
          <w:rFonts w:ascii="Times New Roman" w:hAnsi="Times New Roman" w:cs="Times New Roman"/>
          <w:sz w:val="24"/>
        </w:rPr>
        <w:t>,T</w:t>
      </w:r>
      <w:r>
        <w:rPr>
          <w:rFonts w:ascii="Times New Roman" w:hAnsi="Times New Roman" w:cs="Times New Roman"/>
          <w:sz w:val="24"/>
        </w:rPr>
        <w:t xml:space="preserve">, </w:t>
      </w:r>
      <w:r w:rsidRPr="00356E6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. 2019. </w:t>
      </w:r>
      <w:r w:rsidRPr="001805FC">
        <w:rPr>
          <w:rFonts w:ascii="Times New Roman" w:hAnsi="Times New Roman" w:cs="Times New Roman"/>
          <w:i/>
          <w:sz w:val="24"/>
        </w:rPr>
        <w:t>Fitokimia Tinjauan Metabolit Sekunder dan Skrining Fitokimia.</w:t>
      </w:r>
      <w:r w:rsidRPr="00356E6A">
        <w:rPr>
          <w:rFonts w:ascii="Times New Roman" w:hAnsi="Times New Roman" w:cs="Times New Roman"/>
          <w:sz w:val="24"/>
        </w:rPr>
        <w:t>Yogyakarta</w:t>
      </w:r>
      <w:r>
        <w:rPr>
          <w:rFonts w:ascii="Times New Roman" w:hAnsi="Times New Roman" w:cs="Times New Roman"/>
          <w:sz w:val="24"/>
        </w:rPr>
        <w:t xml:space="preserve"> :</w:t>
      </w:r>
      <w:r w:rsidRPr="00356E6A">
        <w:rPr>
          <w:rFonts w:ascii="Times New Roman" w:hAnsi="Times New Roman" w:cs="Times New Roman"/>
          <w:sz w:val="24"/>
        </w:rPr>
        <w:t>Universitas Islam Indonesia</w:t>
      </w:r>
      <w:r>
        <w:rPr>
          <w:rFonts w:ascii="Times New Roman" w:hAnsi="Times New Roman" w:cs="Times New Roman"/>
          <w:sz w:val="24"/>
        </w:rPr>
        <w:t>. Hal : 40  48.</w:t>
      </w:r>
    </w:p>
    <w:p w:rsidR="001F44F6" w:rsidRDefault="00F3782E" w:rsidP="001F44F6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Kemenkes RI. 2014. </w:t>
      </w:r>
      <w:r w:rsidRPr="00073D4B">
        <w:rPr>
          <w:rFonts w:ascii="Times New Roman" w:hAnsi="Times New Roman" w:cs="Times New Roman"/>
          <w:i/>
          <w:sz w:val="24"/>
        </w:rPr>
        <w:t>Farmakope Indonesia Edisi V</w:t>
      </w:r>
      <w:r>
        <w:rPr>
          <w:rFonts w:ascii="Times New Roman" w:hAnsi="Times New Roman" w:cs="Times New Roman"/>
          <w:sz w:val="24"/>
        </w:rPr>
        <w:t xml:space="preserve">. Jakarta : Kementerian Kesehatan Republik Indonesia. Hal : 47. </w:t>
      </w:r>
    </w:p>
    <w:p w:rsidR="001F44F6" w:rsidRPr="001F44F6" w:rsidRDefault="001F44F6" w:rsidP="001F44F6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Kemenkes RI. 20</w:t>
      </w:r>
      <w:r>
        <w:rPr>
          <w:rFonts w:ascii="Times New Roman" w:hAnsi="Times New Roman" w:cs="Times New Roman"/>
          <w:sz w:val="24"/>
          <w:lang w:val="id-ID"/>
        </w:rPr>
        <w:t>20</w:t>
      </w:r>
      <w:r>
        <w:rPr>
          <w:rFonts w:ascii="Times New Roman" w:hAnsi="Times New Roman" w:cs="Times New Roman"/>
          <w:sz w:val="24"/>
        </w:rPr>
        <w:t xml:space="preserve">. </w:t>
      </w:r>
      <w:r w:rsidRPr="00073D4B">
        <w:rPr>
          <w:rFonts w:ascii="Times New Roman" w:hAnsi="Times New Roman" w:cs="Times New Roman"/>
          <w:i/>
          <w:sz w:val="24"/>
        </w:rPr>
        <w:t>Farmakope Indonesia Edisi V</w:t>
      </w:r>
      <w:r>
        <w:rPr>
          <w:rFonts w:ascii="Times New Roman" w:hAnsi="Times New Roman" w:cs="Times New Roman"/>
          <w:i/>
          <w:sz w:val="24"/>
          <w:lang w:val="id-ID"/>
        </w:rPr>
        <w:t>I</w:t>
      </w:r>
      <w:r>
        <w:rPr>
          <w:rFonts w:ascii="Times New Roman" w:hAnsi="Times New Roman" w:cs="Times New Roman"/>
          <w:sz w:val="24"/>
        </w:rPr>
        <w:t>.Jakarta : Kementerian Kesehatan Republik Indonesia. Hal :</w:t>
      </w:r>
      <w:r>
        <w:rPr>
          <w:rFonts w:ascii="Times New Roman" w:hAnsi="Times New Roman" w:cs="Times New Roman"/>
          <w:sz w:val="24"/>
          <w:lang w:val="id-ID"/>
        </w:rPr>
        <w:t>48, 876,-877, 905, 1974 dan 2062</w:t>
      </w:r>
      <w:r>
        <w:rPr>
          <w:rFonts w:ascii="Times New Roman" w:hAnsi="Times New Roman" w:cs="Times New Roman"/>
          <w:sz w:val="24"/>
        </w:rPr>
        <w:t xml:space="preserve">. </w:t>
      </w:r>
    </w:p>
    <w:p w:rsidR="00F3782E" w:rsidRDefault="00F3782E" w:rsidP="0051540D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Khumaira, S., Riza, A., Siska, M., dan Renny. (2021).Penetapan Kadar Fenolik Dan Flavonoid Total Ekstrak Metanol Kayu Kuning (</w:t>
      </w:r>
      <w:r w:rsidRPr="007477F2">
        <w:rPr>
          <w:rFonts w:ascii="Times New Roman" w:hAnsi="Times New Roman" w:cs="Times New Roman"/>
          <w:i/>
          <w:sz w:val="24"/>
          <w:lang w:val="id-ID"/>
        </w:rPr>
        <w:t xml:space="preserve">Arcangelisia </w:t>
      </w:r>
      <w:r>
        <w:rPr>
          <w:rFonts w:ascii="Times New Roman" w:hAnsi="Times New Roman" w:cs="Times New Roman"/>
          <w:i/>
          <w:sz w:val="24"/>
          <w:lang w:val="id-ID"/>
        </w:rPr>
        <w:t>flava M</w:t>
      </w:r>
      <w:r w:rsidRPr="007477F2">
        <w:rPr>
          <w:rFonts w:ascii="Times New Roman" w:hAnsi="Times New Roman" w:cs="Times New Roman"/>
          <w:i/>
          <w:sz w:val="24"/>
          <w:lang w:val="id-ID"/>
        </w:rPr>
        <w:t>err)</w:t>
      </w:r>
      <w:r>
        <w:rPr>
          <w:rFonts w:ascii="Times New Roman" w:hAnsi="Times New Roman" w:cs="Times New Roman"/>
          <w:sz w:val="24"/>
          <w:lang w:val="id-ID"/>
        </w:rPr>
        <w:t xml:space="preserve"> Dengab Metode Spektrofotometri UV-Visibel</w:t>
      </w:r>
      <w:r w:rsidRPr="007477F2">
        <w:rPr>
          <w:rFonts w:ascii="Times New Roman" w:hAnsi="Times New Roman" w:cs="Times New Roman"/>
          <w:i/>
          <w:sz w:val="24"/>
          <w:lang w:val="id-ID"/>
        </w:rPr>
        <w:t>. Jurnal Insan Farmasi Indonesia</w:t>
      </w:r>
      <w:r>
        <w:rPr>
          <w:rFonts w:ascii="Times New Roman" w:hAnsi="Times New Roman" w:cs="Times New Roman"/>
          <w:i/>
          <w:sz w:val="24"/>
          <w:lang w:val="id-ID"/>
        </w:rPr>
        <w:t>.</w:t>
      </w:r>
      <w:r>
        <w:rPr>
          <w:rFonts w:ascii="Times New Roman" w:hAnsi="Times New Roman" w:cs="Times New Roman"/>
          <w:sz w:val="24"/>
          <w:lang w:val="id-ID"/>
        </w:rPr>
        <w:t xml:space="preserve"> 1 (2) : 210-217.</w:t>
      </w:r>
    </w:p>
    <w:p w:rsidR="002F2167" w:rsidRPr="00661974" w:rsidRDefault="00F3782E" w:rsidP="00661974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Khopkar SM. 1990. </w:t>
      </w:r>
      <w:r w:rsidRPr="002C023C">
        <w:rPr>
          <w:rFonts w:ascii="Times New Roman" w:hAnsi="Times New Roman" w:cs="Times New Roman"/>
          <w:i/>
          <w:sz w:val="24"/>
          <w:lang w:val="id-ID"/>
        </w:rPr>
        <w:t>Konsep Dasar Kimia Analitik.</w:t>
      </w:r>
      <w:r w:rsidR="00661974">
        <w:rPr>
          <w:rFonts w:ascii="Times New Roman" w:hAnsi="Times New Roman" w:cs="Times New Roman"/>
          <w:sz w:val="24"/>
          <w:lang w:val="id-ID"/>
        </w:rPr>
        <w:t xml:space="preserve"> Universitas Indonesia. 201-218</w:t>
      </w:r>
    </w:p>
    <w:p w:rsidR="002F2167" w:rsidRDefault="002F2167" w:rsidP="00F3782E">
      <w:pPr>
        <w:spacing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Kusumaningati, RW. (2009). Analisis Kandungan Fenol Total Jahe (</w:t>
      </w:r>
      <w:r w:rsidRPr="002F2167">
        <w:rPr>
          <w:rFonts w:ascii="Times New Roman" w:hAnsi="Times New Roman" w:cs="Times New Roman"/>
          <w:i/>
          <w:sz w:val="24"/>
          <w:szCs w:val="24"/>
          <w:lang w:val="id-ID"/>
        </w:rPr>
        <w:t>Zingiber Officinale Rose)</w:t>
      </w:r>
      <w:r>
        <w:rPr>
          <w:rFonts w:ascii="Times New Roman" w:hAnsi="Times New Roman" w:cs="Times New Roman"/>
          <w:sz w:val="24"/>
          <w:szCs w:val="24"/>
          <w:lang w:val="id-ID"/>
        </w:rPr>
        <w:t>. Secara Invitro. Fakultas kedokteran UI.Jakarta.</w:t>
      </w:r>
    </w:p>
    <w:p w:rsidR="00763556" w:rsidRPr="00763556" w:rsidRDefault="00F3782E" w:rsidP="00763556">
      <w:pPr>
        <w:spacing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Kriswiyanti, E. (2013)</w:t>
      </w:r>
      <w:r w:rsidRPr="00F44317">
        <w:rPr>
          <w:rFonts w:ascii="Times New Roman" w:hAnsi="Times New Roman" w:cs="Times New Roman"/>
          <w:sz w:val="24"/>
          <w:szCs w:val="24"/>
        </w:rPr>
        <w:t>. Keaneka</w:t>
      </w:r>
      <w:r w:rsidR="00D75D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4317">
        <w:rPr>
          <w:rFonts w:ascii="Times New Roman" w:hAnsi="Times New Roman" w:cs="Times New Roman"/>
          <w:sz w:val="24"/>
          <w:szCs w:val="24"/>
        </w:rPr>
        <w:t>ragaman Karakter Tanaman Kelapa  (</w:t>
      </w:r>
      <w:r w:rsidRPr="00F44317">
        <w:rPr>
          <w:rFonts w:ascii="Times New Roman" w:hAnsi="Times New Roman" w:cs="Times New Roman"/>
          <w:i/>
          <w:sz w:val="24"/>
          <w:szCs w:val="24"/>
        </w:rPr>
        <w:t>Cocos nucifera</w:t>
      </w:r>
      <w:r w:rsidRPr="00F44317">
        <w:rPr>
          <w:rFonts w:ascii="Times New Roman" w:hAnsi="Times New Roman" w:cs="Times New Roman"/>
          <w:sz w:val="24"/>
          <w:szCs w:val="24"/>
        </w:rPr>
        <w:t xml:space="preserve"> 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317">
        <w:rPr>
          <w:rFonts w:ascii="Times New Roman" w:hAnsi="Times New Roman" w:cs="Times New Roman"/>
          <w:sz w:val="24"/>
          <w:szCs w:val="24"/>
        </w:rPr>
        <w:t>)</w:t>
      </w:r>
      <w:r w:rsidR="00D75D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44317">
        <w:rPr>
          <w:rFonts w:ascii="Times New Roman" w:hAnsi="Times New Roman" w:cs="Times New Roman"/>
          <w:sz w:val="24"/>
          <w:szCs w:val="24"/>
        </w:rPr>
        <w:t xml:space="preserve">yang Digunakan sebagai Bahan Upacara Padudusan Agung. </w:t>
      </w:r>
      <w:r w:rsidRPr="00F44317">
        <w:rPr>
          <w:rFonts w:ascii="Times New Roman" w:hAnsi="Times New Roman" w:cs="Times New Roman"/>
          <w:i/>
          <w:sz w:val="24"/>
          <w:szCs w:val="24"/>
        </w:rPr>
        <w:t>Jurnal Biologi</w:t>
      </w:r>
      <w:r w:rsidRPr="00F44317">
        <w:rPr>
          <w:rFonts w:ascii="Times New Roman" w:hAnsi="Times New Roman" w:cs="Times New Roman"/>
          <w:sz w:val="24"/>
          <w:szCs w:val="24"/>
        </w:rPr>
        <w:t>, XVII(1), 15-19.</w:t>
      </w:r>
    </w:p>
    <w:p w:rsidR="000C118B" w:rsidRDefault="000C118B" w:rsidP="000C118B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</w:rPr>
        <w:t xml:space="preserve">Lee, K.W., Kim, Y.J., Lee, H.J., &amp; Lee, C.Y. (2003). Cocoa Has More Phenolic Phytochemical and A Higher Antioxidant Capacity than Teas and Red Wine. </w:t>
      </w:r>
      <w:r w:rsidRPr="000C118B">
        <w:rPr>
          <w:rFonts w:ascii="Times New Roman" w:hAnsi="Times New Roman" w:cs="Times New Roman"/>
          <w:i/>
          <w:sz w:val="24"/>
          <w:szCs w:val="24"/>
        </w:rPr>
        <w:t>J. Agric. Food Chem</w:t>
      </w:r>
      <w:r w:rsidRPr="007756E1">
        <w:rPr>
          <w:rFonts w:ascii="Times New Roman" w:hAnsi="Times New Roman" w:cs="Times New Roman"/>
          <w:sz w:val="24"/>
          <w:szCs w:val="24"/>
        </w:rPr>
        <w:t>. 51 (25).</w:t>
      </w:r>
    </w:p>
    <w:p w:rsidR="00763556" w:rsidRPr="00763556" w:rsidRDefault="00763556" w:rsidP="000C118B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3556">
        <w:rPr>
          <w:rFonts w:ascii="Times New Roman" w:hAnsi="Times New Roman" w:cs="Times New Roman"/>
          <w:sz w:val="24"/>
          <w:szCs w:val="24"/>
          <w:lang w:val="id-ID"/>
        </w:rPr>
        <w:t>Leonardy, C., Nurmainah &amp; Hafrizal, R. (2019). Karakterisasi dan Skrining Fitokimia Infusa Kulit Buah Nanas (</w:t>
      </w:r>
      <w:r w:rsidRPr="00763556">
        <w:rPr>
          <w:rFonts w:ascii="Times New Roman" w:hAnsi="Times New Roman" w:cs="Times New Roman"/>
          <w:i/>
          <w:sz w:val="24"/>
          <w:szCs w:val="24"/>
          <w:lang w:val="id-ID"/>
        </w:rPr>
        <w:t>Ananas comosus</w:t>
      </w:r>
      <w:r w:rsidRPr="00763556">
        <w:rPr>
          <w:rFonts w:ascii="Times New Roman" w:hAnsi="Times New Roman" w:cs="Times New Roman"/>
          <w:sz w:val="24"/>
          <w:szCs w:val="24"/>
          <w:lang w:val="id-ID"/>
        </w:rPr>
        <w:t xml:space="preserve"> (L.)Merr.) pada Variasi Usia Kematangan Buah. Jurnal Untan, 1–15.</w:t>
      </w:r>
    </w:p>
    <w:p w:rsidR="00F3782E" w:rsidRDefault="00F3782E" w:rsidP="002F2167">
      <w:pPr>
        <w:spacing w:before="240" w:after="0" w:line="240" w:lineRule="auto"/>
        <w:ind w:left="706" w:hanging="7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Markhan. M Dan Suharman . (1998). </w:t>
      </w:r>
      <w:r w:rsidRPr="00BA1026">
        <w:rPr>
          <w:rFonts w:ascii="Times New Roman" w:hAnsi="Times New Roman" w:cs="Times New Roman"/>
          <w:i/>
          <w:sz w:val="24"/>
          <w:szCs w:val="24"/>
          <w:lang w:val="id-ID"/>
        </w:rPr>
        <w:t>Cara Mengidentifikasi Flavonoid</w:t>
      </w:r>
      <w:r>
        <w:rPr>
          <w:rFonts w:ascii="Times New Roman" w:hAnsi="Times New Roman" w:cs="Times New Roman"/>
          <w:sz w:val="24"/>
          <w:szCs w:val="24"/>
          <w:lang w:val="id-ID"/>
        </w:rPr>
        <w:t>. Terjemahan Kokasih Bandung : Penerbit ITB. Hal : 15.</w:t>
      </w:r>
    </w:p>
    <w:p w:rsidR="002F2167" w:rsidRDefault="002F2167" w:rsidP="002F2167">
      <w:pPr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  <w:lang w:val="id-ID"/>
        </w:rPr>
        <w:t>Nely, F. 2007. Aktivitas Antioksidan Rempah Pasar dan Bubuk Rempah Pabrik dengan Metode Polifenol dan Uji Aom (Active Oxygen Method). Skripsi.Institut Pertanian Bogor. Bogor.</w:t>
      </w:r>
    </w:p>
    <w:p w:rsidR="0042395F" w:rsidRPr="0042395F" w:rsidRDefault="0042395F" w:rsidP="002F2167">
      <w:pPr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Puspitasari, A. W., Feristasari, F. A., Nouvia, G. A. F. (2019). Aktivitas Antioksidan, Penetapan Kadar Fenolik Total Dan Flavonoid Total Ekstrak Etanol, Etil Astat, Dan 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n-</w:t>
      </w:r>
      <w:r>
        <w:rPr>
          <w:rFonts w:ascii="Times New Roman" w:hAnsi="Times New Roman" w:cs="Times New Roman"/>
          <w:sz w:val="24"/>
          <w:szCs w:val="24"/>
          <w:lang w:val="id-ID"/>
        </w:rPr>
        <w:t>Heksan Daun Petai (</w:t>
      </w:r>
      <w:r w:rsidRPr="0042395F">
        <w:rPr>
          <w:rFonts w:ascii="Times New Roman" w:hAnsi="Times New Roman" w:cs="Times New Roman"/>
          <w:i/>
          <w:sz w:val="24"/>
          <w:szCs w:val="24"/>
          <w:lang w:val="id-ID"/>
        </w:rPr>
        <w:t>Parkia Speciosa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2395F">
        <w:rPr>
          <w:rFonts w:ascii="Times New Roman" w:hAnsi="Times New Roman" w:cs="Times New Roman"/>
          <w:i/>
          <w:sz w:val="24"/>
          <w:szCs w:val="24"/>
          <w:lang w:val="id-ID"/>
        </w:rPr>
        <w:t>Hassk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Ilmiah Tenosains, </w:t>
      </w:r>
      <w:r w:rsidR="00A35ADF">
        <w:rPr>
          <w:rFonts w:ascii="Times New Roman" w:hAnsi="Times New Roman" w:cs="Times New Roman"/>
          <w:sz w:val="24"/>
          <w:szCs w:val="24"/>
          <w:lang w:val="id-ID"/>
        </w:rPr>
        <w:t>Vol. v. No. 1. Halaman : 4-5.</w:t>
      </w:r>
    </w:p>
    <w:p w:rsidR="00F3782E" w:rsidRDefault="00F3782E" w:rsidP="00F3782E">
      <w:pPr>
        <w:tabs>
          <w:tab w:val="left" w:pos="720"/>
        </w:tabs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356E6A">
        <w:rPr>
          <w:rFonts w:ascii="Times New Roman" w:hAnsi="Times New Roman" w:cs="Times New Roman"/>
          <w:sz w:val="24"/>
        </w:rPr>
        <w:t>Redha</w:t>
      </w:r>
      <w:r>
        <w:rPr>
          <w:rFonts w:ascii="Times New Roman" w:hAnsi="Times New Roman" w:cs="Times New Roman"/>
          <w:sz w:val="24"/>
        </w:rPr>
        <w:t>, A. 2010.</w:t>
      </w:r>
      <w:r w:rsidRPr="00356E6A">
        <w:rPr>
          <w:rFonts w:ascii="Times New Roman" w:hAnsi="Times New Roman" w:cs="Times New Roman"/>
          <w:sz w:val="24"/>
        </w:rPr>
        <w:t>Flavonoid: Struktur, Sifat Antioksidatif Dan Peranannya Dalam Sistem Biologis</w:t>
      </w:r>
      <w:r>
        <w:rPr>
          <w:rFonts w:ascii="Times New Roman" w:hAnsi="Times New Roman" w:cs="Times New Roman"/>
          <w:sz w:val="24"/>
        </w:rPr>
        <w:t xml:space="preserve">. </w:t>
      </w:r>
      <w:r w:rsidRPr="00113C88">
        <w:rPr>
          <w:rFonts w:ascii="Times New Roman" w:hAnsi="Times New Roman" w:cs="Times New Roman"/>
          <w:i/>
          <w:sz w:val="24"/>
        </w:rPr>
        <w:t>Jurnal Belian</w:t>
      </w:r>
      <w:r>
        <w:rPr>
          <w:rFonts w:ascii="Times New Roman" w:hAnsi="Times New Roman" w:cs="Times New Roman"/>
          <w:sz w:val="24"/>
        </w:rPr>
        <w:t>. 9 (</w:t>
      </w:r>
      <w:r w:rsidRPr="00356E6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) </w:t>
      </w:r>
      <w:r w:rsidRPr="00356E6A">
        <w:rPr>
          <w:rFonts w:ascii="Times New Roman" w:hAnsi="Times New Roman" w:cs="Times New Roman"/>
          <w:sz w:val="24"/>
        </w:rPr>
        <w:t xml:space="preserve">: 196 </w:t>
      </w:r>
      <w:r>
        <w:rPr>
          <w:rFonts w:ascii="Times New Roman" w:hAnsi="Times New Roman" w:cs="Times New Roman"/>
          <w:sz w:val="24"/>
        </w:rPr>
        <w:t>–</w:t>
      </w:r>
      <w:r w:rsidRPr="00356E6A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.</w:t>
      </w:r>
    </w:p>
    <w:p w:rsidR="008A3D09" w:rsidRDefault="008A3D09" w:rsidP="008A3D09">
      <w:pPr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  <w:lang w:val="id-ID"/>
        </w:rPr>
        <w:t xml:space="preserve">Rohman, A., Riyanto, S. (2006). Antioxidant Activities, Total Phenolic and Flavonoid Contents of Ethyl Acetate Extract of Mengkudu </w:t>
      </w:r>
      <w:r w:rsidRPr="008A3D09">
        <w:rPr>
          <w:rFonts w:ascii="Times New Roman" w:hAnsi="Times New Roman" w:cs="Times New Roman"/>
          <w:i/>
          <w:sz w:val="24"/>
          <w:szCs w:val="24"/>
          <w:lang w:val="id-ID"/>
        </w:rPr>
        <w:t xml:space="preserve">(Morinda citrifolia L.) </w:t>
      </w:r>
      <w:r w:rsidRPr="007756E1">
        <w:rPr>
          <w:rFonts w:ascii="Times New Roman" w:hAnsi="Times New Roman" w:cs="Times New Roman"/>
          <w:sz w:val="24"/>
          <w:szCs w:val="24"/>
          <w:lang w:val="id-ID"/>
        </w:rPr>
        <w:t>Fruit and its Fractions</w:t>
      </w:r>
      <w:r w:rsidRPr="008A3D09">
        <w:rPr>
          <w:rFonts w:ascii="Times New Roman" w:hAnsi="Times New Roman" w:cs="Times New Roman"/>
          <w:i/>
          <w:sz w:val="24"/>
          <w:szCs w:val="24"/>
          <w:lang w:val="id-ID"/>
        </w:rPr>
        <w:t>. Majalah Farmasi Indonesia.</w:t>
      </w:r>
      <w:r w:rsidRPr="007756E1">
        <w:rPr>
          <w:rFonts w:ascii="Times New Roman" w:hAnsi="Times New Roman" w:cs="Times New Roman"/>
          <w:sz w:val="24"/>
          <w:szCs w:val="24"/>
          <w:lang w:val="id-ID"/>
        </w:rPr>
        <w:t xml:space="preserve"> Hal 136- 142.</w:t>
      </w:r>
    </w:p>
    <w:p w:rsidR="00763556" w:rsidRPr="008A3D09" w:rsidRDefault="00763556" w:rsidP="008A3D09">
      <w:pPr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3556">
        <w:rPr>
          <w:rFonts w:ascii="Times New Roman" w:hAnsi="Times New Roman" w:cs="Times New Roman"/>
          <w:sz w:val="24"/>
          <w:szCs w:val="24"/>
          <w:lang w:val="id-ID"/>
        </w:rPr>
        <w:t xml:space="preserve">Sangi, M., Momuat, L. &amp; Kumaunang, M. 2012. Uji Toksisitas Dan Skrining Fitokimia Tepung Gabah Pelepah Aren </w:t>
      </w:r>
      <w:r w:rsidRPr="00763556">
        <w:rPr>
          <w:rFonts w:ascii="Times New Roman" w:hAnsi="Times New Roman" w:cs="Times New Roman"/>
          <w:i/>
          <w:sz w:val="24"/>
          <w:szCs w:val="24"/>
          <w:lang w:val="id-ID"/>
        </w:rPr>
        <w:t>(Arenga pinnata</w:t>
      </w:r>
      <w:r w:rsidRPr="0042395F">
        <w:rPr>
          <w:rFonts w:ascii="Times New Roman" w:hAnsi="Times New Roman" w:cs="Times New Roman"/>
          <w:i/>
          <w:sz w:val="24"/>
          <w:szCs w:val="24"/>
          <w:lang w:val="id-ID"/>
        </w:rPr>
        <w:t>). Jurnal Ilmiah Sains</w:t>
      </w:r>
      <w:r w:rsidRPr="00763556">
        <w:rPr>
          <w:rFonts w:ascii="Times New Roman" w:hAnsi="Times New Roman" w:cs="Times New Roman"/>
          <w:sz w:val="24"/>
          <w:szCs w:val="24"/>
          <w:lang w:val="id-ID"/>
        </w:rPr>
        <w:t>. 12(2). Halaman: 128–134.</w:t>
      </w:r>
    </w:p>
    <w:p w:rsidR="00F3782E" w:rsidRDefault="00F3782E" w:rsidP="00F3782E">
      <w:pPr>
        <w:tabs>
          <w:tab w:val="left" w:pos="720"/>
        </w:tabs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Sastrohamidjojo dan Harjono. (2007). </w:t>
      </w:r>
      <w:r w:rsidRPr="003058A3">
        <w:rPr>
          <w:rFonts w:ascii="Times New Roman" w:hAnsi="Times New Roman" w:cs="Times New Roman"/>
          <w:i/>
          <w:sz w:val="24"/>
          <w:lang w:val="id-ID"/>
        </w:rPr>
        <w:t>Spektroskopi</w:t>
      </w:r>
      <w:r>
        <w:rPr>
          <w:rFonts w:ascii="Times New Roman" w:hAnsi="Times New Roman" w:cs="Times New Roman"/>
          <w:sz w:val="24"/>
          <w:lang w:val="id-ID"/>
        </w:rPr>
        <w:t>. Yogyakarta: Liberty.</w:t>
      </w:r>
    </w:p>
    <w:p w:rsidR="00F3782E" w:rsidRDefault="00F3782E" w:rsidP="00F3782E">
      <w:pPr>
        <w:tabs>
          <w:tab w:val="left" w:pos="720"/>
        </w:tabs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Sastrohamidjojo dan Harjono. (1985).</w:t>
      </w:r>
      <w:r w:rsidRPr="003058A3">
        <w:rPr>
          <w:rFonts w:ascii="Times New Roman" w:hAnsi="Times New Roman" w:cs="Times New Roman"/>
          <w:i/>
          <w:sz w:val="24"/>
          <w:lang w:val="id-ID"/>
        </w:rPr>
        <w:t xml:space="preserve"> Spektroskopi</w:t>
      </w:r>
      <w:r>
        <w:rPr>
          <w:rFonts w:ascii="Times New Roman" w:hAnsi="Times New Roman" w:cs="Times New Roman"/>
          <w:sz w:val="24"/>
          <w:lang w:val="id-ID"/>
        </w:rPr>
        <w:t>. Liberty: Yogyakarta.</w:t>
      </w:r>
    </w:p>
    <w:p w:rsidR="00F3782E" w:rsidRDefault="00F3782E" w:rsidP="00F3782E">
      <w:pPr>
        <w:tabs>
          <w:tab w:val="left" w:pos="720"/>
        </w:tabs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3058A3">
        <w:rPr>
          <w:rFonts w:ascii="Times New Roman" w:hAnsi="Times New Roman" w:cs="Times New Roman"/>
          <w:sz w:val="24"/>
          <w:lang w:val="id-ID"/>
        </w:rPr>
        <w:t>Sari, N. W. Fajri, M. Y. Anjas, W. (2018). Analisis Fitokimia dan Gugus Fung Dari Ekstrak Etanol Pisang G</w:t>
      </w:r>
      <w:r>
        <w:rPr>
          <w:rFonts w:ascii="Times New Roman" w:hAnsi="Times New Roman" w:cs="Times New Roman"/>
          <w:sz w:val="24"/>
          <w:lang w:val="id-ID"/>
        </w:rPr>
        <w:t>oroho Merak (Musa Acuminate (L.</w:t>
      </w:r>
      <w:r w:rsidRPr="003058A3">
        <w:rPr>
          <w:rFonts w:ascii="Times New Roman" w:hAnsi="Times New Roman" w:cs="Times New Roman"/>
          <w:sz w:val="24"/>
          <w:lang w:val="id-ID"/>
        </w:rPr>
        <w:t>).</w:t>
      </w:r>
      <w:r w:rsidRPr="0042395F">
        <w:rPr>
          <w:rFonts w:ascii="Times New Roman" w:hAnsi="Times New Roman" w:cs="Times New Roman"/>
          <w:i/>
          <w:sz w:val="24"/>
          <w:lang w:val="id-ID"/>
        </w:rPr>
        <w:t>Jurna</w:t>
      </w:r>
      <w:r w:rsidRPr="003058A3">
        <w:rPr>
          <w:rFonts w:ascii="Times New Roman" w:hAnsi="Times New Roman" w:cs="Times New Roman"/>
          <w:sz w:val="24"/>
          <w:lang w:val="id-ID"/>
        </w:rPr>
        <w:t>l. Vol.2. No.1. Jakarta: Universitas Esa Unggul. Hal: 32.</w:t>
      </w:r>
    </w:p>
    <w:p w:rsidR="00A35ADF" w:rsidRPr="00FC4366" w:rsidRDefault="00A35ADF" w:rsidP="00F3782E">
      <w:pPr>
        <w:tabs>
          <w:tab w:val="left" w:pos="720"/>
        </w:tabs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Supomo, Haytus, S., Eka, S. S., Kintoko, Hardi A. (2020). Karakteristik dan Parameter Non Spesifik Akar Kayu Kuning (</w:t>
      </w:r>
      <w:r w:rsidR="00FC4366">
        <w:rPr>
          <w:rFonts w:ascii="Times New Roman" w:hAnsi="Times New Roman" w:cs="Times New Roman"/>
          <w:i/>
          <w:sz w:val="24"/>
          <w:lang w:val="id-ID"/>
        </w:rPr>
        <w:t xml:space="preserve">Fibraurea tinctoria).Jurnal ilmiah ibnu sina. </w:t>
      </w:r>
      <w:r w:rsidR="00FC4366" w:rsidRPr="00FC4366">
        <w:rPr>
          <w:rFonts w:ascii="Times New Roman" w:hAnsi="Times New Roman" w:cs="Times New Roman"/>
          <w:sz w:val="24"/>
          <w:lang w:val="id-ID"/>
        </w:rPr>
        <w:t>5 (2).</w:t>
      </w:r>
      <w:r w:rsidR="00FC4366">
        <w:rPr>
          <w:rFonts w:ascii="Times New Roman" w:hAnsi="Times New Roman" w:cs="Times New Roman"/>
          <w:i/>
          <w:sz w:val="24"/>
          <w:lang w:val="id-ID"/>
        </w:rPr>
        <w:t xml:space="preserve"> </w:t>
      </w:r>
      <w:r w:rsidR="00FC4366">
        <w:rPr>
          <w:rFonts w:ascii="Times New Roman" w:hAnsi="Times New Roman" w:cs="Times New Roman"/>
          <w:sz w:val="24"/>
          <w:lang w:val="id-ID"/>
        </w:rPr>
        <w:t>Halaman. 421.</w:t>
      </w:r>
    </w:p>
    <w:p w:rsidR="00F3782E" w:rsidRDefault="0051540D" w:rsidP="00F3782E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>Su</w:t>
      </w:r>
      <w:r w:rsidR="00F3782E">
        <w:rPr>
          <w:rFonts w:ascii="Times New Roman" w:hAnsi="Times New Roman" w:cs="Times New Roman"/>
          <w:sz w:val="24"/>
        </w:rPr>
        <w:t xml:space="preserve">darwati, T, P, L dan Fernanda, H, F. 2019. </w:t>
      </w:r>
      <w:r w:rsidR="00F3782E" w:rsidRPr="003D4314">
        <w:rPr>
          <w:rFonts w:ascii="Times New Roman" w:hAnsi="Times New Roman" w:cs="Times New Roman"/>
          <w:i/>
          <w:sz w:val="24"/>
        </w:rPr>
        <w:t xml:space="preserve">Aplikasi Pemanfaatan Daun </w:t>
      </w:r>
      <w:r w:rsidR="00D75DB6">
        <w:rPr>
          <w:rFonts w:ascii="Times New Roman" w:hAnsi="Times New Roman" w:cs="Times New Roman"/>
          <w:i/>
          <w:sz w:val="24"/>
          <w:lang w:val="id-ID"/>
        </w:rPr>
        <w:t xml:space="preserve"> </w:t>
      </w:r>
      <w:r w:rsidR="00F3782E" w:rsidRPr="003D4314">
        <w:rPr>
          <w:rFonts w:ascii="Times New Roman" w:hAnsi="Times New Roman" w:cs="Times New Roman"/>
          <w:i/>
          <w:sz w:val="24"/>
        </w:rPr>
        <w:t>Papaya (Carica Papaya) Sebagai Biolarvasida Terhadap Larva Aedes Aegypti.</w:t>
      </w:r>
      <w:r w:rsidR="00F3782E">
        <w:rPr>
          <w:rFonts w:ascii="Times New Roman" w:hAnsi="Times New Roman" w:cs="Times New Roman"/>
          <w:sz w:val="24"/>
        </w:rPr>
        <w:t>Cetakan Pertama. Kota Baru : Graniti. Hal : 20 – 24.</w:t>
      </w:r>
    </w:p>
    <w:p w:rsidR="00763556" w:rsidRDefault="000C118B" w:rsidP="00661974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6E1">
        <w:rPr>
          <w:rFonts w:ascii="Times New Roman" w:hAnsi="Times New Roman" w:cs="Times New Roman"/>
          <w:sz w:val="24"/>
          <w:szCs w:val="24"/>
          <w:lang w:val="id-ID"/>
        </w:rPr>
        <w:t>Vermerris, W. And Nicholson, R. (2006). Phenolic Compound Biochemistry,</w:t>
      </w:r>
      <w:r w:rsidR="00D75D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56E1">
        <w:rPr>
          <w:rFonts w:ascii="Times New Roman" w:hAnsi="Times New Roman" w:cs="Times New Roman"/>
          <w:sz w:val="24"/>
          <w:szCs w:val="24"/>
          <w:lang w:val="id-ID"/>
        </w:rPr>
        <w:t>Springer. US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51540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63556" w:rsidRDefault="00763556" w:rsidP="000C118B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3556">
        <w:rPr>
          <w:rFonts w:ascii="Times New Roman" w:hAnsi="Times New Roman" w:cs="Times New Roman"/>
          <w:sz w:val="24"/>
          <w:szCs w:val="24"/>
          <w:lang w:val="id-ID"/>
        </w:rPr>
        <w:t xml:space="preserve">Wahid, A. R., dan Safwan. (2019). Skrining Fitokimia Senyawa Metabolit Sekunder Terhadap Ekstrak Tanaman Ranting Patah Tulang (Euphorbia tiruculli L.). </w:t>
      </w:r>
      <w:r w:rsidRPr="00763556">
        <w:rPr>
          <w:rFonts w:ascii="Times New Roman" w:hAnsi="Times New Roman" w:cs="Times New Roman"/>
          <w:i/>
          <w:sz w:val="24"/>
          <w:szCs w:val="24"/>
          <w:lang w:val="id-ID"/>
        </w:rPr>
        <w:t>Jurnal Ulul Albab</w:t>
      </w:r>
      <w:r w:rsidRPr="00763556">
        <w:rPr>
          <w:rFonts w:ascii="Times New Roman" w:hAnsi="Times New Roman" w:cs="Times New Roman"/>
          <w:sz w:val="24"/>
          <w:szCs w:val="24"/>
          <w:lang w:val="id-ID"/>
        </w:rPr>
        <w:t>, 23(1): 45-47.</w:t>
      </w:r>
    </w:p>
    <w:p w:rsidR="0051540D" w:rsidRPr="008F77DB" w:rsidRDefault="0051540D" w:rsidP="000C118B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Wijaya, H., Siti.</w:t>
      </w:r>
      <w:r w:rsidR="001F6094">
        <w:rPr>
          <w:rFonts w:ascii="Times New Roman" w:hAnsi="Times New Roman" w:cs="Times New Roman"/>
          <w:sz w:val="24"/>
          <w:szCs w:val="24"/>
          <w:lang w:val="id-ID"/>
        </w:rPr>
        <w:t xml:space="preserve"> J., dan Rukayyah. (2022). Perbandingan Metode </w:t>
      </w:r>
      <w:r w:rsidR="008F77DB">
        <w:rPr>
          <w:rFonts w:ascii="Times New Roman" w:hAnsi="Times New Roman" w:cs="Times New Roman"/>
          <w:sz w:val="24"/>
          <w:szCs w:val="24"/>
          <w:lang w:val="id-ID"/>
        </w:rPr>
        <w:t xml:space="preserve">Maserasi Dan Sokletasi Terhadap Rendemen Ekstrak Batang Turi </w:t>
      </w:r>
      <w:r w:rsidR="001F6094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1F6094" w:rsidRPr="001F6094">
        <w:rPr>
          <w:rFonts w:ascii="Times New Roman" w:hAnsi="Times New Roman" w:cs="Times New Roman"/>
          <w:i/>
          <w:sz w:val="24"/>
          <w:szCs w:val="24"/>
          <w:lang w:val="id-ID"/>
        </w:rPr>
        <w:t>Gradiflora</w:t>
      </w:r>
      <w:r w:rsidR="001F6094">
        <w:rPr>
          <w:rFonts w:ascii="Times New Roman" w:hAnsi="Times New Roman" w:cs="Times New Roman"/>
          <w:sz w:val="24"/>
          <w:szCs w:val="24"/>
          <w:lang w:val="id-ID"/>
        </w:rPr>
        <w:t xml:space="preserve"> L.,)</w:t>
      </w:r>
      <w:r w:rsidR="008F77D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8F77DB">
        <w:rPr>
          <w:rFonts w:ascii="Times New Roman" w:hAnsi="Times New Roman" w:cs="Times New Roman"/>
          <w:i/>
          <w:sz w:val="24"/>
          <w:szCs w:val="24"/>
          <w:lang w:val="id-ID"/>
        </w:rPr>
        <w:t xml:space="preserve">Indoneisian journal of pharmacy and natural product. </w:t>
      </w:r>
      <w:r w:rsidR="008F77DB">
        <w:rPr>
          <w:rFonts w:ascii="Times New Roman" w:hAnsi="Times New Roman" w:cs="Times New Roman"/>
          <w:sz w:val="24"/>
          <w:szCs w:val="24"/>
          <w:lang w:val="id-ID"/>
        </w:rPr>
        <w:t>Hal: 6.</w:t>
      </w:r>
    </w:p>
    <w:p w:rsidR="00F3782E" w:rsidRPr="00BA1026" w:rsidRDefault="00F3782E" w:rsidP="000C118B">
      <w:pPr>
        <w:spacing w:before="240" w:after="0" w:line="240" w:lineRule="auto"/>
        <w:ind w:left="720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BA1026">
        <w:rPr>
          <w:rFonts w:ascii="Times New Roman" w:hAnsi="Times New Roman" w:cs="Times New Roman"/>
          <w:sz w:val="24"/>
          <w:lang w:val="id-ID"/>
        </w:rPr>
        <w:t>Yanlinastuti, dan Syamsul Fatimah,2016</w:t>
      </w:r>
      <w:r w:rsidRPr="00BA1026">
        <w:rPr>
          <w:rFonts w:ascii="Times New Roman" w:hAnsi="Times New Roman" w:cs="Times New Roman"/>
          <w:i/>
          <w:sz w:val="24"/>
          <w:lang w:val="id-ID"/>
        </w:rPr>
        <w:t>. Pengarah Konsentrasi Pelarut Untuk Menentukan Kadar Zirkonium Dalam Padaan U-Zr Dengan Menggunakan Metode Spektrofotometri Uv-Vis</w:t>
      </w:r>
      <w:r w:rsidRPr="00BA1026">
        <w:rPr>
          <w:rFonts w:ascii="Times New Roman" w:hAnsi="Times New Roman" w:cs="Times New Roman"/>
          <w:sz w:val="24"/>
          <w:lang w:val="id-ID"/>
        </w:rPr>
        <w:t>. Badan Tenaga Nuklir Nasional BamenNo. 17/Tahun IX. Oktober 2016 ISSN 1979-2409</w:t>
      </w:r>
      <w:bookmarkStart w:id="0" w:name="_GoBack"/>
      <w:bookmarkEnd w:id="0"/>
    </w:p>
    <w:sectPr w:rsidR="00F3782E" w:rsidRPr="00BA1026" w:rsidSect="008C36C0">
      <w:headerReference w:type="first" r:id="rId9"/>
      <w:footerReference w:type="first" r:id="rId10"/>
      <w:pgSz w:w="11907" w:h="16839" w:code="9"/>
      <w:pgMar w:top="1701" w:right="1701" w:bottom="1701" w:left="226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88" w:rsidRDefault="00782988" w:rsidP="00F3782E">
      <w:pPr>
        <w:spacing w:after="0" w:line="240" w:lineRule="auto"/>
      </w:pPr>
      <w:r>
        <w:separator/>
      </w:r>
    </w:p>
  </w:endnote>
  <w:endnote w:type="continuationSeparator" w:id="0">
    <w:p w:rsidR="00782988" w:rsidRDefault="00782988" w:rsidP="00F3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45818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B21" w:rsidRPr="00843714" w:rsidRDefault="00743B21">
        <w:pPr>
          <w:pStyle w:val="Footer"/>
          <w:jc w:val="center"/>
          <w:rPr>
            <w:rFonts w:ascii="Times New Roman" w:hAnsi="Times New Roman" w:cs="Times New Roman"/>
          </w:rPr>
        </w:pPr>
        <w:r w:rsidRPr="00843714">
          <w:rPr>
            <w:rFonts w:ascii="Times New Roman" w:hAnsi="Times New Roman" w:cs="Times New Roman"/>
          </w:rPr>
          <w:fldChar w:fldCharType="begin"/>
        </w:r>
        <w:r w:rsidRPr="00843714">
          <w:rPr>
            <w:rFonts w:ascii="Times New Roman" w:hAnsi="Times New Roman" w:cs="Times New Roman"/>
          </w:rPr>
          <w:instrText xml:space="preserve"> PAGE   \* MERGEFORMAT </w:instrText>
        </w:r>
        <w:r w:rsidRPr="00843714">
          <w:rPr>
            <w:rFonts w:ascii="Times New Roman" w:hAnsi="Times New Roman" w:cs="Times New Roman"/>
          </w:rPr>
          <w:fldChar w:fldCharType="separate"/>
        </w:r>
        <w:r w:rsidR="003A3B52">
          <w:rPr>
            <w:rFonts w:ascii="Times New Roman" w:hAnsi="Times New Roman" w:cs="Times New Roman"/>
            <w:noProof/>
          </w:rPr>
          <w:t>1</w:t>
        </w:r>
        <w:r w:rsidRPr="0084371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43B21" w:rsidRPr="00A862A9" w:rsidRDefault="00743B21" w:rsidP="00A862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88" w:rsidRDefault="00782988" w:rsidP="00F3782E">
      <w:pPr>
        <w:spacing w:after="0" w:line="240" w:lineRule="auto"/>
      </w:pPr>
      <w:r>
        <w:separator/>
      </w:r>
    </w:p>
  </w:footnote>
  <w:footnote w:type="continuationSeparator" w:id="0">
    <w:p w:rsidR="00782988" w:rsidRDefault="00782988" w:rsidP="00F3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21" w:rsidRDefault="00743B21">
    <w:pPr>
      <w:pStyle w:val="Header"/>
      <w:jc w:val="right"/>
    </w:pPr>
  </w:p>
  <w:p w:rsidR="00743B21" w:rsidRDefault="00743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6E"/>
    <w:multiLevelType w:val="hybridMultilevel"/>
    <w:tmpl w:val="21E22FD4"/>
    <w:lvl w:ilvl="0" w:tplc="925083C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793"/>
    <w:multiLevelType w:val="hybridMultilevel"/>
    <w:tmpl w:val="6EB47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A04"/>
    <w:multiLevelType w:val="hybridMultilevel"/>
    <w:tmpl w:val="BB4CDF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72714"/>
    <w:multiLevelType w:val="multilevel"/>
    <w:tmpl w:val="6D443C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6F63CB3"/>
    <w:multiLevelType w:val="hybridMultilevel"/>
    <w:tmpl w:val="B32E77D4"/>
    <w:lvl w:ilvl="0" w:tplc="766437F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5021FF"/>
    <w:multiLevelType w:val="hybridMultilevel"/>
    <w:tmpl w:val="D94E3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C633C"/>
    <w:multiLevelType w:val="hybridMultilevel"/>
    <w:tmpl w:val="A628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93AE4"/>
    <w:multiLevelType w:val="hybridMultilevel"/>
    <w:tmpl w:val="1CB814D2"/>
    <w:lvl w:ilvl="0" w:tplc="2AA4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25318"/>
    <w:multiLevelType w:val="multilevel"/>
    <w:tmpl w:val="6C9ACD1E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090" w:hanging="57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9">
    <w:nsid w:val="0B630CEE"/>
    <w:multiLevelType w:val="hybridMultilevel"/>
    <w:tmpl w:val="9180407E"/>
    <w:lvl w:ilvl="0" w:tplc="FF7E2E64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46649"/>
    <w:multiLevelType w:val="multilevel"/>
    <w:tmpl w:val="A0A8B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12F65BD"/>
    <w:multiLevelType w:val="multilevel"/>
    <w:tmpl w:val="8660A5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454019E"/>
    <w:multiLevelType w:val="hybridMultilevel"/>
    <w:tmpl w:val="32FE8B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C65AB"/>
    <w:multiLevelType w:val="hybridMultilevel"/>
    <w:tmpl w:val="6C1AA15C"/>
    <w:lvl w:ilvl="0" w:tplc="1F460190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4">
    <w:nsid w:val="2331371A"/>
    <w:multiLevelType w:val="multilevel"/>
    <w:tmpl w:val="2CAAE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b w:val="0"/>
      </w:rPr>
    </w:lvl>
  </w:abstractNum>
  <w:abstractNum w:abstractNumId="15">
    <w:nsid w:val="26ED097A"/>
    <w:multiLevelType w:val="multilevel"/>
    <w:tmpl w:val="9118D1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86F5CBA"/>
    <w:multiLevelType w:val="multilevel"/>
    <w:tmpl w:val="42C0237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AE378C1"/>
    <w:multiLevelType w:val="hybridMultilevel"/>
    <w:tmpl w:val="9C7CDA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D65B4"/>
    <w:multiLevelType w:val="hybridMultilevel"/>
    <w:tmpl w:val="91C82986"/>
    <w:lvl w:ilvl="0" w:tplc="4A8E9C4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7DB2"/>
    <w:multiLevelType w:val="hybridMultilevel"/>
    <w:tmpl w:val="60D08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E2F47"/>
    <w:multiLevelType w:val="multilevel"/>
    <w:tmpl w:val="452073F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800"/>
      </w:pPr>
      <w:rPr>
        <w:rFonts w:hint="default"/>
      </w:rPr>
    </w:lvl>
  </w:abstractNum>
  <w:abstractNum w:abstractNumId="21">
    <w:nsid w:val="60F0183A"/>
    <w:multiLevelType w:val="hybridMultilevel"/>
    <w:tmpl w:val="EA08B9C0"/>
    <w:lvl w:ilvl="0" w:tplc="3F12E1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9221E4"/>
    <w:multiLevelType w:val="hybridMultilevel"/>
    <w:tmpl w:val="D0F60364"/>
    <w:lvl w:ilvl="0" w:tplc="5B4A941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>
    <w:nsid w:val="65BA6D41"/>
    <w:multiLevelType w:val="multilevel"/>
    <w:tmpl w:val="15E8AEA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2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4">
    <w:nsid w:val="663371BD"/>
    <w:multiLevelType w:val="multilevel"/>
    <w:tmpl w:val="F11C7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B7C32DD"/>
    <w:multiLevelType w:val="hybridMultilevel"/>
    <w:tmpl w:val="0BA869AA"/>
    <w:lvl w:ilvl="0" w:tplc="08F63990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23F15"/>
    <w:multiLevelType w:val="hybridMultilevel"/>
    <w:tmpl w:val="9154C0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E0024"/>
    <w:multiLevelType w:val="multilevel"/>
    <w:tmpl w:val="93EA12E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800"/>
      </w:pPr>
      <w:rPr>
        <w:rFonts w:hint="default"/>
      </w:rPr>
    </w:lvl>
  </w:abstractNum>
  <w:abstractNum w:abstractNumId="28">
    <w:nsid w:val="6FB24D27"/>
    <w:multiLevelType w:val="hybridMultilevel"/>
    <w:tmpl w:val="1B7EF490"/>
    <w:lvl w:ilvl="0" w:tplc="3BE66CC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65EAD"/>
    <w:multiLevelType w:val="hybridMultilevel"/>
    <w:tmpl w:val="CA34A83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C7DF1"/>
    <w:multiLevelType w:val="multilevel"/>
    <w:tmpl w:val="B8A4F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4EA7CCE"/>
    <w:multiLevelType w:val="hybridMultilevel"/>
    <w:tmpl w:val="8A2066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62367"/>
    <w:multiLevelType w:val="hybridMultilevel"/>
    <w:tmpl w:val="831422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550F8"/>
    <w:multiLevelType w:val="hybridMultilevel"/>
    <w:tmpl w:val="831422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36A7C"/>
    <w:multiLevelType w:val="multilevel"/>
    <w:tmpl w:val="B2168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F8D082E"/>
    <w:multiLevelType w:val="hybridMultilevel"/>
    <w:tmpl w:val="8EA6F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DA87A6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15"/>
  </w:num>
  <w:num w:numId="5">
    <w:abstractNumId w:val="35"/>
  </w:num>
  <w:num w:numId="6">
    <w:abstractNumId w:val="23"/>
  </w:num>
  <w:num w:numId="7">
    <w:abstractNumId w:val="8"/>
  </w:num>
  <w:num w:numId="8">
    <w:abstractNumId w:val="0"/>
  </w:num>
  <w:num w:numId="9">
    <w:abstractNumId w:val="9"/>
  </w:num>
  <w:num w:numId="10">
    <w:abstractNumId w:val="2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31"/>
  </w:num>
  <w:num w:numId="16">
    <w:abstractNumId w:val="13"/>
  </w:num>
  <w:num w:numId="17">
    <w:abstractNumId w:val="20"/>
  </w:num>
  <w:num w:numId="18">
    <w:abstractNumId w:val="27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6"/>
  </w:num>
  <w:num w:numId="29">
    <w:abstractNumId w:val="22"/>
  </w:num>
  <w:num w:numId="30">
    <w:abstractNumId w:val="25"/>
  </w:num>
  <w:num w:numId="31">
    <w:abstractNumId w:val="6"/>
  </w:num>
  <w:num w:numId="32">
    <w:abstractNumId w:val="7"/>
  </w:num>
  <w:num w:numId="33">
    <w:abstractNumId w:val="17"/>
  </w:num>
  <w:num w:numId="34">
    <w:abstractNumId w:val="1"/>
  </w:num>
  <w:num w:numId="35">
    <w:abstractNumId w:val="30"/>
  </w:num>
  <w:num w:numId="36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2E"/>
    <w:rsid w:val="00003254"/>
    <w:rsid w:val="00003F8E"/>
    <w:rsid w:val="0000503A"/>
    <w:rsid w:val="0001786C"/>
    <w:rsid w:val="000212C1"/>
    <w:rsid w:val="00030015"/>
    <w:rsid w:val="00033AD8"/>
    <w:rsid w:val="000341F9"/>
    <w:rsid w:val="00036105"/>
    <w:rsid w:val="0004156E"/>
    <w:rsid w:val="00044B0B"/>
    <w:rsid w:val="00044C6E"/>
    <w:rsid w:val="00044F97"/>
    <w:rsid w:val="00046B8D"/>
    <w:rsid w:val="0004761C"/>
    <w:rsid w:val="00052366"/>
    <w:rsid w:val="00053D9D"/>
    <w:rsid w:val="0006081F"/>
    <w:rsid w:val="000609A4"/>
    <w:rsid w:val="000615A6"/>
    <w:rsid w:val="00067C00"/>
    <w:rsid w:val="00073836"/>
    <w:rsid w:val="00074E96"/>
    <w:rsid w:val="000753B0"/>
    <w:rsid w:val="000758FF"/>
    <w:rsid w:val="00082CF5"/>
    <w:rsid w:val="000907AB"/>
    <w:rsid w:val="000926A7"/>
    <w:rsid w:val="00095A84"/>
    <w:rsid w:val="000A1E63"/>
    <w:rsid w:val="000A3DD0"/>
    <w:rsid w:val="000A60A7"/>
    <w:rsid w:val="000A7CDC"/>
    <w:rsid w:val="000B2C73"/>
    <w:rsid w:val="000B35D0"/>
    <w:rsid w:val="000C118B"/>
    <w:rsid w:val="000C50FD"/>
    <w:rsid w:val="000D0FA3"/>
    <w:rsid w:val="000D2B99"/>
    <w:rsid w:val="000E07E3"/>
    <w:rsid w:val="000F07EC"/>
    <w:rsid w:val="000F6D6C"/>
    <w:rsid w:val="000F7715"/>
    <w:rsid w:val="001019BB"/>
    <w:rsid w:val="00102BCD"/>
    <w:rsid w:val="00103633"/>
    <w:rsid w:val="001039A9"/>
    <w:rsid w:val="001051E5"/>
    <w:rsid w:val="0010644F"/>
    <w:rsid w:val="0011033A"/>
    <w:rsid w:val="00114F0B"/>
    <w:rsid w:val="00115C73"/>
    <w:rsid w:val="001226AF"/>
    <w:rsid w:val="001276BE"/>
    <w:rsid w:val="00137E78"/>
    <w:rsid w:val="0014043C"/>
    <w:rsid w:val="00142ADE"/>
    <w:rsid w:val="00143D96"/>
    <w:rsid w:val="00145480"/>
    <w:rsid w:val="00145B8C"/>
    <w:rsid w:val="001533DD"/>
    <w:rsid w:val="001538FA"/>
    <w:rsid w:val="00164CAD"/>
    <w:rsid w:val="00166E35"/>
    <w:rsid w:val="00170C60"/>
    <w:rsid w:val="00172957"/>
    <w:rsid w:val="00191783"/>
    <w:rsid w:val="00194574"/>
    <w:rsid w:val="001A05A3"/>
    <w:rsid w:val="001A5424"/>
    <w:rsid w:val="001A7B1C"/>
    <w:rsid w:val="001B5333"/>
    <w:rsid w:val="001D242B"/>
    <w:rsid w:val="001D5575"/>
    <w:rsid w:val="001D6166"/>
    <w:rsid w:val="001F0ADB"/>
    <w:rsid w:val="001F24AF"/>
    <w:rsid w:val="001F4443"/>
    <w:rsid w:val="001F44F6"/>
    <w:rsid w:val="001F4D0F"/>
    <w:rsid w:val="001F6094"/>
    <w:rsid w:val="001F7A0C"/>
    <w:rsid w:val="0020254E"/>
    <w:rsid w:val="00205E58"/>
    <w:rsid w:val="002114C3"/>
    <w:rsid w:val="0021310F"/>
    <w:rsid w:val="0021514A"/>
    <w:rsid w:val="0021687C"/>
    <w:rsid w:val="00216D7F"/>
    <w:rsid w:val="00220C0A"/>
    <w:rsid w:val="00230A9F"/>
    <w:rsid w:val="002326B5"/>
    <w:rsid w:val="00236C96"/>
    <w:rsid w:val="00244E2E"/>
    <w:rsid w:val="0024506C"/>
    <w:rsid w:val="002567E8"/>
    <w:rsid w:val="00262E8B"/>
    <w:rsid w:val="00264349"/>
    <w:rsid w:val="00275216"/>
    <w:rsid w:val="00285290"/>
    <w:rsid w:val="00293439"/>
    <w:rsid w:val="002A2B96"/>
    <w:rsid w:val="002A465D"/>
    <w:rsid w:val="002A67A5"/>
    <w:rsid w:val="002B022D"/>
    <w:rsid w:val="002B3D41"/>
    <w:rsid w:val="002C3D2A"/>
    <w:rsid w:val="002D6571"/>
    <w:rsid w:val="002E0A70"/>
    <w:rsid w:val="002F0ED8"/>
    <w:rsid w:val="002F1705"/>
    <w:rsid w:val="002F2167"/>
    <w:rsid w:val="002F78E8"/>
    <w:rsid w:val="00307299"/>
    <w:rsid w:val="0032049F"/>
    <w:rsid w:val="00322CD0"/>
    <w:rsid w:val="00332A7A"/>
    <w:rsid w:val="0033341C"/>
    <w:rsid w:val="00342F63"/>
    <w:rsid w:val="00345425"/>
    <w:rsid w:val="003457C7"/>
    <w:rsid w:val="00345978"/>
    <w:rsid w:val="0034785F"/>
    <w:rsid w:val="00354FEB"/>
    <w:rsid w:val="00361BD3"/>
    <w:rsid w:val="0036241C"/>
    <w:rsid w:val="00364D3C"/>
    <w:rsid w:val="00372A0C"/>
    <w:rsid w:val="00373C59"/>
    <w:rsid w:val="003744D0"/>
    <w:rsid w:val="00376B5A"/>
    <w:rsid w:val="0038434A"/>
    <w:rsid w:val="0038612A"/>
    <w:rsid w:val="00390F11"/>
    <w:rsid w:val="00397597"/>
    <w:rsid w:val="003A00B0"/>
    <w:rsid w:val="003A3B52"/>
    <w:rsid w:val="003B0F01"/>
    <w:rsid w:val="003B5368"/>
    <w:rsid w:val="003C41B2"/>
    <w:rsid w:val="003D0CAF"/>
    <w:rsid w:val="003D2412"/>
    <w:rsid w:val="003D286F"/>
    <w:rsid w:val="003D6948"/>
    <w:rsid w:val="003E2F34"/>
    <w:rsid w:val="003E3E0D"/>
    <w:rsid w:val="003F57B2"/>
    <w:rsid w:val="003F604F"/>
    <w:rsid w:val="003F7330"/>
    <w:rsid w:val="003F7534"/>
    <w:rsid w:val="004000C4"/>
    <w:rsid w:val="00402391"/>
    <w:rsid w:val="00410DEF"/>
    <w:rsid w:val="004231C7"/>
    <w:rsid w:val="0042395F"/>
    <w:rsid w:val="00433EFF"/>
    <w:rsid w:val="004340EE"/>
    <w:rsid w:val="00434414"/>
    <w:rsid w:val="004363B3"/>
    <w:rsid w:val="00444CBF"/>
    <w:rsid w:val="00445946"/>
    <w:rsid w:val="00446670"/>
    <w:rsid w:val="00451F5C"/>
    <w:rsid w:val="00457CC4"/>
    <w:rsid w:val="00462A00"/>
    <w:rsid w:val="00463453"/>
    <w:rsid w:val="00465354"/>
    <w:rsid w:val="004716A5"/>
    <w:rsid w:val="0048143F"/>
    <w:rsid w:val="00481E2A"/>
    <w:rsid w:val="00483080"/>
    <w:rsid w:val="00487732"/>
    <w:rsid w:val="00492750"/>
    <w:rsid w:val="004A4426"/>
    <w:rsid w:val="004B4DE8"/>
    <w:rsid w:val="004C2643"/>
    <w:rsid w:val="004C39DA"/>
    <w:rsid w:val="004D4534"/>
    <w:rsid w:val="004D5B00"/>
    <w:rsid w:val="004E2A36"/>
    <w:rsid w:val="004E5684"/>
    <w:rsid w:val="004F05C1"/>
    <w:rsid w:val="004F38A5"/>
    <w:rsid w:val="00501A15"/>
    <w:rsid w:val="00504F86"/>
    <w:rsid w:val="005059ED"/>
    <w:rsid w:val="00505E25"/>
    <w:rsid w:val="005068BD"/>
    <w:rsid w:val="0051540D"/>
    <w:rsid w:val="00520B3C"/>
    <w:rsid w:val="00524DB8"/>
    <w:rsid w:val="00524E3F"/>
    <w:rsid w:val="00537967"/>
    <w:rsid w:val="00541675"/>
    <w:rsid w:val="00545654"/>
    <w:rsid w:val="00546D7A"/>
    <w:rsid w:val="005514A0"/>
    <w:rsid w:val="0055765C"/>
    <w:rsid w:val="00564BCF"/>
    <w:rsid w:val="0057133A"/>
    <w:rsid w:val="00577FB7"/>
    <w:rsid w:val="00583A01"/>
    <w:rsid w:val="00587111"/>
    <w:rsid w:val="005B0AC6"/>
    <w:rsid w:val="005B116C"/>
    <w:rsid w:val="005B5611"/>
    <w:rsid w:val="005B76F5"/>
    <w:rsid w:val="005B7B9C"/>
    <w:rsid w:val="005C0F12"/>
    <w:rsid w:val="005C201C"/>
    <w:rsid w:val="005C37D2"/>
    <w:rsid w:val="005D1B84"/>
    <w:rsid w:val="005D574D"/>
    <w:rsid w:val="005D713E"/>
    <w:rsid w:val="005E049C"/>
    <w:rsid w:val="005E06C9"/>
    <w:rsid w:val="005E0BB2"/>
    <w:rsid w:val="005E6206"/>
    <w:rsid w:val="005E7A16"/>
    <w:rsid w:val="0061332F"/>
    <w:rsid w:val="00621BF1"/>
    <w:rsid w:val="006222F7"/>
    <w:rsid w:val="006243CA"/>
    <w:rsid w:val="00624F34"/>
    <w:rsid w:val="006316D6"/>
    <w:rsid w:val="00644752"/>
    <w:rsid w:val="00650BBF"/>
    <w:rsid w:val="00654255"/>
    <w:rsid w:val="00661974"/>
    <w:rsid w:val="00662674"/>
    <w:rsid w:val="006659DD"/>
    <w:rsid w:val="00666A10"/>
    <w:rsid w:val="0067017B"/>
    <w:rsid w:val="00673058"/>
    <w:rsid w:val="006759E2"/>
    <w:rsid w:val="0067642E"/>
    <w:rsid w:val="00676D72"/>
    <w:rsid w:val="00684CC0"/>
    <w:rsid w:val="00690222"/>
    <w:rsid w:val="006956A9"/>
    <w:rsid w:val="006A0E11"/>
    <w:rsid w:val="006A44FF"/>
    <w:rsid w:val="006B3FD4"/>
    <w:rsid w:val="006B41F9"/>
    <w:rsid w:val="006B6EC8"/>
    <w:rsid w:val="006B71E6"/>
    <w:rsid w:val="006C2177"/>
    <w:rsid w:val="006C54A7"/>
    <w:rsid w:val="006D1D35"/>
    <w:rsid w:val="006D3953"/>
    <w:rsid w:val="006E1053"/>
    <w:rsid w:val="006E2013"/>
    <w:rsid w:val="006E2D86"/>
    <w:rsid w:val="006E3218"/>
    <w:rsid w:val="006F6546"/>
    <w:rsid w:val="0070455D"/>
    <w:rsid w:val="00711C3E"/>
    <w:rsid w:val="00714088"/>
    <w:rsid w:val="007146A4"/>
    <w:rsid w:val="007167A0"/>
    <w:rsid w:val="0072198B"/>
    <w:rsid w:val="007219C1"/>
    <w:rsid w:val="0072714B"/>
    <w:rsid w:val="00731B9E"/>
    <w:rsid w:val="00732C8A"/>
    <w:rsid w:val="00743B21"/>
    <w:rsid w:val="0075194F"/>
    <w:rsid w:val="00754074"/>
    <w:rsid w:val="00755226"/>
    <w:rsid w:val="00755784"/>
    <w:rsid w:val="007609B0"/>
    <w:rsid w:val="00762D77"/>
    <w:rsid w:val="007632DF"/>
    <w:rsid w:val="00763556"/>
    <w:rsid w:val="007703FC"/>
    <w:rsid w:val="007772D5"/>
    <w:rsid w:val="00777D64"/>
    <w:rsid w:val="00780A22"/>
    <w:rsid w:val="00782988"/>
    <w:rsid w:val="00784482"/>
    <w:rsid w:val="00784DE9"/>
    <w:rsid w:val="007919FA"/>
    <w:rsid w:val="00795980"/>
    <w:rsid w:val="00796A71"/>
    <w:rsid w:val="00797B90"/>
    <w:rsid w:val="00797DEB"/>
    <w:rsid w:val="007A20C8"/>
    <w:rsid w:val="007A25E1"/>
    <w:rsid w:val="007A375F"/>
    <w:rsid w:val="007A4A04"/>
    <w:rsid w:val="007A4E13"/>
    <w:rsid w:val="007A5AC1"/>
    <w:rsid w:val="007A6548"/>
    <w:rsid w:val="007A6A7F"/>
    <w:rsid w:val="007E0DC0"/>
    <w:rsid w:val="007E197D"/>
    <w:rsid w:val="007E228D"/>
    <w:rsid w:val="007E251B"/>
    <w:rsid w:val="007E5AFF"/>
    <w:rsid w:val="007E7964"/>
    <w:rsid w:val="007F62C1"/>
    <w:rsid w:val="00800FFA"/>
    <w:rsid w:val="0080434B"/>
    <w:rsid w:val="008122F1"/>
    <w:rsid w:val="0081291A"/>
    <w:rsid w:val="00824450"/>
    <w:rsid w:val="0082458C"/>
    <w:rsid w:val="00825922"/>
    <w:rsid w:val="008347D4"/>
    <w:rsid w:val="008349CB"/>
    <w:rsid w:val="00843714"/>
    <w:rsid w:val="00847A01"/>
    <w:rsid w:val="0085332F"/>
    <w:rsid w:val="008536E0"/>
    <w:rsid w:val="008600D9"/>
    <w:rsid w:val="00871371"/>
    <w:rsid w:val="00871584"/>
    <w:rsid w:val="0087577B"/>
    <w:rsid w:val="008757BC"/>
    <w:rsid w:val="00875EE2"/>
    <w:rsid w:val="00885053"/>
    <w:rsid w:val="00892315"/>
    <w:rsid w:val="00896A59"/>
    <w:rsid w:val="008A3D09"/>
    <w:rsid w:val="008B08D6"/>
    <w:rsid w:val="008B1CDD"/>
    <w:rsid w:val="008B4FC5"/>
    <w:rsid w:val="008C0897"/>
    <w:rsid w:val="008C0BC1"/>
    <w:rsid w:val="008C1BD2"/>
    <w:rsid w:val="008C2BFC"/>
    <w:rsid w:val="008C36C0"/>
    <w:rsid w:val="008D04D0"/>
    <w:rsid w:val="008D07D5"/>
    <w:rsid w:val="008E0C7E"/>
    <w:rsid w:val="008E319E"/>
    <w:rsid w:val="008E3968"/>
    <w:rsid w:val="008E653C"/>
    <w:rsid w:val="008E7A18"/>
    <w:rsid w:val="008F033E"/>
    <w:rsid w:val="008F160F"/>
    <w:rsid w:val="008F4F5B"/>
    <w:rsid w:val="008F6757"/>
    <w:rsid w:val="008F77DB"/>
    <w:rsid w:val="00902E4C"/>
    <w:rsid w:val="00906E45"/>
    <w:rsid w:val="009126FC"/>
    <w:rsid w:val="0091648C"/>
    <w:rsid w:val="009172B3"/>
    <w:rsid w:val="00927DEC"/>
    <w:rsid w:val="00930C7B"/>
    <w:rsid w:val="00933FA8"/>
    <w:rsid w:val="009427A7"/>
    <w:rsid w:val="009457C5"/>
    <w:rsid w:val="0094693C"/>
    <w:rsid w:val="00946DEB"/>
    <w:rsid w:val="009745AC"/>
    <w:rsid w:val="0097726D"/>
    <w:rsid w:val="00983898"/>
    <w:rsid w:val="009978FE"/>
    <w:rsid w:val="00997A31"/>
    <w:rsid w:val="009B457A"/>
    <w:rsid w:val="009C6708"/>
    <w:rsid w:val="009E54DC"/>
    <w:rsid w:val="009F0E49"/>
    <w:rsid w:val="009F10E8"/>
    <w:rsid w:val="009F1F52"/>
    <w:rsid w:val="009F2D26"/>
    <w:rsid w:val="009F5018"/>
    <w:rsid w:val="00A12E00"/>
    <w:rsid w:val="00A20A09"/>
    <w:rsid w:val="00A2164E"/>
    <w:rsid w:val="00A2246C"/>
    <w:rsid w:val="00A274F6"/>
    <w:rsid w:val="00A35ADF"/>
    <w:rsid w:val="00A36D23"/>
    <w:rsid w:val="00A37CC2"/>
    <w:rsid w:val="00A41B0A"/>
    <w:rsid w:val="00A426BB"/>
    <w:rsid w:val="00A479D3"/>
    <w:rsid w:val="00A52401"/>
    <w:rsid w:val="00A602C2"/>
    <w:rsid w:val="00A6355F"/>
    <w:rsid w:val="00A635CF"/>
    <w:rsid w:val="00A749CA"/>
    <w:rsid w:val="00A7572B"/>
    <w:rsid w:val="00A76F2C"/>
    <w:rsid w:val="00A801D0"/>
    <w:rsid w:val="00A839B6"/>
    <w:rsid w:val="00A862A9"/>
    <w:rsid w:val="00A93F54"/>
    <w:rsid w:val="00AA685C"/>
    <w:rsid w:val="00AA7062"/>
    <w:rsid w:val="00AB0996"/>
    <w:rsid w:val="00AB4091"/>
    <w:rsid w:val="00AB7706"/>
    <w:rsid w:val="00AC5FED"/>
    <w:rsid w:val="00AE4C5A"/>
    <w:rsid w:val="00AE663D"/>
    <w:rsid w:val="00AE6E02"/>
    <w:rsid w:val="00AE6F23"/>
    <w:rsid w:val="00AF103B"/>
    <w:rsid w:val="00B020C3"/>
    <w:rsid w:val="00B021F4"/>
    <w:rsid w:val="00B03027"/>
    <w:rsid w:val="00B03CB5"/>
    <w:rsid w:val="00B051D8"/>
    <w:rsid w:val="00B0565F"/>
    <w:rsid w:val="00B06067"/>
    <w:rsid w:val="00B062C7"/>
    <w:rsid w:val="00B15463"/>
    <w:rsid w:val="00B23B3F"/>
    <w:rsid w:val="00B30D2A"/>
    <w:rsid w:val="00B36D57"/>
    <w:rsid w:val="00B44169"/>
    <w:rsid w:val="00B52DB3"/>
    <w:rsid w:val="00B54271"/>
    <w:rsid w:val="00B54DFE"/>
    <w:rsid w:val="00B55EFA"/>
    <w:rsid w:val="00B6276F"/>
    <w:rsid w:val="00B63A52"/>
    <w:rsid w:val="00B65186"/>
    <w:rsid w:val="00B666B1"/>
    <w:rsid w:val="00B66C51"/>
    <w:rsid w:val="00B70DC6"/>
    <w:rsid w:val="00B71B32"/>
    <w:rsid w:val="00B8120B"/>
    <w:rsid w:val="00B914F9"/>
    <w:rsid w:val="00B95A0A"/>
    <w:rsid w:val="00B976AE"/>
    <w:rsid w:val="00BA5886"/>
    <w:rsid w:val="00BA58F8"/>
    <w:rsid w:val="00BA7C5A"/>
    <w:rsid w:val="00BB38BD"/>
    <w:rsid w:val="00BB5081"/>
    <w:rsid w:val="00BB5E7A"/>
    <w:rsid w:val="00BB7FEC"/>
    <w:rsid w:val="00BC1336"/>
    <w:rsid w:val="00BC247C"/>
    <w:rsid w:val="00BD0ADD"/>
    <w:rsid w:val="00BE0586"/>
    <w:rsid w:val="00BE26D3"/>
    <w:rsid w:val="00BE2A68"/>
    <w:rsid w:val="00BE7D3D"/>
    <w:rsid w:val="00BF2B56"/>
    <w:rsid w:val="00BF2D32"/>
    <w:rsid w:val="00C0407B"/>
    <w:rsid w:val="00C120FD"/>
    <w:rsid w:val="00C17141"/>
    <w:rsid w:val="00C22B92"/>
    <w:rsid w:val="00C3219E"/>
    <w:rsid w:val="00C45A00"/>
    <w:rsid w:val="00C473F3"/>
    <w:rsid w:val="00C474AA"/>
    <w:rsid w:val="00C644AB"/>
    <w:rsid w:val="00C66646"/>
    <w:rsid w:val="00C666F9"/>
    <w:rsid w:val="00C70EAA"/>
    <w:rsid w:val="00C7480E"/>
    <w:rsid w:val="00C93916"/>
    <w:rsid w:val="00C95F72"/>
    <w:rsid w:val="00CA6417"/>
    <w:rsid w:val="00CA6710"/>
    <w:rsid w:val="00CB03FC"/>
    <w:rsid w:val="00CB47B7"/>
    <w:rsid w:val="00CB5066"/>
    <w:rsid w:val="00CC130B"/>
    <w:rsid w:val="00CC1376"/>
    <w:rsid w:val="00CC1D6E"/>
    <w:rsid w:val="00CC397F"/>
    <w:rsid w:val="00CD6079"/>
    <w:rsid w:val="00CD6553"/>
    <w:rsid w:val="00CD6A50"/>
    <w:rsid w:val="00CE222B"/>
    <w:rsid w:val="00CE5272"/>
    <w:rsid w:val="00CF3AFC"/>
    <w:rsid w:val="00D0499D"/>
    <w:rsid w:val="00D15960"/>
    <w:rsid w:val="00D21AE9"/>
    <w:rsid w:val="00D30833"/>
    <w:rsid w:val="00D37155"/>
    <w:rsid w:val="00D43A02"/>
    <w:rsid w:val="00D44B56"/>
    <w:rsid w:val="00D45BA3"/>
    <w:rsid w:val="00D5038F"/>
    <w:rsid w:val="00D50C7A"/>
    <w:rsid w:val="00D57D9A"/>
    <w:rsid w:val="00D60C14"/>
    <w:rsid w:val="00D649C5"/>
    <w:rsid w:val="00D6699F"/>
    <w:rsid w:val="00D74DC7"/>
    <w:rsid w:val="00D75DB6"/>
    <w:rsid w:val="00D90BD0"/>
    <w:rsid w:val="00D93FF3"/>
    <w:rsid w:val="00DA24B4"/>
    <w:rsid w:val="00DA2D63"/>
    <w:rsid w:val="00DC01F5"/>
    <w:rsid w:val="00DC7DEE"/>
    <w:rsid w:val="00DD0F65"/>
    <w:rsid w:val="00DD14AC"/>
    <w:rsid w:val="00DD4C68"/>
    <w:rsid w:val="00DD5B3E"/>
    <w:rsid w:val="00DE1CB3"/>
    <w:rsid w:val="00DE2288"/>
    <w:rsid w:val="00DE346A"/>
    <w:rsid w:val="00DE417D"/>
    <w:rsid w:val="00DE5FE5"/>
    <w:rsid w:val="00DE6FAF"/>
    <w:rsid w:val="00DF4A00"/>
    <w:rsid w:val="00E009CA"/>
    <w:rsid w:val="00E00CAC"/>
    <w:rsid w:val="00E07A95"/>
    <w:rsid w:val="00E07C5D"/>
    <w:rsid w:val="00E10380"/>
    <w:rsid w:val="00E10613"/>
    <w:rsid w:val="00E150B8"/>
    <w:rsid w:val="00E24C65"/>
    <w:rsid w:val="00E25E4A"/>
    <w:rsid w:val="00E26875"/>
    <w:rsid w:val="00E35309"/>
    <w:rsid w:val="00E37B11"/>
    <w:rsid w:val="00E41BF4"/>
    <w:rsid w:val="00E5107C"/>
    <w:rsid w:val="00E5426F"/>
    <w:rsid w:val="00E6298A"/>
    <w:rsid w:val="00E70672"/>
    <w:rsid w:val="00E70849"/>
    <w:rsid w:val="00E713BC"/>
    <w:rsid w:val="00E8050D"/>
    <w:rsid w:val="00E80613"/>
    <w:rsid w:val="00E845E8"/>
    <w:rsid w:val="00E860FE"/>
    <w:rsid w:val="00E87D36"/>
    <w:rsid w:val="00E9229D"/>
    <w:rsid w:val="00EA404F"/>
    <w:rsid w:val="00EA6448"/>
    <w:rsid w:val="00EA6FAC"/>
    <w:rsid w:val="00EA7061"/>
    <w:rsid w:val="00EB1639"/>
    <w:rsid w:val="00EB357E"/>
    <w:rsid w:val="00EC1B1F"/>
    <w:rsid w:val="00EC2340"/>
    <w:rsid w:val="00EC2564"/>
    <w:rsid w:val="00EC3E22"/>
    <w:rsid w:val="00EC6E6A"/>
    <w:rsid w:val="00ED002A"/>
    <w:rsid w:val="00ED2178"/>
    <w:rsid w:val="00EF5043"/>
    <w:rsid w:val="00F00E6E"/>
    <w:rsid w:val="00F21239"/>
    <w:rsid w:val="00F30574"/>
    <w:rsid w:val="00F3582C"/>
    <w:rsid w:val="00F3782E"/>
    <w:rsid w:val="00F4556F"/>
    <w:rsid w:val="00F537E7"/>
    <w:rsid w:val="00F53A65"/>
    <w:rsid w:val="00F565DA"/>
    <w:rsid w:val="00F5766B"/>
    <w:rsid w:val="00F61314"/>
    <w:rsid w:val="00F61D62"/>
    <w:rsid w:val="00F646E0"/>
    <w:rsid w:val="00F67FC5"/>
    <w:rsid w:val="00F72210"/>
    <w:rsid w:val="00F7274C"/>
    <w:rsid w:val="00F81AB2"/>
    <w:rsid w:val="00F85295"/>
    <w:rsid w:val="00F87FC1"/>
    <w:rsid w:val="00F907B4"/>
    <w:rsid w:val="00F94E75"/>
    <w:rsid w:val="00F9509E"/>
    <w:rsid w:val="00FA127F"/>
    <w:rsid w:val="00FA57F9"/>
    <w:rsid w:val="00FA6DB3"/>
    <w:rsid w:val="00FC2C80"/>
    <w:rsid w:val="00FC4366"/>
    <w:rsid w:val="00FC78BA"/>
    <w:rsid w:val="00FD161C"/>
    <w:rsid w:val="00FD19E5"/>
    <w:rsid w:val="00FD1E6E"/>
    <w:rsid w:val="00FD3264"/>
    <w:rsid w:val="00FD55E5"/>
    <w:rsid w:val="00FE033C"/>
    <w:rsid w:val="00FE2873"/>
    <w:rsid w:val="00FE39F6"/>
    <w:rsid w:val="00FE61D7"/>
    <w:rsid w:val="00FF1569"/>
    <w:rsid w:val="00FF7795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2E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F3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2E"/>
  </w:style>
  <w:style w:type="paragraph" w:styleId="Footer">
    <w:name w:val="footer"/>
    <w:basedOn w:val="Normal"/>
    <w:link w:val="FooterChar"/>
    <w:uiPriority w:val="99"/>
    <w:unhideWhenUsed/>
    <w:rsid w:val="00F37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2E"/>
  </w:style>
  <w:style w:type="character" w:customStyle="1" w:styleId="Heading1Char">
    <w:name w:val="Heading 1 Char"/>
    <w:basedOn w:val="DefaultParagraphFont"/>
    <w:link w:val="Heading1"/>
    <w:uiPriority w:val="9"/>
    <w:rsid w:val="00F37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F37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82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F3782E"/>
  </w:style>
  <w:style w:type="table" w:styleId="TableGrid">
    <w:name w:val="Table Grid"/>
    <w:basedOn w:val="TableNormal"/>
    <w:uiPriority w:val="59"/>
    <w:rsid w:val="00F3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3782E"/>
    <w:rPr>
      <w:b/>
      <w:bCs/>
    </w:rPr>
  </w:style>
  <w:style w:type="paragraph" w:customStyle="1" w:styleId="Default">
    <w:name w:val="Default"/>
    <w:rsid w:val="00F3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F378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2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F3782E"/>
  </w:style>
  <w:style w:type="paragraph" w:styleId="Caption">
    <w:name w:val="caption"/>
    <w:basedOn w:val="Normal"/>
    <w:next w:val="Normal"/>
    <w:uiPriority w:val="35"/>
    <w:unhideWhenUsed/>
    <w:qFormat/>
    <w:rsid w:val="00F3782E"/>
    <w:pPr>
      <w:spacing w:after="200"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BodyTextIndent">
    <w:name w:val="Body Text Indent"/>
    <w:basedOn w:val="Normal"/>
    <w:link w:val="BodyTextIndentChar"/>
    <w:rsid w:val="00F3782E"/>
    <w:pPr>
      <w:spacing w:after="0" w:line="480" w:lineRule="auto"/>
      <w:ind w:left="630" w:hanging="63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782E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26875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6B71E6"/>
  </w:style>
  <w:style w:type="character" w:customStyle="1" w:styleId="Heading2Char">
    <w:name w:val="Heading 2 Char"/>
    <w:basedOn w:val="DefaultParagraphFont"/>
    <w:link w:val="Heading2"/>
    <w:uiPriority w:val="9"/>
    <w:rsid w:val="00B97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2E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F3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2E"/>
  </w:style>
  <w:style w:type="paragraph" w:styleId="Footer">
    <w:name w:val="footer"/>
    <w:basedOn w:val="Normal"/>
    <w:link w:val="FooterChar"/>
    <w:uiPriority w:val="99"/>
    <w:unhideWhenUsed/>
    <w:rsid w:val="00F37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2E"/>
  </w:style>
  <w:style w:type="character" w:customStyle="1" w:styleId="Heading1Char">
    <w:name w:val="Heading 1 Char"/>
    <w:basedOn w:val="DefaultParagraphFont"/>
    <w:link w:val="Heading1"/>
    <w:uiPriority w:val="9"/>
    <w:rsid w:val="00F37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F37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82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F3782E"/>
  </w:style>
  <w:style w:type="table" w:styleId="TableGrid">
    <w:name w:val="Table Grid"/>
    <w:basedOn w:val="TableNormal"/>
    <w:uiPriority w:val="59"/>
    <w:rsid w:val="00F3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3782E"/>
    <w:rPr>
      <w:b/>
      <w:bCs/>
    </w:rPr>
  </w:style>
  <w:style w:type="paragraph" w:customStyle="1" w:styleId="Default">
    <w:name w:val="Default"/>
    <w:rsid w:val="00F3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F378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2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F3782E"/>
  </w:style>
  <w:style w:type="paragraph" w:styleId="Caption">
    <w:name w:val="caption"/>
    <w:basedOn w:val="Normal"/>
    <w:next w:val="Normal"/>
    <w:uiPriority w:val="35"/>
    <w:unhideWhenUsed/>
    <w:qFormat/>
    <w:rsid w:val="00F3782E"/>
    <w:pPr>
      <w:spacing w:after="200"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BodyTextIndent">
    <w:name w:val="Body Text Indent"/>
    <w:basedOn w:val="Normal"/>
    <w:link w:val="BodyTextIndentChar"/>
    <w:rsid w:val="00F3782E"/>
    <w:pPr>
      <w:spacing w:after="0" w:line="480" w:lineRule="auto"/>
      <w:ind w:left="630" w:hanging="63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782E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26875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6B71E6"/>
  </w:style>
  <w:style w:type="character" w:customStyle="1" w:styleId="Heading2Char">
    <w:name w:val="Heading 2 Char"/>
    <w:basedOn w:val="DefaultParagraphFont"/>
    <w:link w:val="Heading2"/>
    <w:uiPriority w:val="9"/>
    <w:rsid w:val="00B97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9A49-D55D-4BCD-80BD-D2DA17C4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MariJayaFotocopi</cp:lastModifiedBy>
  <cp:revision>2</cp:revision>
  <cp:lastPrinted>2023-07-10T22:06:00Z</cp:lastPrinted>
  <dcterms:created xsi:type="dcterms:W3CDTF">2023-09-29T04:24:00Z</dcterms:created>
  <dcterms:modified xsi:type="dcterms:W3CDTF">2023-09-29T04:24:00Z</dcterms:modified>
</cp:coreProperties>
</file>