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D2E" w:rsidRDefault="00BE7D2E" w:rsidP="00BE7D2E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FAKULTAS KEGURUAN DAN ILMU PENDIDIKAN</w:t>
      </w:r>
    </w:p>
    <w:p w:rsidR="00BE7D2E" w:rsidRDefault="00BE7D2E" w:rsidP="00BE7D2E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UNIVERSITAS MUSLIM NUSANTARA AL WASHLIYAH</w:t>
      </w:r>
    </w:p>
    <w:p w:rsidR="00BE7D2E" w:rsidRPr="007660DA" w:rsidRDefault="00BE7D2E" w:rsidP="00BE7D2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15240</wp:posOffset>
                </wp:positionV>
                <wp:extent cx="5048885" cy="0"/>
                <wp:effectExtent l="20955" t="19050" r="1651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88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A5EA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.2pt" to="395.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" strokeweight="2.25pt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TANDA PERSETUJUAN</w:t>
      </w:r>
    </w:p>
    <w:p w:rsidR="00BE7D2E" w:rsidRDefault="00BE7D2E" w:rsidP="00BE7D2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 xml:space="preserve">Muhammad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Zein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Iqbal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Suherwin</w:t>
      </w:r>
      <w:proofErr w:type="spellEnd"/>
    </w:p>
    <w:p w:rsidR="00BE7D2E" w:rsidRPr="000E03A5" w:rsidRDefault="00BE7D2E" w:rsidP="00BE7D2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E7D2E" w:rsidRPr="000E03A5" w:rsidRDefault="00BE7D2E" w:rsidP="00BE7D2E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NPM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171</w:t>
      </w:r>
      <w:r>
        <w:rPr>
          <w:rFonts w:ascii="Times New Roman" w:hAnsi="Times New Roman"/>
          <w:sz w:val="24"/>
          <w:szCs w:val="24"/>
          <w:lang w:val="en-US"/>
        </w:rPr>
        <w:t>214072</w:t>
      </w:r>
    </w:p>
    <w:p w:rsidR="00BE7D2E" w:rsidRPr="000E03A5" w:rsidRDefault="00BE7D2E" w:rsidP="00BE7D2E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J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urusan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Sastra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Indonesia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7D2E" w:rsidRPr="000E03A5" w:rsidRDefault="00BE7D2E" w:rsidP="00BE7D2E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P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rogram</w:t>
      </w:r>
      <w:proofErr w:type="spellEnd"/>
      <w:r>
        <w:rPr>
          <w:rFonts w:ascii="Times New Roman" w:hAnsi="Times New Roman"/>
          <w:sz w:val="24"/>
          <w:szCs w:val="24"/>
        </w:rPr>
        <w:t xml:space="preserve">  S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tudi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Indonesia</w:t>
      </w:r>
    </w:p>
    <w:p w:rsidR="00BE7D2E" w:rsidRDefault="00BE7D2E" w:rsidP="00BE7D2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enjang</w:t>
      </w:r>
      <w:proofErr w:type="spellEnd"/>
      <w:r>
        <w:rPr>
          <w:rFonts w:ascii="Times New Roman" w:hAnsi="Times New Roman"/>
          <w:sz w:val="24"/>
          <w:szCs w:val="24"/>
        </w:rPr>
        <w:t xml:space="preserve"> P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endidikan</w:t>
      </w:r>
      <w:proofErr w:type="spellEnd"/>
      <w:r>
        <w:rPr>
          <w:rFonts w:ascii="Times New Roman" w:hAnsi="Times New Roman"/>
          <w:sz w:val="24"/>
          <w:szCs w:val="24"/>
        </w:rPr>
        <w:tab/>
        <w:t>: Strata Satu (S-1)</w:t>
      </w:r>
    </w:p>
    <w:p w:rsidR="00BE7D2E" w:rsidRPr="000E03A5" w:rsidRDefault="00BE7D2E" w:rsidP="00BE7D2E">
      <w:pPr>
        <w:tabs>
          <w:tab w:val="left" w:pos="2127"/>
          <w:tab w:val="left" w:pos="2977"/>
        </w:tabs>
        <w:spacing w:after="0" w:line="240" w:lineRule="auto"/>
        <w:ind w:left="2268" w:hanging="226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J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udul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Penerapan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Berbagi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Pengalaman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Upaya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Menulis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Cerita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Pendek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New Normal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X TKJ SMK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Satria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Dharma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Perbaungan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TP. 2020-2021</w:t>
      </w:r>
    </w:p>
    <w:p w:rsidR="00BE7D2E" w:rsidRDefault="00BE7D2E" w:rsidP="00BE7D2E">
      <w:pPr>
        <w:tabs>
          <w:tab w:val="left" w:pos="2835"/>
        </w:tabs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</w:p>
    <w:p w:rsidR="00BE7D2E" w:rsidRDefault="00BE7D2E" w:rsidP="00BE7D2E">
      <w:pPr>
        <w:ind w:left="2410" w:firstLin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Disetujui dan disahkan oleh:</w:t>
      </w:r>
    </w:p>
    <w:p w:rsidR="00BE7D2E" w:rsidRDefault="00BE7D2E" w:rsidP="00BE7D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Pembimbing</w:t>
      </w:r>
    </w:p>
    <w:p w:rsidR="00BE7D2E" w:rsidRDefault="00BE7D2E" w:rsidP="00BE7D2E">
      <w:pPr>
        <w:rPr>
          <w:rFonts w:ascii="Times New Roman" w:hAnsi="Times New Roman"/>
          <w:sz w:val="24"/>
          <w:szCs w:val="24"/>
        </w:rPr>
      </w:pPr>
    </w:p>
    <w:p w:rsidR="00BE7D2E" w:rsidRPr="00BE7D2E" w:rsidRDefault="00BE7D2E" w:rsidP="00BE7D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BE7D2E">
        <w:rPr>
          <w:rFonts w:ascii="Times New Roman" w:hAnsi="Times New Roman"/>
          <w:b/>
          <w:sz w:val="24"/>
          <w:szCs w:val="24"/>
          <w:lang w:val="en-US"/>
        </w:rPr>
        <w:t>Rahmat</w:t>
      </w:r>
      <w:proofErr w:type="spellEnd"/>
      <w:r w:rsidRPr="00BE7D2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BE7D2E">
        <w:rPr>
          <w:rFonts w:ascii="Times New Roman" w:hAnsi="Times New Roman"/>
          <w:b/>
          <w:sz w:val="24"/>
          <w:szCs w:val="24"/>
          <w:lang w:val="en-US"/>
        </w:rPr>
        <w:t>Kartolo</w:t>
      </w:r>
      <w:proofErr w:type="spellEnd"/>
      <w:r w:rsidRPr="00BE7D2E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proofErr w:type="gramStart"/>
      <w:r w:rsidRPr="00BE7D2E">
        <w:rPr>
          <w:rFonts w:ascii="Times New Roman" w:hAnsi="Times New Roman"/>
          <w:b/>
          <w:sz w:val="24"/>
          <w:szCs w:val="24"/>
          <w:lang w:val="en-US"/>
        </w:rPr>
        <w:t>S.Pd</w:t>
      </w:r>
      <w:proofErr w:type="spellEnd"/>
      <w:r w:rsidRPr="00BE7D2E">
        <w:rPr>
          <w:rFonts w:ascii="Times New Roman" w:hAnsi="Times New Roman"/>
          <w:b/>
          <w:sz w:val="24"/>
          <w:szCs w:val="24"/>
          <w:lang w:val="en-US"/>
        </w:rPr>
        <w:t>.,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E7D2E">
        <w:rPr>
          <w:rFonts w:ascii="Times New Roman" w:hAnsi="Times New Roman"/>
          <w:b/>
          <w:sz w:val="24"/>
          <w:szCs w:val="24"/>
          <w:lang w:val="en-US"/>
        </w:rPr>
        <w:t>M.Pd</w:t>
      </w:r>
      <w:proofErr w:type="spellEnd"/>
      <w:r w:rsidRPr="00BE7D2E">
        <w:rPr>
          <w:rFonts w:ascii="Times New Roman" w:hAnsi="Times New Roman"/>
          <w:b/>
          <w:sz w:val="24"/>
          <w:szCs w:val="24"/>
          <w:lang w:val="en-US"/>
        </w:rPr>
        <w:t>.,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E7D2E">
        <w:rPr>
          <w:rFonts w:ascii="Times New Roman" w:hAnsi="Times New Roman"/>
          <w:b/>
          <w:sz w:val="24"/>
          <w:szCs w:val="24"/>
          <w:lang w:val="en-US"/>
        </w:rPr>
        <w:t>Ph.D</w:t>
      </w:r>
      <w:proofErr w:type="spellEnd"/>
    </w:p>
    <w:p w:rsidR="00BE7D2E" w:rsidRPr="007D4CA1" w:rsidRDefault="00BE7D2E" w:rsidP="00BE7D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7D4CA1">
        <w:rPr>
          <w:rFonts w:ascii="Times New Roman" w:hAnsi="Times New Roman"/>
          <w:sz w:val="24"/>
          <w:szCs w:val="24"/>
          <w:lang w:val="en-US"/>
        </w:rPr>
        <w:t>NIDN. 0116036601</w:t>
      </w:r>
    </w:p>
    <w:p w:rsidR="00BE7D2E" w:rsidRPr="007D4CA1" w:rsidRDefault="00BE7D2E" w:rsidP="00BE7D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E7D2E" w:rsidRDefault="00BE7D2E" w:rsidP="00BE7D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Diuji Pada Tanggal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BE7D2E" w:rsidRDefault="00BE7D2E" w:rsidP="00BE7D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>udisium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BE7D2E" w:rsidRDefault="00BE7D2E" w:rsidP="00BE7D2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Panitia Ujian</w:t>
      </w:r>
    </w:p>
    <w:p w:rsidR="00BE7D2E" w:rsidRPr="00264927" w:rsidRDefault="00BE7D2E" w:rsidP="00BE7D2E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Ketua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Sekretaris</w:t>
      </w:r>
    </w:p>
    <w:p w:rsidR="00BE7D2E" w:rsidRDefault="00BE7D2E" w:rsidP="00BE7D2E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BE7D2E" w:rsidRDefault="00BE7D2E" w:rsidP="00BE7D2E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BE7D2E" w:rsidRPr="007D4CA1" w:rsidRDefault="00BE7D2E" w:rsidP="00BE7D2E">
      <w:pPr>
        <w:spacing w:after="0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Dr. KRT Hardi Mulyono K. Surb</w:t>
      </w:r>
      <w:r w:rsidR="007D4CA1">
        <w:rPr>
          <w:rFonts w:ascii="Times New Roman" w:hAnsi="Times New Roman"/>
          <w:b/>
          <w:bCs/>
          <w:sz w:val="24"/>
          <w:szCs w:val="24"/>
        </w:rPr>
        <w:t>akti</w:t>
      </w:r>
      <w:r w:rsidR="007D4CA1">
        <w:rPr>
          <w:rFonts w:ascii="Times New Roman" w:hAnsi="Times New Roman"/>
          <w:b/>
          <w:bCs/>
          <w:sz w:val="24"/>
          <w:szCs w:val="24"/>
        </w:rPr>
        <w:tab/>
      </w:r>
      <w:r w:rsidR="007D4CA1">
        <w:rPr>
          <w:rFonts w:ascii="Times New Roman" w:hAnsi="Times New Roman"/>
          <w:b/>
          <w:bCs/>
          <w:sz w:val="24"/>
          <w:szCs w:val="24"/>
        </w:rPr>
        <w:tab/>
        <w:t xml:space="preserve">Drs. Samsul Bahri, M.Si </w:t>
      </w:r>
      <w:r w:rsidRPr="007D4CA1">
        <w:rPr>
          <w:rFonts w:ascii="Times New Roman" w:hAnsi="Times New Roman"/>
          <w:bCs/>
          <w:sz w:val="24"/>
          <w:szCs w:val="24"/>
        </w:rPr>
        <w:t>NIDN. 0111116303</w:t>
      </w:r>
      <w:r w:rsidRPr="007D4CA1">
        <w:rPr>
          <w:rFonts w:ascii="Times New Roman" w:hAnsi="Times New Roman"/>
          <w:bCs/>
          <w:sz w:val="24"/>
          <w:szCs w:val="24"/>
        </w:rPr>
        <w:tab/>
      </w:r>
      <w:r w:rsidRPr="007D4CA1">
        <w:rPr>
          <w:rFonts w:ascii="Times New Roman" w:hAnsi="Times New Roman"/>
          <w:bCs/>
          <w:sz w:val="24"/>
          <w:szCs w:val="24"/>
        </w:rPr>
        <w:tab/>
      </w:r>
      <w:r w:rsidRPr="007D4CA1">
        <w:rPr>
          <w:rFonts w:ascii="Times New Roman" w:hAnsi="Times New Roman"/>
          <w:bCs/>
          <w:sz w:val="24"/>
          <w:szCs w:val="24"/>
        </w:rPr>
        <w:tab/>
      </w:r>
      <w:r w:rsidRPr="007D4CA1">
        <w:rPr>
          <w:rFonts w:ascii="Times New Roman" w:hAnsi="Times New Roman"/>
          <w:bCs/>
          <w:sz w:val="24"/>
          <w:szCs w:val="24"/>
        </w:rPr>
        <w:tab/>
      </w:r>
      <w:r w:rsidRPr="007D4CA1">
        <w:rPr>
          <w:rFonts w:ascii="Times New Roman" w:hAnsi="Times New Roman"/>
          <w:bCs/>
          <w:sz w:val="24"/>
          <w:szCs w:val="24"/>
        </w:rPr>
        <w:tab/>
        <w:t xml:space="preserve">NIDN. </w:t>
      </w:r>
      <w:r w:rsidRPr="007D4CA1">
        <w:rPr>
          <w:rFonts w:ascii="Times New Roman" w:hAnsi="Times New Roman"/>
          <w:sz w:val="24"/>
          <w:szCs w:val="24"/>
        </w:rPr>
        <w:t>0017036702</w:t>
      </w:r>
    </w:p>
    <w:p w:rsidR="00A65886" w:rsidRPr="007D4CA1" w:rsidRDefault="00A65886"/>
    <w:sectPr w:rsidR="00A65886" w:rsidRPr="007D4CA1" w:rsidSect="00BE7D2E">
      <w:pgSz w:w="11906" w:h="16838" w:code="9"/>
      <w:pgMar w:top="2268" w:right="1701" w:bottom="1701" w:left="226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2E"/>
    <w:rsid w:val="007D4CA1"/>
    <w:rsid w:val="00A65886"/>
    <w:rsid w:val="00BE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3D48C-BE31-4355-BD80-2E099E60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D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Sakti</dc:creator>
  <cp:keywords/>
  <dc:description/>
  <cp:lastModifiedBy>Sakti</cp:lastModifiedBy>
  <cp:revision>3</cp:revision>
  <dcterms:created xsi:type="dcterms:W3CDTF">2021-06-29T06:46:00Z</dcterms:created>
  <dcterms:modified xsi:type="dcterms:W3CDTF">2021-06-29T07:53:00Z</dcterms:modified>
</cp:coreProperties>
</file>