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ED" w:rsidRDefault="00434BED" w:rsidP="00434BED">
      <w:pPr>
        <w:pStyle w:val="Heading1"/>
        <w:rPr>
          <w:color w:val="000000" w:themeColor="text1"/>
        </w:rPr>
      </w:pPr>
      <w:bookmarkStart w:id="0" w:name="_Toc70933590"/>
      <w:r>
        <w:rPr>
          <w:color w:val="000000" w:themeColor="text1"/>
        </w:rPr>
        <w:t>DAFTAR ISI</w:t>
      </w:r>
      <w:bookmarkEnd w:id="0"/>
    </w:p>
    <w:p w:rsidR="00434BED" w:rsidRDefault="00434BED" w:rsidP="00434BED">
      <w:pPr>
        <w:tabs>
          <w:tab w:val="left" w:pos="7371"/>
        </w:tabs>
        <w:spacing w:line="480" w:lineRule="auto"/>
        <w:ind w:right="-56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Halaman</w:t>
      </w:r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r>
        <w:rPr>
          <w:rFonts w:cs="Times New Roman"/>
          <w:bCs/>
          <w:szCs w:val="24"/>
        </w:rPr>
        <w:fldChar w:fldCharType="begin"/>
      </w:r>
      <w:r>
        <w:rPr>
          <w:rFonts w:cs="Times New Roman"/>
          <w:bCs/>
          <w:szCs w:val="24"/>
        </w:rPr>
        <w:instrText xml:space="preserve"> TOC \o "1-4" \h \z \u </w:instrText>
      </w:r>
      <w:r>
        <w:rPr>
          <w:rFonts w:cs="Times New Roman"/>
          <w:bCs/>
          <w:szCs w:val="24"/>
        </w:rPr>
        <w:fldChar w:fldCharType="separate"/>
      </w:r>
      <w:hyperlink w:anchor="_Toc70933590" w:history="1">
        <w:r>
          <w:rPr>
            <w:rStyle w:val="Hyperlink"/>
          </w:rPr>
          <w:t>KATA PENGANTAR</w:t>
        </w:r>
        <w:r>
          <w:tab/>
        </w:r>
        <w:r>
          <w:tab/>
        </w:r>
        <w:r>
          <w:fldChar w:fldCharType="begin"/>
        </w:r>
        <w:r>
          <w:instrText xml:space="preserve"> PAGEREF _Toc70933590 \h </w:instrText>
        </w:r>
        <w:r>
          <w:fldChar w:fldCharType="separate"/>
        </w:r>
        <w:r>
          <w:t>iv</w:t>
        </w:r>
        <w:r>
          <w:fldChar w:fldCharType="end"/>
        </w:r>
      </w:hyperlink>
    </w:p>
    <w:p w:rsidR="00434BED" w:rsidRDefault="00434BED" w:rsidP="00434BED">
      <w:pPr>
        <w:pStyle w:val="TOC1"/>
      </w:pPr>
      <w:hyperlink w:anchor="_Toc70933591" w:history="1">
        <w:r>
          <w:rPr>
            <w:rStyle w:val="Hyperlink"/>
          </w:rPr>
          <w:t>DAFTAR ISI</w:t>
        </w:r>
        <w:r>
          <w:tab/>
        </w:r>
        <w:r>
          <w:tab/>
          <w:t>i</w:t>
        </w:r>
        <w:r>
          <w:fldChar w:fldCharType="begin"/>
        </w:r>
        <w:r>
          <w:instrText xml:space="preserve"> PAGEREF _Toc70933591 \h </w:instrText>
        </w:r>
        <w:r>
          <w:fldChar w:fldCharType="separate"/>
        </w:r>
        <w:r>
          <w:t>v</w:t>
        </w:r>
        <w:r>
          <w:fldChar w:fldCharType="end"/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1" w:history="1">
        <w:r>
          <w:rPr>
            <w:rStyle w:val="Hyperlink"/>
          </w:rPr>
          <w:t>ABSTRAK</w:t>
        </w:r>
        <w:r>
          <w:tab/>
        </w:r>
        <w:r>
          <w:tab/>
        </w:r>
        <w:r>
          <w:fldChar w:fldCharType="begin"/>
        </w:r>
        <w:r>
          <w:instrText xml:space="preserve"> PAGEREF _Toc70933591 \h </w:instrText>
        </w:r>
        <w:r>
          <w:fldChar w:fldCharType="separate"/>
        </w:r>
        <w:r>
          <w:t>v</w:t>
        </w:r>
        <w:r>
          <w:fldChar w:fldCharType="end"/>
        </w:r>
      </w:hyperlink>
      <w:r>
        <w:t>i</w:t>
      </w:r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3" w:history="1">
        <w:r>
          <w:rPr>
            <w:rStyle w:val="Hyperlink"/>
          </w:rPr>
          <w:t>BAB I</w:t>
        </w:r>
        <w:r>
          <w:tab/>
        </w:r>
      </w:hyperlink>
      <w:hyperlink w:anchor="_Toc70933594" w:history="1">
        <w:r>
          <w:rPr>
            <w:rStyle w:val="Hyperlink"/>
          </w:rPr>
          <w:t>PENDAHULUAN</w:t>
        </w:r>
        <w:r>
          <w:tab/>
        </w:r>
        <w:r>
          <w:tab/>
        </w:r>
        <w:r>
          <w:fldChar w:fldCharType="begin"/>
        </w:r>
        <w:r>
          <w:instrText xml:space="preserve"> PAGEREF _Toc70933594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595" w:history="1">
        <w:r>
          <w:rPr>
            <w:rStyle w:val="Hyperlink"/>
          </w:rPr>
          <w:t>1.1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Latar Belakang Masalah</w:t>
        </w:r>
        <w:r>
          <w:tab/>
        </w:r>
        <w:r>
          <w:tab/>
        </w:r>
        <w:r>
          <w:fldChar w:fldCharType="begin"/>
        </w:r>
        <w:r>
          <w:instrText xml:space="preserve"> PAGEREF _Toc70933595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596" w:history="1">
        <w:r>
          <w:rPr>
            <w:rStyle w:val="Hyperlink"/>
          </w:rPr>
          <w:t>1.2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Identifikasi Masalah</w:t>
        </w:r>
        <w:r>
          <w:rPr>
            <w:rStyle w:val="Hyperlink"/>
          </w:rPr>
          <w:t>`</w:t>
        </w:r>
        <w:r>
          <w:tab/>
        </w:r>
        <w:r>
          <w:tab/>
        </w:r>
        <w:r>
          <w:fldChar w:fldCharType="begin"/>
        </w:r>
        <w:r>
          <w:instrText xml:space="preserve"> PAGEREF _Toc70933596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597" w:history="1">
        <w:r>
          <w:rPr>
            <w:rStyle w:val="Hyperlink"/>
          </w:rPr>
          <w:t>1.3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Batasan Masalah</w:t>
        </w:r>
        <w:r>
          <w:tab/>
        </w:r>
        <w:r>
          <w:tab/>
        </w:r>
        <w:r>
          <w:fldChar w:fldCharType="begin"/>
        </w:r>
        <w:r>
          <w:instrText xml:space="preserve"> PAGEREF _Toc70933597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598" w:history="1">
        <w:r>
          <w:rPr>
            <w:rStyle w:val="Hyperlink"/>
            <w:lang w:val="en-US"/>
          </w:rPr>
          <w:t>1.4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Rumusan Masalah</w:t>
        </w:r>
        <w:r>
          <w:tab/>
        </w:r>
        <w:r>
          <w:tab/>
        </w:r>
        <w:r>
          <w:fldChar w:fldCharType="begin"/>
        </w:r>
        <w:r>
          <w:instrText xml:space="preserve"> PAGEREF _Toc70933598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599" w:history="1">
        <w:r>
          <w:rPr>
            <w:rStyle w:val="Hyperlink"/>
          </w:rPr>
          <w:t>1.5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Tujuan Penelitian</w:t>
        </w:r>
        <w:r>
          <w:tab/>
        </w:r>
        <w:r>
          <w:tab/>
        </w:r>
        <w:r>
          <w:fldChar w:fldCharType="begin"/>
        </w:r>
        <w:r>
          <w:instrText xml:space="preserve"> PAGEREF _Toc70933599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00" w:history="1">
        <w:r>
          <w:rPr>
            <w:rStyle w:val="Hyperlink"/>
          </w:rPr>
          <w:t>1.6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Manfaat Penelitian</w:t>
        </w:r>
        <w:r>
          <w:tab/>
        </w:r>
        <w:r>
          <w:tab/>
        </w:r>
        <w:r>
          <w:fldChar w:fldCharType="begin"/>
        </w:r>
        <w:r>
          <w:instrText xml:space="preserve"> PAGEREF _Toc70933600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01" w:history="1">
        <w:r>
          <w:rPr>
            <w:rStyle w:val="Hyperlink"/>
          </w:rPr>
          <w:t>1.7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Anggapan Dasar</w:t>
        </w:r>
        <w:r>
          <w:tab/>
        </w:r>
        <w:r>
          <w:tab/>
        </w:r>
        <w:r>
          <w:fldChar w:fldCharType="begin"/>
        </w:r>
        <w:r>
          <w:instrText xml:space="preserve"> PAGEREF _Toc70933601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602" w:history="1">
        <w:r>
          <w:rPr>
            <w:rStyle w:val="Hyperlink"/>
          </w:rPr>
          <w:t>BAB II</w:t>
        </w:r>
        <w:r>
          <w:tab/>
        </w:r>
      </w:hyperlink>
      <w:hyperlink w:anchor="_Toc70933603" w:history="1">
        <w:r>
          <w:rPr>
            <w:rStyle w:val="Hyperlink"/>
          </w:rPr>
          <w:t>TINJAUAN PUSTAKA</w:t>
        </w:r>
        <w:r>
          <w:tab/>
        </w:r>
        <w:r>
          <w:tab/>
        </w:r>
        <w:r>
          <w:fldChar w:fldCharType="begin"/>
        </w:r>
        <w:r>
          <w:instrText xml:space="preserve"> PAGEREF _Toc70933603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04" w:history="1">
        <w:r>
          <w:rPr>
            <w:rStyle w:val="Hyperlink"/>
          </w:rPr>
          <w:t>2.1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Kerangka Teoritis</w:t>
        </w:r>
        <w:r>
          <w:tab/>
        </w:r>
        <w:r>
          <w:tab/>
        </w:r>
        <w:r>
          <w:fldChar w:fldCharType="begin"/>
        </w:r>
        <w:r>
          <w:instrText xml:space="preserve"> PAGEREF _Toc70933604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05" w:history="1">
        <w:r>
          <w:rPr>
            <w:rStyle w:val="Hyperlink"/>
          </w:rPr>
          <w:t>2.1.</w:t>
        </w:r>
        <w:r>
          <w:rPr>
            <w:rStyle w:val="Hyperlink"/>
            <w:lang w:val="en-US"/>
          </w:rPr>
          <w:t>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Pengertian Nilai</w:t>
        </w:r>
        <w:r>
          <w:tab/>
        </w:r>
        <w:r>
          <w:tab/>
        </w:r>
        <w:r>
          <w:fldChar w:fldCharType="begin"/>
        </w:r>
        <w:r>
          <w:instrText xml:space="preserve"> PAGEREF _Toc70933605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06" w:history="1">
        <w:r>
          <w:rPr>
            <w:rStyle w:val="Hyperlink"/>
          </w:rPr>
          <w:t>2.1.2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Pengertian Budaya</w:t>
        </w:r>
        <w:r>
          <w:tab/>
        </w:r>
        <w:r>
          <w:tab/>
        </w:r>
        <w:r>
          <w:fldChar w:fldCharType="begin"/>
        </w:r>
        <w:r>
          <w:instrText xml:space="preserve"> PAGEREF _Toc70933606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07" w:history="1">
        <w:r>
          <w:rPr>
            <w:rStyle w:val="Hyperlink"/>
          </w:rPr>
          <w:t>2.1.3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Kajian Nilai Budaya</w:t>
        </w:r>
        <w:r>
          <w:tab/>
        </w:r>
        <w:r>
          <w:tab/>
        </w:r>
        <w:r>
          <w:fldChar w:fldCharType="begin"/>
        </w:r>
        <w:r>
          <w:instrText xml:space="preserve"> PAGEREF _Toc70933607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08" w:history="1">
        <w:r>
          <w:rPr>
            <w:rStyle w:val="Hyperlink"/>
          </w:rPr>
          <w:t>2.1.4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Pengertian Pendekatan Struktural</w:t>
        </w:r>
        <w:r>
          <w:tab/>
        </w:r>
        <w:r>
          <w:tab/>
        </w:r>
        <w:r>
          <w:fldChar w:fldCharType="begin"/>
        </w:r>
        <w:r>
          <w:instrText xml:space="preserve"> PAGEREF _Toc70933608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09" w:history="1">
        <w:r>
          <w:rPr>
            <w:rStyle w:val="Hyperlink"/>
          </w:rPr>
          <w:t>2.1.</w:t>
        </w:r>
        <w:r>
          <w:rPr>
            <w:rStyle w:val="Hyperlink"/>
            <w:lang w:val="en-US"/>
          </w:rPr>
          <w:t>5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Konsepsi dan Kriteria Pendekatan Struktural</w:t>
        </w:r>
        <w:r>
          <w:tab/>
        </w:r>
        <w:r>
          <w:tab/>
        </w:r>
        <w:r>
          <w:fldChar w:fldCharType="begin"/>
        </w:r>
        <w:r>
          <w:instrText xml:space="preserve"> PAGEREF _Toc70933609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10" w:history="1">
        <w:r>
          <w:rPr>
            <w:rStyle w:val="Hyperlink"/>
          </w:rPr>
          <w:t>2.1.</w:t>
        </w:r>
        <w:r>
          <w:rPr>
            <w:rStyle w:val="Hyperlink"/>
            <w:lang w:val="en-US"/>
          </w:rPr>
          <w:t>6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Tujuan Pendekatan Struktural</w:t>
        </w:r>
        <w:r>
          <w:tab/>
        </w:r>
        <w:r>
          <w:tab/>
        </w:r>
        <w:r>
          <w:fldChar w:fldCharType="begin"/>
        </w:r>
        <w:r>
          <w:instrText xml:space="preserve"> PAGEREF _Toc70933610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11" w:history="1">
        <w:r>
          <w:rPr>
            <w:rStyle w:val="Hyperlink"/>
          </w:rPr>
          <w:t>2.1.</w:t>
        </w:r>
        <w:r>
          <w:rPr>
            <w:rStyle w:val="Hyperlink"/>
            <w:lang w:val="en-US"/>
          </w:rPr>
          <w:t>7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Metode atau Langkah Kerja</w:t>
        </w:r>
        <w:r>
          <w:tab/>
        </w:r>
        <w:r>
          <w:tab/>
        </w:r>
        <w:r>
          <w:fldChar w:fldCharType="begin"/>
        </w:r>
        <w:r>
          <w:instrText xml:space="preserve"> PAGEREF _Toc70933611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12" w:history="1">
        <w:r>
          <w:rPr>
            <w:rStyle w:val="Hyperlink"/>
          </w:rPr>
          <w:t>2.1.</w:t>
        </w:r>
        <w:r>
          <w:rPr>
            <w:rStyle w:val="Hyperlink"/>
            <w:lang w:val="en-US"/>
          </w:rPr>
          <w:t>8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Kekuatan dan Kelemahan Kajian Struktural</w:t>
        </w:r>
        <w:r>
          <w:tab/>
        </w:r>
        <w:r>
          <w:tab/>
        </w:r>
        <w:r>
          <w:fldChar w:fldCharType="begin"/>
        </w:r>
        <w:r>
          <w:instrText xml:space="preserve"> PAGEREF _Toc70933612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13" w:history="1">
        <w:r>
          <w:rPr>
            <w:rStyle w:val="Hyperlink"/>
          </w:rPr>
          <w:t>2.2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Kerangka Konseptual</w:t>
        </w:r>
        <w:r>
          <w:rPr>
            <w:rStyle w:val="Hyperlink"/>
            <w:lang w:val="en-US"/>
          </w:rPr>
          <w:t xml:space="preserve"> dan Penelitian Relevan</w:t>
        </w:r>
        <w:r>
          <w:tab/>
        </w:r>
        <w:r>
          <w:tab/>
        </w:r>
        <w:r>
          <w:fldChar w:fldCharType="begin"/>
        </w:r>
        <w:r>
          <w:instrText xml:space="preserve"> PAGEREF _Toc70933613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14" w:history="1">
        <w:r>
          <w:rPr>
            <w:rStyle w:val="Hyperlink"/>
          </w:rPr>
          <w:t>2.2.1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Kerangka Konseptual</w:t>
        </w:r>
        <w:r>
          <w:tab/>
        </w:r>
        <w:r>
          <w:tab/>
        </w:r>
        <w:r>
          <w:fldChar w:fldCharType="begin"/>
        </w:r>
        <w:r>
          <w:instrText xml:space="preserve"> PAGEREF _Toc70933614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34BED" w:rsidRDefault="00434BED" w:rsidP="00434BED">
      <w:pPr>
        <w:pStyle w:val="TOC4"/>
        <w:rPr>
          <w:rFonts w:asciiTheme="minorHAnsi" w:hAnsiTheme="minorHAnsi"/>
          <w:color w:val="auto"/>
          <w:sz w:val="22"/>
        </w:rPr>
      </w:pPr>
      <w:hyperlink w:anchor="_Toc70933615" w:history="1">
        <w:r>
          <w:rPr>
            <w:rStyle w:val="Hyperlink"/>
          </w:rPr>
          <w:t>2.2.1.1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Pengertian Novel</w:t>
        </w:r>
        <w:r>
          <w:tab/>
        </w:r>
        <w:r>
          <w:tab/>
        </w:r>
        <w:r>
          <w:fldChar w:fldCharType="begin"/>
        </w:r>
        <w:r>
          <w:instrText xml:space="preserve"> PAGEREF _Toc70933615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34BED" w:rsidRDefault="00434BED" w:rsidP="00434BED">
      <w:pPr>
        <w:pStyle w:val="TOC4"/>
        <w:rPr>
          <w:rFonts w:asciiTheme="minorHAnsi" w:hAnsiTheme="minorHAnsi"/>
          <w:color w:val="auto"/>
          <w:sz w:val="22"/>
        </w:rPr>
      </w:pPr>
      <w:hyperlink w:anchor="_Toc70933616" w:history="1">
        <w:r>
          <w:rPr>
            <w:rStyle w:val="Hyperlink"/>
          </w:rPr>
          <w:t>2.2.1.2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Jenis-Jenis Novel</w:t>
        </w:r>
        <w:r>
          <w:tab/>
        </w:r>
        <w:r>
          <w:tab/>
        </w:r>
        <w:r>
          <w:fldChar w:fldCharType="begin"/>
        </w:r>
        <w:r>
          <w:instrText xml:space="preserve"> PAGEREF _Toc70933616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34BED" w:rsidRDefault="00434BED" w:rsidP="00434BED">
      <w:pPr>
        <w:pStyle w:val="TOC4"/>
        <w:rPr>
          <w:rFonts w:asciiTheme="minorHAnsi" w:hAnsiTheme="minorHAnsi"/>
          <w:color w:val="auto"/>
          <w:sz w:val="22"/>
        </w:rPr>
      </w:pPr>
      <w:hyperlink w:anchor="_Toc70933617" w:history="1">
        <w:r>
          <w:rPr>
            <w:rStyle w:val="Hyperlink"/>
          </w:rPr>
          <w:t>2.2.1.3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Ciri-ciri Novel</w:t>
        </w:r>
        <w:r>
          <w:tab/>
        </w:r>
        <w:r>
          <w:tab/>
        </w:r>
        <w:r>
          <w:fldChar w:fldCharType="begin"/>
        </w:r>
        <w:r>
          <w:instrText xml:space="preserve"> PAGEREF _Toc70933617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34BED" w:rsidRDefault="00434BED" w:rsidP="00434BED">
      <w:pPr>
        <w:pStyle w:val="TOC4"/>
        <w:rPr>
          <w:rFonts w:asciiTheme="minorHAnsi" w:hAnsiTheme="minorHAnsi"/>
          <w:color w:val="auto"/>
          <w:sz w:val="22"/>
        </w:rPr>
      </w:pPr>
      <w:hyperlink w:anchor="_Toc70933618" w:history="1">
        <w:r>
          <w:rPr>
            <w:rStyle w:val="Hyperlink"/>
          </w:rPr>
          <w:t>2.2.1.4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Unsur-unsur Novel</w:t>
        </w:r>
        <w:r>
          <w:tab/>
        </w:r>
        <w:r>
          <w:tab/>
        </w:r>
        <w:r>
          <w:fldChar w:fldCharType="begin"/>
        </w:r>
        <w:r>
          <w:instrText xml:space="preserve"> PAGEREF _Toc70933618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34BED" w:rsidRDefault="00434BED" w:rsidP="00434BED">
      <w:pPr>
        <w:pStyle w:val="TOC3"/>
        <w:rPr>
          <w:rFonts w:asciiTheme="minorHAnsi" w:hAnsiTheme="minorHAnsi"/>
          <w:color w:val="auto"/>
          <w:sz w:val="22"/>
        </w:rPr>
      </w:pPr>
      <w:hyperlink w:anchor="_Toc70933619" w:history="1">
        <w:r>
          <w:rPr>
            <w:rStyle w:val="Hyperlink"/>
          </w:rPr>
          <w:t xml:space="preserve">2.2.2 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Penelitian Relevan</w:t>
        </w:r>
        <w:r>
          <w:tab/>
        </w:r>
        <w:r>
          <w:tab/>
        </w:r>
        <w:r>
          <w:fldChar w:fldCharType="begin"/>
        </w:r>
        <w:r>
          <w:instrText xml:space="preserve"> PAGEREF _Toc70933619 \h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620" w:history="1">
        <w:r>
          <w:rPr>
            <w:rStyle w:val="Hyperlink"/>
          </w:rPr>
          <w:t>BAB III</w:t>
        </w:r>
        <w:r>
          <w:tab/>
        </w:r>
      </w:hyperlink>
      <w:hyperlink w:anchor="_Toc70933621" w:history="1">
        <w:r>
          <w:rPr>
            <w:rStyle w:val="Hyperlink"/>
          </w:rPr>
          <w:t>METODE PENELITIAN</w:t>
        </w:r>
        <w:r>
          <w:tab/>
        </w:r>
        <w:r>
          <w:tab/>
        </w:r>
        <w:r>
          <w:fldChar w:fldCharType="begin"/>
        </w:r>
        <w:r>
          <w:instrText xml:space="preserve"> PAGEREF _Toc70933621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2" w:history="1">
        <w:r>
          <w:rPr>
            <w:rStyle w:val="Hyperlink"/>
          </w:rPr>
          <w:t>3.1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Desain Penelitian</w:t>
        </w:r>
        <w:r>
          <w:tab/>
        </w:r>
        <w:r>
          <w:tab/>
        </w:r>
        <w:r>
          <w:fldChar w:fldCharType="begin"/>
        </w:r>
        <w:r>
          <w:instrText xml:space="preserve"> PAGEREF _Toc70933622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3" w:history="1">
        <w:r>
          <w:rPr>
            <w:rStyle w:val="Hyperlink"/>
          </w:rPr>
          <w:t>3.2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Partisipan dan Tempat Penelitian</w:t>
        </w:r>
        <w:r>
          <w:tab/>
        </w:r>
        <w:r>
          <w:tab/>
        </w:r>
        <w:r>
          <w:fldChar w:fldCharType="begin"/>
        </w:r>
        <w:r>
          <w:instrText xml:space="preserve"> PAGEREF _Toc70933623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4" w:history="1">
        <w:r>
          <w:rPr>
            <w:rStyle w:val="Hyperlink"/>
          </w:rPr>
          <w:t>3.3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Instrumen Penelitian</w:t>
        </w:r>
        <w:r>
          <w:tab/>
        </w:r>
        <w:r>
          <w:tab/>
        </w:r>
        <w:r>
          <w:fldChar w:fldCharType="begin"/>
        </w:r>
        <w:r>
          <w:instrText xml:space="preserve"> PAGEREF _Toc70933624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5" w:history="1">
        <w:r>
          <w:rPr>
            <w:rStyle w:val="Hyperlink"/>
          </w:rPr>
          <w:t>3.4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Pengumpulan Data</w:t>
        </w:r>
        <w:r>
          <w:tab/>
        </w:r>
        <w:r>
          <w:tab/>
        </w:r>
        <w:r>
          <w:fldChar w:fldCharType="begin"/>
        </w:r>
        <w:r>
          <w:instrText xml:space="preserve"> PAGEREF _Toc70933625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6" w:history="1">
        <w:r>
          <w:rPr>
            <w:rStyle w:val="Hyperlink"/>
          </w:rPr>
          <w:t>3.5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Analisis Data</w:t>
        </w:r>
        <w:r>
          <w:tab/>
        </w:r>
        <w:r>
          <w:tab/>
        </w:r>
        <w:r>
          <w:fldChar w:fldCharType="begin"/>
        </w:r>
        <w:r>
          <w:instrText xml:space="preserve"> PAGEREF _Toc70933626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434BED" w:rsidRDefault="00434BED" w:rsidP="00434BED">
      <w:pPr>
        <w:pStyle w:val="TOC2"/>
      </w:pPr>
      <w:hyperlink w:anchor="_Toc70933627" w:history="1">
        <w:r>
          <w:rPr>
            <w:rStyle w:val="Hyperlink"/>
          </w:rPr>
          <w:t>3.</w:t>
        </w:r>
        <w:r>
          <w:rPr>
            <w:rStyle w:val="Hyperlink"/>
            <w:lang w:val="en-US"/>
          </w:rPr>
          <w:t>6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  <w:lang w:val="en-US"/>
          </w:rPr>
          <w:t>Isu Etik</w:t>
        </w:r>
        <w:r>
          <w:tab/>
        </w:r>
        <w:r>
          <w:tab/>
        </w:r>
        <w:r>
          <w:fldChar w:fldCharType="begin"/>
        </w:r>
        <w:r>
          <w:instrText xml:space="preserve"> PAGEREF _Toc70933627 \h </w:instrText>
        </w:r>
        <w:r>
          <w:fldChar w:fldCharType="separate"/>
        </w:r>
        <w:r>
          <w:t>29</w:t>
        </w:r>
        <w:r>
          <w:fldChar w:fldCharType="end"/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620" w:history="1">
        <w:r>
          <w:rPr>
            <w:rStyle w:val="Hyperlink"/>
          </w:rPr>
          <w:t>BAB IV</w:t>
        </w:r>
        <w:r>
          <w:tab/>
        </w:r>
      </w:hyperlink>
      <w:hyperlink w:anchor="_Toc70933621" w:history="1">
        <w:r>
          <w:rPr>
            <w:rFonts w:eastAsia="Calibri" w:cs="Times New Roman"/>
            <w:szCs w:val="24"/>
            <w:lang w:val="en-US"/>
          </w:rPr>
          <w:t>HASIL PENELITIAN DAN PEMBAHASAN</w:t>
        </w:r>
        <w:r>
          <w:tab/>
        </w:r>
        <w:r>
          <w:tab/>
          <w:t>30</w:t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2" w:history="1">
        <w:r>
          <w:rPr>
            <w:rStyle w:val="Hyperlink"/>
          </w:rPr>
          <w:t>4.1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Hasil Penelitian</w:t>
        </w:r>
        <w:r>
          <w:tab/>
        </w:r>
        <w:r>
          <w:tab/>
          <w:t>30</w:t>
        </w:r>
      </w:hyperlink>
    </w:p>
    <w:p w:rsidR="00434BED" w:rsidRDefault="00434BED" w:rsidP="00434BED">
      <w:pPr>
        <w:pStyle w:val="TOC2"/>
      </w:pPr>
      <w:hyperlink w:anchor="_Toc70933623" w:history="1">
        <w:r>
          <w:rPr>
            <w:rStyle w:val="Hyperlink"/>
          </w:rPr>
          <w:t>4.2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Pembahasan</w:t>
        </w:r>
        <w:r>
          <w:tab/>
        </w:r>
        <w:r>
          <w:tab/>
        </w:r>
        <w:r>
          <w:fldChar w:fldCharType="begin"/>
        </w:r>
        <w:r>
          <w:instrText xml:space="preserve"> PAGEREF _Toc70933623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620" w:history="1">
        <w:r>
          <w:rPr>
            <w:rStyle w:val="Hyperlink"/>
          </w:rPr>
          <w:t>BAB V</w:t>
        </w:r>
        <w:r>
          <w:tab/>
        </w:r>
      </w:hyperlink>
      <w:hyperlink w:anchor="_Toc70933621" w:history="1">
        <w:r>
          <w:rPr>
            <w:rFonts w:eastAsia="Calibri" w:cs="Times New Roman"/>
            <w:szCs w:val="24"/>
          </w:rPr>
          <w:t>KESIMPULAN DAN SARAN</w:t>
        </w:r>
        <w:r>
          <w:tab/>
        </w:r>
        <w:r>
          <w:tab/>
          <w:t>48</w:t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2" w:history="1">
        <w:r>
          <w:rPr>
            <w:rStyle w:val="Hyperlink"/>
          </w:rPr>
          <w:t>5.1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Kesimpulan</w:t>
        </w:r>
        <w:r>
          <w:tab/>
        </w:r>
        <w:r>
          <w:tab/>
          <w:t>48</w:t>
        </w:r>
      </w:hyperlink>
    </w:p>
    <w:p w:rsidR="00434BED" w:rsidRDefault="00434BED" w:rsidP="00434BED">
      <w:pPr>
        <w:pStyle w:val="TOC2"/>
        <w:rPr>
          <w:rFonts w:asciiTheme="minorHAnsi" w:hAnsiTheme="minorHAnsi"/>
          <w:color w:val="auto"/>
          <w:sz w:val="22"/>
        </w:rPr>
      </w:pPr>
      <w:hyperlink w:anchor="_Toc70933623" w:history="1">
        <w:r>
          <w:rPr>
            <w:rStyle w:val="Hyperlink"/>
          </w:rPr>
          <w:t>5.2</w:t>
        </w:r>
        <w:r>
          <w:rPr>
            <w:rFonts w:asciiTheme="minorHAnsi" w:hAnsiTheme="minorHAnsi"/>
            <w:color w:val="auto"/>
            <w:sz w:val="22"/>
          </w:rPr>
          <w:tab/>
        </w:r>
        <w:r>
          <w:rPr>
            <w:rStyle w:val="Hyperlink"/>
          </w:rPr>
          <w:t>Saran</w:t>
        </w:r>
        <w:r>
          <w:tab/>
        </w:r>
        <w:r>
          <w:tab/>
          <w:t>49</w:t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1" w:history="1">
        <w:r>
          <w:rPr>
            <w:rStyle w:val="Hyperlink"/>
          </w:rPr>
          <w:t>DAFTAR PUSTAKA</w:t>
        </w:r>
        <w:r>
          <w:tab/>
        </w:r>
        <w:r>
          <w:tab/>
          <w:t>50</w:t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1" w:history="1">
        <w:r>
          <w:rPr>
            <w:rStyle w:val="Hyperlink"/>
          </w:rPr>
          <w:t>Lampiran 1</w:t>
        </w:r>
        <w:r>
          <w:tab/>
        </w:r>
        <w:r>
          <w:tab/>
          <w:t>52</w:t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1" w:history="1">
        <w:r>
          <w:rPr>
            <w:rStyle w:val="Hyperlink"/>
          </w:rPr>
          <w:t>Lampiran 2</w:t>
        </w:r>
        <w:r>
          <w:tab/>
        </w:r>
        <w:r>
          <w:tab/>
          <w:t>60</w:t>
        </w:r>
      </w:hyperlink>
    </w:p>
    <w:p w:rsidR="00434BED" w:rsidRDefault="00434BED" w:rsidP="00434BED">
      <w:pPr>
        <w:pStyle w:val="TOC1"/>
        <w:rPr>
          <w:rFonts w:asciiTheme="minorHAnsi" w:hAnsiTheme="minorHAnsi"/>
          <w:b w:val="0"/>
          <w:color w:val="auto"/>
          <w:sz w:val="22"/>
        </w:rPr>
      </w:pPr>
      <w:hyperlink w:anchor="_Toc70933591" w:history="1">
        <w:r>
          <w:rPr>
            <w:rStyle w:val="Hyperlink"/>
          </w:rPr>
          <w:t>Lampiran 3</w:t>
        </w:r>
        <w:r>
          <w:tab/>
        </w:r>
        <w:r>
          <w:tab/>
          <w:t>61</w:t>
        </w:r>
      </w:hyperlink>
    </w:p>
    <w:p w:rsidR="00434BED" w:rsidRDefault="00434BED" w:rsidP="00434BED">
      <w:pPr>
        <w:spacing w:after="220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fldChar w:fldCharType="end"/>
      </w:r>
    </w:p>
    <w:p w:rsidR="005539D6" w:rsidRPr="00434BED" w:rsidRDefault="005539D6" w:rsidP="00434BED">
      <w:bookmarkStart w:id="1" w:name="_GoBack"/>
      <w:bookmarkEnd w:id="1"/>
    </w:p>
    <w:sectPr w:rsidR="005539D6" w:rsidRPr="00434BED" w:rsidSect="005539D6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1D" w:rsidRDefault="0054461D">
      <w:r>
        <w:separator/>
      </w:r>
    </w:p>
  </w:endnote>
  <w:endnote w:type="continuationSeparator" w:id="0">
    <w:p w:rsidR="0054461D" w:rsidRDefault="0054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AE" w:rsidRDefault="0054461D" w:rsidP="006F5C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1D" w:rsidRDefault="0054461D">
      <w:r>
        <w:separator/>
      </w:r>
    </w:p>
  </w:footnote>
  <w:footnote w:type="continuationSeparator" w:id="0">
    <w:p w:rsidR="0054461D" w:rsidRDefault="0054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9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AAE" w:rsidRDefault="0091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AAE" w:rsidRDefault="00544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8"/>
    <w:rsid w:val="001455BD"/>
    <w:rsid w:val="0019789F"/>
    <w:rsid w:val="001F4031"/>
    <w:rsid w:val="003C5263"/>
    <w:rsid w:val="003F3338"/>
    <w:rsid w:val="003F367E"/>
    <w:rsid w:val="00434BED"/>
    <w:rsid w:val="004B3096"/>
    <w:rsid w:val="004C3D58"/>
    <w:rsid w:val="00515DA3"/>
    <w:rsid w:val="0054461D"/>
    <w:rsid w:val="005539D6"/>
    <w:rsid w:val="005C6841"/>
    <w:rsid w:val="0064189A"/>
    <w:rsid w:val="008D4734"/>
    <w:rsid w:val="009106B3"/>
    <w:rsid w:val="00B147E8"/>
    <w:rsid w:val="00B42384"/>
    <w:rsid w:val="00C628BA"/>
    <w:rsid w:val="00D56265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2021-08-18T13:14:00Z</dcterms:created>
  <dcterms:modified xsi:type="dcterms:W3CDTF">2021-08-18T13:14:00Z</dcterms:modified>
</cp:coreProperties>
</file>