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1" w:rsidRDefault="00E4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2F6D01" w:rsidRDefault="00E4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59630" cy="1299210"/>
            <wp:effectExtent l="0" t="0" r="1270" b="8890"/>
            <wp:docPr id="1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sh shaff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01" w:rsidRDefault="002F6D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D01" w:rsidRDefault="00E40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Hai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 {10)}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{11} </w:t>
      </w:r>
    </w:p>
    <w:p w:rsidR="002F6D01" w:rsidRDefault="00E40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</w:t>
      </w:r>
      <w:r>
        <w:rPr>
          <w:rFonts w:ascii="Times New Roman" w:hAnsi="Times New Roman" w:cs="Times New Roman"/>
          <w:b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Astra International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Auto 2000 Medan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</w:t>
      </w:r>
      <w:r>
        <w:rPr>
          <w:rFonts w:ascii="Times New Roman" w:hAnsi="Times New Roman" w:cs="Times New Roman"/>
          <w:sz w:val="24"/>
          <w:szCs w:val="24"/>
        </w:rPr>
        <w:t>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D01" w:rsidRDefault="00E40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Erma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M.AP,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</w:t>
      </w:r>
      <w:r>
        <w:rPr>
          <w:rFonts w:ascii="Times New Roman" w:hAnsi="Times New Roman" w:cs="Times New Roman"/>
          <w:sz w:val="24"/>
          <w:szCs w:val="24"/>
        </w:rPr>
        <w:t>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Tiara,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gramStart"/>
      <w:r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Rukmini,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, SE, M.M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Erma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nna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</w:t>
      </w:r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Khofifah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C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D01" w:rsidRDefault="00E404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D01" w:rsidRDefault="00E404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tulisan-tulisan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D01" w:rsidRDefault="002F6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D01" w:rsidRDefault="002F6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D01" w:rsidRDefault="00E4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Medan,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F6D01" w:rsidRDefault="0001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2E6208" wp14:editId="72739AE7">
            <wp:simplePos x="0" y="0"/>
            <wp:positionH relativeFrom="column">
              <wp:posOffset>2969895</wp:posOffset>
            </wp:positionH>
            <wp:positionV relativeFrom="paragraph">
              <wp:posOffset>144780</wp:posOffset>
            </wp:positionV>
            <wp:extent cx="1504950" cy="956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6 at 15.46.29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9" t="70345" r="27172" b="13517"/>
                    <a:stretch/>
                  </pic:blipFill>
                  <pic:spPr bwMode="auto">
                    <a:xfrm>
                      <a:off x="0" y="0"/>
                      <a:ext cx="1504950" cy="95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DF">
        <w:rPr>
          <w:rFonts w:ascii="Times New Roman" w:hAnsi="Times New Roman" w:cs="Times New Roman"/>
          <w:sz w:val="24"/>
          <w:szCs w:val="24"/>
        </w:rPr>
        <w:tab/>
      </w:r>
      <w:r w:rsidR="00E404DF">
        <w:rPr>
          <w:rFonts w:ascii="Times New Roman" w:hAnsi="Times New Roman" w:cs="Times New Roman"/>
          <w:sz w:val="24"/>
          <w:szCs w:val="24"/>
        </w:rPr>
        <w:tab/>
      </w:r>
      <w:r w:rsidR="00E404DF">
        <w:rPr>
          <w:rFonts w:ascii="Times New Roman" w:hAnsi="Times New Roman" w:cs="Times New Roman"/>
          <w:sz w:val="24"/>
          <w:szCs w:val="24"/>
        </w:rPr>
        <w:tab/>
      </w:r>
      <w:r w:rsidR="00E404DF">
        <w:rPr>
          <w:rFonts w:ascii="Times New Roman" w:hAnsi="Times New Roman" w:cs="Times New Roman"/>
          <w:sz w:val="24"/>
          <w:szCs w:val="24"/>
        </w:rPr>
        <w:tab/>
      </w:r>
      <w:r w:rsidR="00E404DF">
        <w:rPr>
          <w:rFonts w:ascii="Times New Roman" w:hAnsi="Times New Roman" w:cs="Times New Roman"/>
          <w:sz w:val="24"/>
          <w:szCs w:val="24"/>
        </w:rPr>
        <w:tab/>
      </w:r>
      <w:r w:rsidR="00E404D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E404D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F6D01" w:rsidRDefault="002F6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01" w:rsidRDefault="002F6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D01" w:rsidRDefault="002F6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01" w:rsidRDefault="00E4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Fristica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Widyanti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Simatupang</w:t>
      </w:r>
      <w:proofErr w:type="spellEnd"/>
    </w:p>
    <w:p w:rsidR="002F6D01" w:rsidRDefault="00E4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153224129</w:t>
      </w:r>
    </w:p>
    <w:p w:rsidR="002F6D01" w:rsidRDefault="00E404DF" w:rsidP="00010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6D01" w:rsidRDefault="002F6D01">
      <w:pPr>
        <w:rPr>
          <w:rFonts w:ascii="Times New Roman" w:hAnsi="Times New Roman" w:cs="Times New Roman"/>
          <w:b/>
          <w:sz w:val="24"/>
          <w:szCs w:val="24"/>
        </w:rPr>
      </w:pPr>
    </w:p>
    <w:sectPr w:rsidR="002F6D01">
      <w:footerReference w:type="defaul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DF" w:rsidRDefault="00E404DF">
      <w:pPr>
        <w:spacing w:line="240" w:lineRule="auto"/>
      </w:pPr>
      <w:r>
        <w:separator/>
      </w:r>
    </w:p>
  </w:endnote>
  <w:endnote w:type="continuationSeparator" w:id="0">
    <w:p w:rsidR="00E404DF" w:rsidRDefault="00E40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856"/>
    </w:sdtPr>
    <w:sdtEndPr>
      <w:rPr>
        <w:rFonts w:ascii="Times New Roman" w:hAnsi="Times New Roman" w:cs="Times New Roman"/>
      </w:rPr>
    </w:sdtEndPr>
    <w:sdtContent>
      <w:p w:rsidR="002F6D01" w:rsidRDefault="00E404DF"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010FE5">
          <w:rPr>
            <w:rFonts w:ascii="Times New Roman" w:hAnsi="Times New Roman" w:cs="Times New Roman"/>
            <w:noProof/>
          </w:rPr>
          <w:t>i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2F6D01" w:rsidRDefault="002F6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DF" w:rsidRDefault="00E404DF">
      <w:pPr>
        <w:spacing w:after="0"/>
      </w:pPr>
      <w:r>
        <w:separator/>
      </w:r>
    </w:p>
  </w:footnote>
  <w:footnote w:type="continuationSeparator" w:id="0">
    <w:p w:rsidR="00E404DF" w:rsidRDefault="00E404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580"/>
    <w:multiLevelType w:val="multilevel"/>
    <w:tmpl w:val="0F0D0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</w:rPr>
    </w:lvl>
  </w:abstractNum>
  <w:abstractNum w:abstractNumId="1">
    <w:nsid w:val="1CC619F8"/>
    <w:multiLevelType w:val="multilevel"/>
    <w:tmpl w:val="1CC61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3"/>
    <w:rsid w:val="00010FE5"/>
    <w:rsid w:val="000222BD"/>
    <w:rsid w:val="00045F26"/>
    <w:rsid w:val="000A01C9"/>
    <w:rsid w:val="000A4EEB"/>
    <w:rsid w:val="00116523"/>
    <w:rsid w:val="001232CC"/>
    <w:rsid w:val="00144B0C"/>
    <w:rsid w:val="00166E8E"/>
    <w:rsid w:val="00174D71"/>
    <w:rsid w:val="00176277"/>
    <w:rsid w:val="001E68C7"/>
    <w:rsid w:val="00205EEA"/>
    <w:rsid w:val="002066FC"/>
    <w:rsid w:val="0023696A"/>
    <w:rsid w:val="002A1FC9"/>
    <w:rsid w:val="002A3148"/>
    <w:rsid w:val="002F2A2B"/>
    <w:rsid w:val="002F6D01"/>
    <w:rsid w:val="00305878"/>
    <w:rsid w:val="003A6DB6"/>
    <w:rsid w:val="003B0B7C"/>
    <w:rsid w:val="00400E19"/>
    <w:rsid w:val="004200A9"/>
    <w:rsid w:val="004A4478"/>
    <w:rsid w:val="00510AE4"/>
    <w:rsid w:val="00560D1B"/>
    <w:rsid w:val="00566133"/>
    <w:rsid w:val="005B1C8F"/>
    <w:rsid w:val="005C7DFD"/>
    <w:rsid w:val="006536E9"/>
    <w:rsid w:val="006629B5"/>
    <w:rsid w:val="00682BA2"/>
    <w:rsid w:val="0069270D"/>
    <w:rsid w:val="006D2878"/>
    <w:rsid w:val="006F5F0F"/>
    <w:rsid w:val="007830D1"/>
    <w:rsid w:val="00792CC8"/>
    <w:rsid w:val="007E7E19"/>
    <w:rsid w:val="008240D2"/>
    <w:rsid w:val="00827D61"/>
    <w:rsid w:val="0083665D"/>
    <w:rsid w:val="00850E23"/>
    <w:rsid w:val="00851D9C"/>
    <w:rsid w:val="008621AA"/>
    <w:rsid w:val="0089563E"/>
    <w:rsid w:val="009228EE"/>
    <w:rsid w:val="00977961"/>
    <w:rsid w:val="009A565E"/>
    <w:rsid w:val="009B3330"/>
    <w:rsid w:val="009D0F56"/>
    <w:rsid w:val="009F58E7"/>
    <w:rsid w:val="00A25CA3"/>
    <w:rsid w:val="00A45C06"/>
    <w:rsid w:val="00A53181"/>
    <w:rsid w:val="00A60E46"/>
    <w:rsid w:val="00AA245B"/>
    <w:rsid w:val="00AB4668"/>
    <w:rsid w:val="00AD424C"/>
    <w:rsid w:val="00B00FEA"/>
    <w:rsid w:val="00B0783B"/>
    <w:rsid w:val="00B24454"/>
    <w:rsid w:val="00B31BC9"/>
    <w:rsid w:val="00BC76D2"/>
    <w:rsid w:val="00C0600B"/>
    <w:rsid w:val="00C25B48"/>
    <w:rsid w:val="00C60345"/>
    <w:rsid w:val="00C8357E"/>
    <w:rsid w:val="00D43F15"/>
    <w:rsid w:val="00DB5347"/>
    <w:rsid w:val="00DD27ED"/>
    <w:rsid w:val="00DD7165"/>
    <w:rsid w:val="00E404DF"/>
    <w:rsid w:val="00E71BEE"/>
    <w:rsid w:val="00E91610"/>
    <w:rsid w:val="00EC4A37"/>
    <w:rsid w:val="00F37284"/>
    <w:rsid w:val="00FB4021"/>
    <w:rsid w:val="08FF6080"/>
    <w:rsid w:val="155F1690"/>
    <w:rsid w:val="160D17B0"/>
    <w:rsid w:val="504C1D91"/>
    <w:rsid w:val="55814C35"/>
    <w:rsid w:val="59140133"/>
    <w:rsid w:val="71B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2023-10-06T08:57:00Z</dcterms:created>
  <dcterms:modified xsi:type="dcterms:W3CDTF">2023-10-06T08:57:00Z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E6A95FDBD3A444B3B243F5409DA6A73C_13</vt:lpwstr>
  </property>
</Properties>
</file>