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77" w:rsidRPr="00875FE1" w:rsidRDefault="006F2877" w:rsidP="006F28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FE1">
        <w:rPr>
          <w:rFonts w:ascii="Times New Roman" w:hAnsi="Times New Roman"/>
          <w:b/>
          <w:sz w:val="24"/>
          <w:szCs w:val="24"/>
        </w:rPr>
        <w:t>ABSTRAK</w:t>
      </w:r>
    </w:p>
    <w:p w:rsidR="006F2877" w:rsidRPr="0093327D" w:rsidRDefault="006F2877" w:rsidP="006F2877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877" w:rsidRPr="002A057D" w:rsidRDefault="006F2877" w:rsidP="006F2877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Rizka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Fadila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Sirait</w:t>
      </w:r>
      <w:proofErr w:type="spellEnd"/>
      <w:r>
        <w:rPr>
          <w:rFonts w:ascii="Times New Roman" w:hAnsi="Times New Roman"/>
          <w:sz w:val="24"/>
          <w:szCs w:val="24"/>
        </w:rPr>
        <w:t xml:space="preserve">, 2018.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C69C8">
        <w:rPr>
          <w:rFonts w:ascii="Times New Roman" w:hAnsi="Times New Roman"/>
          <w:i/>
          <w:sz w:val="24"/>
          <w:szCs w:val="24"/>
        </w:rPr>
        <w:t>Oryza</w:t>
      </w:r>
      <w:proofErr w:type="spellEnd"/>
      <w:r w:rsidRPr="000C69C8">
        <w:rPr>
          <w:rFonts w:ascii="Times New Roman" w:hAnsi="Times New Roman"/>
          <w:i/>
          <w:sz w:val="24"/>
          <w:szCs w:val="24"/>
        </w:rPr>
        <w:t xml:space="preserve"> sativa</w:t>
      </w:r>
      <w:r>
        <w:rPr>
          <w:rFonts w:ascii="Times New Roman" w:hAnsi="Times New Roman"/>
          <w:sz w:val="24"/>
          <w:szCs w:val="24"/>
        </w:rPr>
        <w:t xml:space="preserve"> L)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Ujung </w:t>
      </w:r>
      <w:proofErr w:type="spellStart"/>
      <w:r>
        <w:rPr>
          <w:rFonts w:ascii="Times New Roman" w:hAnsi="Times New Roman"/>
          <w:sz w:val="24"/>
          <w:szCs w:val="24"/>
        </w:rPr>
        <w:t>Labuhan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Namorambe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/>
          <w:sz w:val="24"/>
          <w:szCs w:val="24"/>
        </w:rPr>
        <w:t>Serdang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1ACD">
        <w:rPr>
          <w:rFonts w:ascii="Times New Roman" w:hAnsi="Times New Roman"/>
          <w:sz w:val="24"/>
          <w:szCs w:val="24"/>
        </w:rPr>
        <w:t>Dibawah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bimbingan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Pembimbing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Skripsi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61ACD"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Nomi </w:t>
      </w:r>
      <w:proofErr w:type="spellStart"/>
      <w:r>
        <w:rPr>
          <w:rFonts w:ascii="Times New Roman" w:hAnsi="Times New Roman"/>
          <w:sz w:val="24"/>
          <w:szCs w:val="24"/>
        </w:rPr>
        <w:t>Novuani</w:t>
      </w:r>
      <w:proofErr w:type="spellEnd"/>
      <w:r>
        <w:rPr>
          <w:rFonts w:ascii="Times New Roman" w:hAnsi="Times New Roman"/>
          <w:sz w:val="24"/>
          <w:szCs w:val="24"/>
        </w:rPr>
        <w:t>, SP, MP</w:t>
      </w:r>
      <w:r w:rsidRPr="00C61A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Dian </w:t>
      </w:r>
      <w:proofErr w:type="spellStart"/>
      <w:r>
        <w:rPr>
          <w:rFonts w:ascii="Times New Roman" w:hAnsi="Times New Roman"/>
          <w:sz w:val="24"/>
          <w:szCs w:val="24"/>
        </w:rPr>
        <w:t>Habibie</w:t>
      </w:r>
      <w:proofErr w:type="spellEnd"/>
      <w:r>
        <w:rPr>
          <w:rFonts w:ascii="Times New Roman" w:hAnsi="Times New Roman"/>
          <w:sz w:val="24"/>
          <w:szCs w:val="24"/>
        </w:rPr>
        <w:t>, SP, MP</w:t>
      </w:r>
      <w:r w:rsidRPr="00C61A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1ACD">
        <w:rPr>
          <w:rFonts w:ascii="Times New Roman" w:hAnsi="Times New Roman"/>
          <w:sz w:val="24"/>
          <w:szCs w:val="24"/>
        </w:rPr>
        <w:t>MSi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Penguji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C61ACD">
        <w:rPr>
          <w:rFonts w:ascii="Times New Roman" w:hAnsi="Times New Roman"/>
          <w:sz w:val="24"/>
          <w:szCs w:val="24"/>
        </w:rPr>
        <w:t>Bapa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Sugiar</w:t>
      </w:r>
      <w:proofErr w:type="spellEnd"/>
      <w:r>
        <w:rPr>
          <w:rFonts w:ascii="Times New Roman" w:hAnsi="Times New Roman"/>
          <w:sz w:val="24"/>
          <w:szCs w:val="24"/>
        </w:rPr>
        <w:t>, SP, MP</w:t>
      </w:r>
      <w:r w:rsidRPr="00C61A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ini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untuk menganalisis pengaruh </w:t>
      </w:r>
      <w:proofErr w:type="gramStart"/>
      <w:r>
        <w:rPr>
          <w:rFonts w:ascii="Times New Roman" w:hAnsi="Times New Roman"/>
          <w:sz w:val="24"/>
          <w:szCs w:val="24"/>
          <w:lang w:val="sv-SE"/>
        </w:rPr>
        <w:t xml:space="preserve">faktor </w:t>
      </w:r>
      <w:r w:rsidRPr="00B901CC">
        <w:rPr>
          <w:rFonts w:ascii="Times New Roman" w:hAnsi="Times New Roman"/>
          <w:sz w:val="24"/>
          <w:szCs w:val="24"/>
          <w:lang w:val="sv-SE"/>
        </w:rPr>
        <w:t xml:space="preserve"> luas</w:t>
      </w:r>
      <w:proofErr w:type="gramEnd"/>
      <w:r w:rsidRPr="00B901CC">
        <w:rPr>
          <w:rFonts w:ascii="Times New Roman" w:hAnsi="Times New Roman"/>
          <w:sz w:val="24"/>
          <w:szCs w:val="24"/>
          <w:lang w:val="sv-SE"/>
        </w:rPr>
        <w:t xml:space="preserve"> lahan, </w:t>
      </w:r>
      <w:r>
        <w:rPr>
          <w:rFonts w:ascii="Times New Roman" w:hAnsi="Times New Roman"/>
          <w:sz w:val="24"/>
          <w:szCs w:val="24"/>
          <w:lang w:val="sv-SE"/>
        </w:rPr>
        <w:t xml:space="preserve">biaya </w:t>
      </w:r>
      <w:r w:rsidRPr="00B901CC">
        <w:rPr>
          <w:rFonts w:ascii="Times New Roman" w:hAnsi="Times New Roman"/>
          <w:sz w:val="24"/>
          <w:szCs w:val="24"/>
          <w:lang w:val="sv-SE"/>
        </w:rPr>
        <w:t xml:space="preserve">tenaga kerja, </w:t>
      </w:r>
      <w:r>
        <w:rPr>
          <w:rFonts w:ascii="Times New Roman" w:hAnsi="Times New Roman"/>
          <w:sz w:val="24"/>
          <w:szCs w:val="24"/>
          <w:lang w:val="sv-SE"/>
        </w:rPr>
        <w:t>biaya benih</w:t>
      </w:r>
      <w:r w:rsidRPr="00B901CC">
        <w:rPr>
          <w:rFonts w:ascii="Times New Roman" w:hAnsi="Times New Roman"/>
          <w:sz w:val="24"/>
          <w:szCs w:val="24"/>
          <w:lang w:val="sv-SE"/>
        </w:rPr>
        <w:t>,</w:t>
      </w:r>
      <w:r>
        <w:rPr>
          <w:rFonts w:ascii="Times New Roman" w:hAnsi="Times New Roman"/>
          <w:sz w:val="24"/>
          <w:szCs w:val="24"/>
          <w:lang w:val="sv-SE"/>
        </w:rPr>
        <w:t xml:space="preserve"> biaya </w:t>
      </w:r>
      <w:r w:rsidRPr="00B901CC">
        <w:rPr>
          <w:rFonts w:ascii="Times New Roman" w:hAnsi="Times New Roman"/>
          <w:sz w:val="24"/>
          <w:szCs w:val="24"/>
          <w:lang w:val="sv-SE"/>
        </w:rPr>
        <w:t xml:space="preserve"> pupuk dan </w:t>
      </w:r>
      <w:r>
        <w:rPr>
          <w:rFonts w:ascii="Times New Roman" w:hAnsi="Times New Roman"/>
          <w:sz w:val="24"/>
          <w:szCs w:val="24"/>
          <w:lang w:val="sv-SE"/>
        </w:rPr>
        <w:t xml:space="preserve">biaya pestisida terhadap pendapatan usahatani </w:t>
      </w:r>
      <w:r w:rsidRPr="00B901CC">
        <w:rPr>
          <w:rFonts w:ascii="Times New Roman" w:hAnsi="Times New Roman"/>
          <w:sz w:val="24"/>
          <w:szCs w:val="24"/>
          <w:lang w:val="sv-SE"/>
        </w:rPr>
        <w:t xml:space="preserve"> padi sawah</w:t>
      </w:r>
      <w:r>
        <w:rPr>
          <w:rFonts w:ascii="Times New Roman" w:hAnsi="Times New Roman"/>
          <w:sz w:val="24"/>
          <w:szCs w:val="24"/>
          <w:lang w:val="sv-SE"/>
        </w:rPr>
        <w:t xml:space="preserve"> di daerah penelitian. Untuk menganalisis pendapatan yang diperoleh petani</w:t>
      </w:r>
      <w:r w:rsidRPr="00B901CC">
        <w:rPr>
          <w:rFonts w:ascii="Times New Roman" w:hAnsi="Times New Roman"/>
          <w:sz w:val="24"/>
          <w:szCs w:val="24"/>
          <w:lang w:val="sv-SE"/>
        </w:rPr>
        <w:t xml:space="preserve"> padi sawah </w:t>
      </w:r>
      <w:r>
        <w:rPr>
          <w:rFonts w:ascii="Times New Roman" w:hAnsi="Times New Roman"/>
          <w:sz w:val="24"/>
          <w:szCs w:val="24"/>
          <w:lang w:val="sv-SE"/>
        </w:rPr>
        <w:t xml:space="preserve">di daerah penelitian. Untuk menganalisis  usahatani padi sawah layak untuk diusahakan di daerah penelitian. </w:t>
      </w:r>
      <w:proofErr w:type="spellStart"/>
      <w:r>
        <w:rPr>
          <w:rFonts w:ascii="Times New Roman" w:hAnsi="Times New Roman"/>
          <w:sz w:val="24"/>
          <w:szCs w:val="24"/>
          <w:lang w:bidi="hi-IN"/>
        </w:rPr>
        <w:t>Untuk</w:t>
      </w:r>
      <w:proofErr w:type="spellEnd"/>
      <w:r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hi-IN"/>
        </w:rPr>
        <w:t>menganalisis</w:t>
      </w:r>
      <w:proofErr w:type="spellEnd"/>
      <w:r>
        <w:rPr>
          <w:rFonts w:ascii="Times New Roman" w:hAnsi="Times New Roman"/>
          <w:sz w:val="24"/>
          <w:szCs w:val="24"/>
          <w:lang w:bidi="hi-IN"/>
        </w:rPr>
        <w:t xml:space="preserve"> </w:t>
      </w:r>
      <w:r w:rsidRPr="000E6A21">
        <w:rPr>
          <w:rFonts w:ascii="Times New Roman" w:hAnsi="Times New Roman"/>
          <w:sz w:val="24"/>
          <w:szCs w:val="24"/>
          <w:lang w:val="id-ID" w:bidi="hi-IN"/>
        </w:rPr>
        <w:t>margin pemasaran dan profit margin pada setiap lembaga pemasaran di masing-masing saluran pemasaran</w:t>
      </w:r>
      <w:r w:rsidRPr="000E6A21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0E6A21">
        <w:rPr>
          <w:rFonts w:ascii="Times New Roman" w:hAnsi="Times New Roman"/>
          <w:sz w:val="24"/>
          <w:szCs w:val="24"/>
          <w:lang w:bidi="hi-IN"/>
        </w:rPr>
        <w:t>bera</w:t>
      </w:r>
      <w:r>
        <w:rPr>
          <w:rFonts w:ascii="Times New Roman" w:hAnsi="Times New Roman"/>
          <w:sz w:val="24"/>
          <w:szCs w:val="24"/>
          <w:lang w:bidi="hi-IN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1ACD">
        <w:rPr>
          <w:rFonts w:ascii="Times New Roman" w:hAnsi="Times New Roman"/>
          <w:sz w:val="24"/>
          <w:szCs w:val="24"/>
        </w:rPr>
        <w:t>dilakukan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ini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berjenis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kuantitatif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dengan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bentuk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analisis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subjek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1ACD">
        <w:rPr>
          <w:rFonts w:ascii="Times New Roman" w:hAnsi="Times New Roman"/>
          <w:sz w:val="24"/>
          <w:szCs w:val="24"/>
        </w:rPr>
        <w:t>dijadikan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sumber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dalam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ini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z w:val="24"/>
          <w:szCs w:val="24"/>
        </w:rPr>
        <w:t>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 w:rsidRPr="00C61ACD">
        <w:rPr>
          <w:rFonts w:ascii="Times New Roman" w:hAnsi="Times New Roman"/>
          <w:sz w:val="24"/>
          <w:szCs w:val="24"/>
        </w:rPr>
        <w:t>.</w:t>
      </w:r>
      <w:proofErr w:type="gram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1ACD"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 w:rsidRPr="00C61ACD">
        <w:rPr>
          <w:rFonts w:ascii="Times New Roman" w:hAnsi="Times New Roman"/>
          <w:sz w:val="24"/>
          <w:szCs w:val="24"/>
        </w:rPr>
        <w:t>digunakan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adalah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data primer </w:t>
      </w:r>
      <w:proofErr w:type="spellStart"/>
      <w:r w:rsidRPr="00C61ACD">
        <w:rPr>
          <w:rFonts w:ascii="Times New Roman" w:hAnsi="Times New Roman"/>
          <w:sz w:val="24"/>
          <w:szCs w:val="24"/>
        </w:rPr>
        <w:t>dan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sekunder</w:t>
      </w:r>
      <w:proofErr w:type="spellEnd"/>
      <w:r w:rsidRPr="00C61ACD">
        <w:rPr>
          <w:rFonts w:ascii="Times New Roman" w:hAnsi="Times New Roman"/>
          <w:sz w:val="24"/>
          <w:szCs w:val="24"/>
        </w:rPr>
        <w:t>.</w:t>
      </w:r>
      <w:proofErr w:type="gram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1ACD">
        <w:rPr>
          <w:rFonts w:ascii="Times New Roman" w:hAnsi="Times New Roman"/>
          <w:sz w:val="24"/>
          <w:szCs w:val="24"/>
        </w:rPr>
        <w:t>Metode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analisis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61ACD">
        <w:rPr>
          <w:rFonts w:ascii="Times New Roman" w:hAnsi="Times New Roman"/>
          <w:sz w:val="24"/>
          <w:szCs w:val="24"/>
        </w:rPr>
        <w:t>menggunakan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adalah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 w:rsidRPr="00BC0DB8">
        <w:rPr>
          <w:rFonts w:ascii="Times New Roman" w:hAnsi="Times New Roman"/>
          <w:sz w:val="24"/>
          <w:szCs w:val="24"/>
        </w:rPr>
        <w:t>.</w:t>
      </w:r>
      <w:proofErr w:type="gram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Hasil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menunjukkan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bahwa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2A057D">
        <w:rPr>
          <w:rFonts w:ascii="Times New Roman" w:hAnsi="Times New Roman"/>
          <w:sz w:val="24"/>
          <w:szCs w:val="24"/>
        </w:rPr>
        <w:t>erdasarkan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hasil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regresi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 w:rsidRPr="002A057D">
        <w:rPr>
          <w:rFonts w:ascii="Times New Roman" w:hAnsi="Times New Roman"/>
          <w:sz w:val="24"/>
          <w:szCs w:val="24"/>
        </w:rPr>
        <w:t>berganda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diperoleh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hasil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uji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t </w:t>
      </w:r>
      <w:proofErr w:type="spellStart"/>
      <w:r w:rsidRPr="002A057D">
        <w:rPr>
          <w:rFonts w:ascii="Times New Roman" w:hAnsi="Times New Roman"/>
          <w:sz w:val="24"/>
          <w:szCs w:val="24"/>
        </w:rPr>
        <w:t>menunjukan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luas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lahan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057D">
        <w:rPr>
          <w:rFonts w:ascii="Times New Roman" w:hAnsi="Times New Roman"/>
          <w:sz w:val="24"/>
          <w:szCs w:val="24"/>
        </w:rPr>
        <w:t>biaya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benih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057D">
        <w:rPr>
          <w:rFonts w:ascii="Times New Roman" w:hAnsi="Times New Roman"/>
          <w:sz w:val="24"/>
          <w:szCs w:val="24"/>
        </w:rPr>
        <w:t>biaya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pupuk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057D">
        <w:rPr>
          <w:rFonts w:ascii="Times New Roman" w:hAnsi="Times New Roman"/>
          <w:sz w:val="24"/>
          <w:szCs w:val="24"/>
        </w:rPr>
        <w:t>biaya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pestisida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dan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biaya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tenaga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kerja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berpengaruh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positif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dan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signifikan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terhadap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pendapatan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petani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padi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sawah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057D">
        <w:rPr>
          <w:rFonts w:ascii="Times New Roman" w:hAnsi="Times New Roman"/>
          <w:sz w:val="24"/>
          <w:szCs w:val="24"/>
        </w:rPr>
        <w:t>sedangkan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uji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F (</w:t>
      </w:r>
      <w:proofErr w:type="spellStart"/>
      <w:r>
        <w:rPr>
          <w:rFonts w:ascii="Times New Roman" w:hAnsi="Times New Roman"/>
          <w:sz w:val="24"/>
          <w:szCs w:val="24"/>
        </w:rPr>
        <w:t>simultan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menunjukan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057D">
        <w:rPr>
          <w:rFonts w:ascii="Times New Roman" w:hAnsi="Times New Roman"/>
          <w:sz w:val="24"/>
          <w:szCs w:val="24"/>
        </w:rPr>
        <w:t>biaya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pupuk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057D">
        <w:rPr>
          <w:rFonts w:ascii="Times New Roman" w:hAnsi="Times New Roman"/>
          <w:sz w:val="24"/>
          <w:szCs w:val="24"/>
        </w:rPr>
        <w:t>biaya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pestisida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057D">
        <w:rPr>
          <w:rFonts w:ascii="Times New Roman" w:hAnsi="Times New Roman"/>
          <w:sz w:val="24"/>
          <w:szCs w:val="24"/>
        </w:rPr>
        <w:t>dan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biaya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tenaga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kerja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berpengaruh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secara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ersama-sama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msawah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parsial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it-IT"/>
        </w:rPr>
        <w:t>usahatani padi sawah dengan  faktor produksi  luas lahan  (X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1</w:t>
      </w:r>
      <w:r>
        <w:rPr>
          <w:rFonts w:ascii="Times New Roman" w:hAnsi="Times New Roman"/>
          <w:sz w:val="24"/>
          <w:szCs w:val="24"/>
          <w:lang w:val="it-IT"/>
        </w:rPr>
        <w:t>), biaya benih (X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>) biaya tenaga kerja (X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5</w:t>
      </w:r>
      <w:r>
        <w:rPr>
          <w:rFonts w:ascii="Times New Roman" w:hAnsi="Times New Roman"/>
          <w:sz w:val="24"/>
          <w:szCs w:val="24"/>
          <w:lang w:val="it-IT"/>
        </w:rPr>
        <w:t>), berpengaruh nyata terhadap pendapatan petani padi sawah sedangkan biaya pupuk (X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3</w:t>
      </w:r>
      <w:r>
        <w:rPr>
          <w:rFonts w:ascii="Times New Roman" w:hAnsi="Times New Roman"/>
          <w:sz w:val="24"/>
          <w:szCs w:val="24"/>
          <w:lang w:val="it-IT"/>
        </w:rPr>
        <w:t>)  dan biaya pestisida (X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4</w:t>
      </w:r>
      <w:r>
        <w:rPr>
          <w:rFonts w:ascii="Times New Roman" w:hAnsi="Times New Roman"/>
          <w:sz w:val="24"/>
          <w:szCs w:val="24"/>
          <w:lang w:val="it-IT"/>
        </w:rPr>
        <w:t>) tidak berpengaruh nyata terhadap pendapatan petani padi sawah.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057D">
        <w:rPr>
          <w:rFonts w:ascii="Times New Roman" w:hAnsi="Times New Roman"/>
          <w:sz w:val="24"/>
          <w:szCs w:val="24"/>
        </w:rPr>
        <w:t>Berdasarkan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basil </w:t>
      </w:r>
      <w:proofErr w:type="spellStart"/>
      <w:r w:rsidRPr="002A057D">
        <w:rPr>
          <w:rFonts w:ascii="Times New Roman" w:hAnsi="Times New Roman"/>
          <w:sz w:val="24"/>
          <w:szCs w:val="24"/>
        </w:rPr>
        <w:t>penelitian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bahwa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Pendapatan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keseluruhan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petani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sampel</w:t>
      </w:r>
      <w:proofErr w:type="spellEnd"/>
      <w:r w:rsidRPr="002A057D">
        <w:rPr>
          <w:rFonts w:ascii="Times New Roman" w:hAnsi="Times New Roman"/>
          <w:sz w:val="24"/>
          <w:szCs w:val="24"/>
        </w:rPr>
        <w:t>.</w:t>
      </w:r>
      <w:proofErr w:type="gramEnd"/>
      <w:r w:rsidRPr="002A057D">
        <w:rPr>
          <w:rFonts w:ascii="Times New Roman" w:hAnsi="Times New Roman"/>
          <w:sz w:val="24"/>
          <w:szCs w:val="24"/>
        </w:rPr>
        <w:t xml:space="preserve"> Usa</w:t>
      </w:r>
      <w:r>
        <w:rPr>
          <w:rFonts w:ascii="Times New Roman" w:hAnsi="Times New Roman"/>
          <w:sz w:val="24"/>
          <w:szCs w:val="24"/>
        </w:rPr>
        <w:t xml:space="preserve">ha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Ujung </w:t>
      </w:r>
      <w:proofErr w:type="spellStart"/>
      <w:r>
        <w:rPr>
          <w:rFonts w:ascii="Times New Roman" w:hAnsi="Times New Roman"/>
          <w:sz w:val="24"/>
          <w:szCs w:val="24"/>
        </w:rPr>
        <w:t>Labuhan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sebesara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Rp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618.615.000, </w:t>
      </w:r>
      <w:proofErr w:type="spellStart"/>
      <w:r w:rsidRPr="002A057D">
        <w:rPr>
          <w:rFonts w:ascii="Times New Roman" w:hAnsi="Times New Roman"/>
          <w:sz w:val="24"/>
          <w:szCs w:val="24"/>
        </w:rPr>
        <w:t>dengan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total rata-rata </w:t>
      </w:r>
      <w:proofErr w:type="spellStart"/>
      <w:r w:rsidRPr="002A057D">
        <w:rPr>
          <w:rFonts w:ascii="Times New Roman" w:hAnsi="Times New Roman"/>
          <w:sz w:val="24"/>
          <w:szCs w:val="24"/>
        </w:rPr>
        <w:t>penerimaan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Rp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21.150.000, </w:t>
      </w:r>
      <w:proofErr w:type="spellStart"/>
      <w:r w:rsidRPr="002A057D">
        <w:rPr>
          <w:rFonts w:ascii="Times New Roman" w:hAnsi="Times New Roman"/>
          <w:sz w:val="24"/>
          <w:szCs w:val="24"/>
        </w:rPr>
        <w:t>sedangkan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biaya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produksi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petani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sampel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padi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sawah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sebanyak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Rp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121.635.000 </w:t>
      </w:r>
      <w:proofErr w:type="spellStart"/>
      <w:r w:rsidRPr="002A057D">
        <w:rPr>
          <w:rFonts w:ascii="Times New Roman" w:hAnsi="Times New Roman"/>
          <w:sz w:val="24"/>
          <w:szCs w:val="24"/>
        </w:rPr>
        <w:t>dengan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2A057D">
        <w:rPr>
          <w:rFonts w:ascii="Times New Roman" w:hAnsi="Times New Roman"/>
          <w:sz w:val="24"/>
          <w:szCs w:val="24"/>
        </w:rPr>
        <w:t>sebesar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Rp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3.475.286. </w:t>
      </w:r>
      <w:proofErr w:type="spellStart"/>
      <w:proofErr w:type="gramStart"/>
      <w:r w:rsidRPr="002A057D">
        <w:rPr>
          <w:rFonts w:ascii="Times New Roman" w:hAnsi="Times New Roman"/>
          <w:sz w:val="24"/>
          <w:szCs w:val="24"/>
        </w:rPr>
        <w:t>Adapun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keuntungan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petani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sampel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usaha</w:t>
      </w:r>
      <w:r>
        <w:rPr>
          <w:rFonts w:ascii="Times New Roman" w:hAnsi="Times New Roman"/>
          <w:sz w:val="24"/>
          <w:szCs w:val="24"/>
        </w:rPr>
        <w:t>tani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padi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sawah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rata-rata </w:t>
      </w:r>
      <w:proofErr w:type="spellStart"/>
      <w:r w:rsidRPr="002A057D">
        <w:rPr>
          <w:rFonts w:ascii="Times New Roman" w:hAnsi="Times New Roman"/>
          <w:sz w:val="24"/>
          <w:szCs w:val="24"/>
        </w:rPr>
        <w:t>didaerah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penelitian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sebesar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Rp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17.674.714/</w:t>
      </w:r>
      <w:proofErr w:type="spellStart"/>
      <w:r w:rsidRPr="002A057D">
        <w:rPr>
          <w:rFonts w:ascii="Times New Roman" w:hAnsi="Times New Roman"/>
          <w:sz w:val="24"/>
          <w:szCs w:val="24"/>
        </w:rPr>
        <w:t>musim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tanan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diusahakan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R/C </w:t>
      </w:r>
      <w:proofErr w:type="spellStart"/>
      <w:r>
        <w:rPr>
          <w:rFonts w:ascii="Times New Roman" w:hAnsi="Times New Roman"/>
          <w:sz w:val="24"/>
          <w:szCs w:val="24"/>
        </w:rPr>
        <w:t>Rasio</w:t>
      </w:r>
      <w:proofErr w:type="spellEnd"/>
      <w:r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/>
          <w:sz w:val="24"/>
          <w:szCs w:val="24"/>
        </w:rPr>
        <w:t>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(R/C </w:t>
      </w:r>
      <w:proofErr w:type="spellStart"/>
      <w:r>
        <w:rPr>
          <w:rFonts w:ascii="Times New Roman" w:hAnsi="Times New Roman"/>
          <w:sz w:val="24"/>
          <w:szCs w:val="24"/>
        </w:rPr>
        <w:t>Rasio</w:t>
      </w:r>
      <w:proofErr w:type="spellEnd"/>
      <w:r>
        <w:rPr>
          <w:rFonts w:ascii="Times New Roman" w:hAnsi="Times New Roman"/>
          <w:sz w:val="24"/>
          <w:szCs w:val="24"/>
        </w:rPr>
        <w:t xml:space="preserve"> &gt; 1).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6</w:t>
      </w:r>
      <w:proofErr w:type="gramStart"/>
      <w:r>
        <w:rPr>
          <w:rFonts w:ascii="Times New Roman" w:hAnsi="Times New Roman"/>
          <w:sz w:val="24"/>
          <w:szCs w:val="24"/>
        </w:rPr>
        <w:t>,39</w:t>
      </w:r>
      <w:proofErr w:type="gramEnd"/>
      <w:r>
        <w:rPr>
          <w:rFonts w:ascii="Times New Roman" w:hAnsi="Times New Roman"/>
          <w:sz w:val="24"/>
          <w:szCs w:val="24"/>
        </w:rPr>
        <w:t xml:space="preserve"> &gt; 1,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usahakan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A057D">
        <w:rPr>
          <w:rFonts w:ascii="Times New Roman" w:hAnsi="Times New Roman"/>
          <w:sz w:val="24"/>
          <w:szCs w:val="24"/>
        </w:rPr>
        <w:t>Saluran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Ujung </w:t>
      </w:r>
      <w:proofErr w:type="spellStart"/>
      <w:r>
        <w:rPr>
          <w:rFonts w:ascii="Times New Roman" w:hAnsi="Times New Roman"/>
          <w:sz w:val="24"/>
          <w:szCs w:val="24"/>
        </w:rPr>
        <w:t>Labuhan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terdapat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2A057D">
        <w:rPr>
          <w:rFonts w:ascii="Times New Roman" w:hAnsi="Times New Roman"/>
          <w:sz w:val="24"/>
          <w:szCs w:val="24"/>
        </w:rPr>
        <w:t>jenis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saluran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pemasaran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dari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petani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ke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kilang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padi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dari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kilang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padi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ke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pengecer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dan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dari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pengecer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ke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konsumen.Margin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pemasaran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4.500/kg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kilang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dari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kilang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padi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menjual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ke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pedagang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pengecer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dengan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harga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Rp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10.500/kg </w:t>
      </w:r>
      <w:proofErr w:type="spellStart"/>
      <w:r w:rsidRPr="002A057D">
        <w:rPr>
          <w:rFonts w:ascii="Times New Roman" w:hAnsi="Times New Roman"/>
          <w:sz w:val="24"/>
          <w:szCs w:val="24"/>
        </w:rPr>
        <w:t>dan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dari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pengecer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menjual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ke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konsumen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sebesar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Rp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11.000/kg. </w:t>
      </w:r>
      <w:proofErr w:type="spellStart"/>
      <w:r w:rsidRPr="002A057D">
        <w:rPr>
          <w:rFonts w:ascii="Times New Roman" w:hAnsi="Times New Roman"/>
          <w:sz w:val="24"/>
          <w:szCs w:val="24"/>
        </w:rPr>
        <w:t>Dengan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harga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jual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padi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petani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ke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pedagang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kilang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padi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dan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harga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pokok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produksi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sebesar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Rp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4.500/kg, </w:t>
      </w:r>
      <w:proofErr w:type="spellStart"/>
      <w:r w:rsidRPr="002A057D">
        <w:rPr>
          <w:rFonts w:ascii="Times New Roman" w:hAnsi="Times New Roman"/>
          <w:sz w:val="24"/>
          <w:szCs w:val="24"/>
        </w:rPr>
        <w:t>maka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keuntungan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A057D">
        <w:rPr>
          <w:rFonts w:ascii="Times New Roman" w:hAnsi="Times New Roman"/>
          <w:sz w:val="24"/>
          <w:szCs w:val="24"/>
        </w:rPr>
        <w:t>diperoleh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kilang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sebesar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Rp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5.820/kg </w:t>
      </w:r>
      <w:proofErr w:type="spellStart"/>
      <w:r w:rsidRPr="002A057D">
        <w:rPr>
          <w:rFonts w:ascii="Times New Roman" w:hAnsi="Times New Roman"/>
          <w:sz w:val="24"/>
          <w:szCs w:val="24"/>
        </w:rPr>
        <w:t>dan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keuntunga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A057D">
        <w:rPr>
          <w:rFonts w:ascii="Times New Roman" w:hAnsi="Times New Roman"/>
          <w:sz w:val="24"/>
          <w:szCs w:val="24"/>
        </w:rPr>
        <w:t>diperoleh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pedagang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pengecer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57D">
        <w:rPr>
          <w:rFonts w:ascii="Times New Roman" w:hAnsi="Times New Roman"/>
          <w:sz w:val="24"/>
          <w:szCs w:val="24"/>
        </w:rPr>
        <w:t>sebesar</w:t>
      </w:r>
      <w:proofErr w:type="spellEnd"/>
      <w:r w:rsidRPr="002A057D">
        <w:rPr>
          <w:rFonts w:ascii="Times New Roman" w:hAnsi="Times New Roman"/>
          <w:sz w:val="24"/>
          <w:szCs w:val="24"/>
        </w:rPr>
        <w:t xml:space="preserve"> Rp.2.500/kg, </w:t>
      </w:r>
    </w:p>
    <w:p w:rsidR="006F2877" w:rsidRPr="00C61ACD" w:rsidRDefault="006F2877" w:rsidP="006F2877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A96" w:rsidRDefault="006F2877" w:rsidP="006F2877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, Margin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</w:p>
    <w:p w:rsidR="00F24E62" w:rsidRPr="00181A9D" w:rsidRDefault="00F24E62" w:rsidP="006F2877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040630" cy="8957139"/>
            <wp:effectExtent l="0" t="0" r="7620" b="0"/>
            <wp:docPr id="1" name="Picture 1" descr="C:\Users\berkah-3\Pictures\23a89a8a-4d2c-4063-9463-f1c1dea9a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23a89a8a-4d2c-4063-9463-f1c1dea9ae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895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4E62" w:rsidRPr="00181A9D" w:rsidSect="00181A9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B36B4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9D"/>
    <w:rsid w:val="00181A9D"/>
    <w:rsid w:val="006F2877"/>
    <w:rsid w:val="00A76A96"/>
    <w:rsid w:val="00F2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9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81A9D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181A9D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9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81A9D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181A9D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2023-11-03T08:01:00Z</dcterms:created>
  <dcterms:modified xsi:type="dcterms:W3CDTF">2023-11-03T08:16:00Z</dcterms:modified>
</cp:coreProperties>
</file>