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C0" w:rsidRPr="0023482C" w:rsidRDefault="00CE01C0" w:rsidP="00CE01C0">
      <w:pPr>
        <w:tabs>
          <w:tab w:val="left" w:pos="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82C">
        <w:rPr>
          <w:rFonts w:ascii="Times New Roman" w:hAnsi="Times New Roman"/>
          <w:b/>
          <w:sz w:val="24"/>
          <w:szCs w:val="24"/>
        </w:rPr>
        <w:t xml:space="preserve">ANALISIS BIAYA PRODUKSI USAHATANI PADI </w:t>
      </w:r>
      <w:proofErr w:type="gramStart"/>
      <w:r w:rsidRPr="0023482C">
        <w:rPr>
          <w:rFonts w:ascii="Times New Roman" w:hAnsi="Times New Roman"/>
          <w:b/>
          <w:sz w:val="24"/>
          <w:szCs w:val="24"/>
        </w:rPr>
        <w:t>SAWAH  (</w:t>
      </w:r>
      <w:proofErr w:type="spellStart"/>
      <w:proofErr w:type="gramEnd"/>
      <w:r w:rsidRPr="0023482C">
        <w:rPr>
          <w:rFonts w:ascii="Times New Roman" w:hAnsi="Times New Roman"/>
          <w:b/>
          <w:i/>
          <w:sz w:val="24"/>
          <w:szCs w:val="24"/>
        </w:rPr>
        <w:t>Oryza</w:t>
      </w:r>
      <w:proofErr w:type="spellEnd"/>
      <w:r w:rsidRPr="0023482C">
        <w:rPr>
          <w:rFonts w:ascii="Times New Roman" w:hAnsi="Times New Roman"/>
          <w:b/>
          <w:i/>
          <w:sz w:val="24"/>
          <w:szCs w:val="24"/>
        </w:rPr>
        <w:t xml:space="preserve"> sativa</w:t>
      </w:r>
      <w:r w:rsidRPr="0023482C">
        <w:rPr>
          <w:rFonts w:ascii="Times New Roman" w:hAnsi="Times New Roman"/>
          <w:b/>
          <w:sz w:val="24"/>
          <w:szCs w:val="24"/>
        </w:rPr>
        <w:t xml:space="preserve">) DAN PEMASARAN TERHADAP PENDAPATAN PETANI </w:t>
      </w:r>
    </w:p>
    <w:p w:rsidR="00CE01C0" w:rsidRDefault="00CE01C0" w:rsidP="00CE01C0">
      <w:pPr>
        <w:tabs>
          <w:tab w:val="left" w:pos="450"/>
        </w:tabs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CE01C0" w:rsidRPr="00D02B35" w:rsidRDefault="00CE01C0" w:rsidP="00CE01C0">
      <w:pPr>
        <w:tabs>
          <w:tab w:val="left" w:pos="450"/>
        </w:tabs>
        <w:spacing w:after="0" w:line="240" w:lineRule="auto"/>
        <w:ind w:left="1800" w:hanging="180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Petani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Padi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/>
          <w:b/>
          <w:sz w:val="24"/>
          <w:szCs w:val="24"/>
        </w:rPr>
        <w:t>Labuhan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Namorambe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b/>
          <w:sz w:val="24"/>
          <w:szCs w:val="24"/>
        </w:rPr>
        <w:t>Serdang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bookmarkEnd w:id="0"/>
    <w:p w:rsidR="00CE01C0" w:rsidRDefault="00CE01C0" w:rsidP="00CE01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1C0" w:rsidRPr="009822E2" w:rsidRDefault="00CE01C0" w:rsidP="00CE01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SKRIPSI  </w:t>
      </w:r>
    </w:p>
    <w:p w:rsidR="00CE01C0" w:rsidRPr="009822E2" w:rsidRDefault="00CE01C0" w:rsidP="00CE01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1C0" w:rsidRPr="009822E2" w:rsidRDefault="00CE01C0" w:rsidP="00CE01C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CE01C0" w:rsidRPr="009822E2" w:rsidRDefault="00CE01C0" w:rsidP="00CE01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1C0" w:rsidRPr="004726DA" w:rsidRDefault="00CE01C0" w:rsidP="00CE01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RIZKA FADILA SIRAIT</w:t>
      </w:r>
    </w:p>
    <w:p w:rsidR="00CE01C0" w:rsidRPr="009822E2" w:rsidRDefault="00CE01C0" w:rsidP="00CE01C0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184114015</w:t>
      </w:r>
    </w:p>
    <w:p w:rsidR="00CE01C0" w:rsidRPr="009822E2" w:rsidRDefault="00CE01C0" w:rsidP="00CE01C0">
      <w:pPr>
        <w:rPr>
          <w:rFonts w:ascii="Times New Roman" w:hAnsi="Times New Roman"/>
          <w:b/>
          <w:sz w:val="24"/>
          <w:szCs w:val="24"/>
        </w:rPr>
      </w:pPr>
    </w:p>
    <w:p w:rsidR="00CE01C0" w:rsidRPr="009822E2" w:rsidRDefault="00CE01C0" w:rsidP="00CE01C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55165" cy="1692275"/>
            <wp:effectExtent l="0" t="0" r="6985" b="3175"/>
            <wp:docPr id="3" name="Picture 3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C0" w:rsidRDefault="00CE01C0" w:rsidP="00CE01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E01C0" w:rsidRDefault="00CE01C0" w:rsidP="00CE01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E01C0" w:rsidRDefault="00CE01C0" w:rsidP="00CE01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E01C0" w:rsidRDefault="00CE01C0" w:rsidP="00CE01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E01C0" w:rsidRPr="009822E2" w:rsidRDefault="00CE01C0" w:rsidP="00CE01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E01C0" w:rsidRPr="009822E2" w:rsidRDefault="00CE01C0" w:rsidP="00CE0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2E2">
        <w:rPr>
          <w:rFonts w:ascii="Times New Roman" w:hAnsi="Times New Roman"/>
          <w:b/>
          <w:sz w:val="24"/>
          <w:szCs w:val="24"/>
        </w:rPr>
        <w:t>PROGRAM STUDI AGRIBISNIS</w:t>
      </w:r>
    </w:p>
    <w:p w:rsidR="00CE01C0" w:rsidRPr="009822E2" w:rsidRDefault="00CE01C0" w:rsidP="00CE0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FAKULTAS PERTANIAN</w:t>
      </w:r>
    </w:p>
    <w:p w:rsidR="00CE01C0" w:rsidRPr="009822E2" w:rsidRDefault="00CE01C0" w:rsidP="00CE0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CE01C0" w:rsidRPr="009822E2" w:rsidRDefault="00CE01C0" w:rsidP="00CE0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MEDAN</w:t>
      </w:r>
    </w:p>
    <w:p w:rsidR="00CE01C0" w:rsidRDefault="00CE01C0" w:rsidP="00CE0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:rsidR="00CE01C0" w:rsidRDefault="00CE01C0" w:rsidP="00CE0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350" w:rsidRDefault="00537350"/>
    <w:sectPr w:rsidR="00537350" w:rsidSect="005373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50"/>
    <w:rsid w:val="004229AC"/>
    <w:rsid w:val="00537350"/>
    <w:rsid w:val="00C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2023-11-03T08:10:00Z</dcterms:created>
  <dcterms:modified xsi:type="dcterms:W3CDTF">2023-11-03T08:10:00Z</dcterms:modified>
</cp:coreProperties>
</file>