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D717" w14:textId="77777777" w:rsidR="00A13E18" w:rsidRDefault="00A2363E">
      <w:pPr>
        <w:pStyle w:val="Heading1"/>
        <w:spacing w:line="280" w:lineRule="auto"/>
        <w:ind w:left="5017" w:right="4374" w:firstLine="6"/>
        <w:jc w:val="center"/>
      </w:pPr>
      <w:bookmarkStart w:id="0" w:name="_bookmark1"/>
      <w:bookmarkStart w:id="1" w:name="_GoBack"/>
      <w:bookmarkEnd w:id="0"/>
      <w:bookmarkEnd w:id="1"/>
      <w:r>
        <w:t>CHAPTER I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 w14:paraId="2FCA524A" w14:textId="77777777" w:rsidR="00A13E18" w:rsidRDefault="00A2363E">
      <w:pPr>
        <w:pStyle w:val="Heading1"/>
        <w:numPr>
          <w:ilvl w:val="1"/>
          <w:numId w:val="18"/>
        </w:numPr>
        <w:tabs>
          <w:tab w:val="left" w:pos="2727"/>
        </w:tabs>
        <w:spacing w:before="152"/>
      </w:pPr>
      <w:bookmarkStart w:id="2" w:name="_bookmark2"/>
      <w:bookmarkEnd w:id="2"/>
      <w:r>
        <w:t>Background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14:paraId="7FC3BEEA" w14:textId="77777777" w:rsidR="00A13E18" w:rsidRDefault="00A13E18">
      <w:pPr>
        <w:pStyle w:val="BodyText"/>
        <w:spacing w:before="11"/>
        <w:rPr>
          <w:b/>
          <w:sz w:val="23"/>
        </w:rPr>
      </w:pPr>
    </w:p>
    <w:p w14:paraId="138015A4" w14:textId="77777777" w:rsidR="00A13E18" w:rsidRDefault="00A2363E">
      <w:pPr>
        <w:pStyle w:val="BodyText"/>
        <w:spacing w:line="480" w:lineRule="auto"/>
        <w:ind w:left="2006" w:right="1361" w:firstLine="360"/>
        <w:jc w:val="both"/>
      </w:pPr>
      <w:r>
        <w:t>Language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tool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people,</w:t>
      </w:r>
      <w:r>
        <w:rPr>
          <w:spacing w:val="-4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language</w:t>
      </w:r>
      <w:r>
        <w:rPr>
          <w:spacing w:val="-1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interrelated</w:t>
      </w:r>
      <w:r>
        <w:rPr>
          <w:spacing w:val="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people,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understand one another.</w:t>
      </w:r>
    </w:p>
    <w:p w14:paraId="33CAE728" w14:textId="77777777" w:rsidR="00A13E18" w:rsidRDefault="00A2363E">
      <w:pPr>
        <w:pStyle w:val="BodyText"/>
        <w:spacing w:before="159" w:line="480" w:lineRule="auto"/>
        <w:ind w:left="2006" w:right="1363" w:firstLine="360"/>
        <w:jc w:val="both"/>
      </w:pPr>
      <w:r>
        <w:t>Language is extremely important to human beings. We use it to communicate</w:t>
      </w:r>
      <w:r>
        <w:rPr>
          <w:spacing w:val="1"/>
        </w:rPr>
        <w:t xml:space="preserve"> </w:t>
      </w:r>
      <w:r>
        <w:t>with one another, to solve problems, to express emotions, etc. In other words,</w:t>
      </w:r>
      <w:r>
        <w:rPr>
          <w:spacing w:val="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to 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life.</w:t>
      </w:r>
    </w:p>
    <w:p w14:paraId="0A12B450" w14:textId="77777777" w:rsidR="00A13E18" w:rsidRDefault="00A2363E">
      <w:pPr>
        <w:pStyle w:val="BodyText"/>
        <w:spacing w:before="164" w:line="480" w:lineRule="auto"/>
        <w:ind w:left="2006" w:right="1362" w:firstLine="360"/>
        <w:jc w:val="both"/>
      </w:pPr>
      <w:r>
        <w:t>English is one of international languages. This language is used all over the</w:t>
      </w:r>
      <w:r>
        <w:rPr>
          <w:spacing w:val="1"/>
        </w:rPr>
        <w:t xml:space="preserve"> </w:t>
      </w:r>
      <w:r>
        <w:t>world. As a result, Indonesian government has decided that English is foreign</w:t>
      </w:r>
      <w:r>
        <w:rPr>
          <w:spacing w:val="1"/>
        </w:rPr>
        <w:t xml:space="preserve"> </w:t>
      </w:r>
      <w:r>
        <w:t>language in Indonesia. In addition, it is the first foreign language taught as a</w:t>
      </w:r>
      <w:r>
        <w:rPr>
          <w:spacing w:val="1"/>
        </w:rPr>
        <w:t xml:space="preserve"> </w:t>
      </w:r>
      <w:r>
        <w:t>compulsory subject in junior high school, senior high school and university in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mastered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students, such as listening, speaking, reading and writing. These four skills should</w:t>
      </w:r>
      <w:r>
        <w:rPr>
          <w:spacing w:val="-57"/>
        </w:rPr>
        <w:t xml:space="preserve"> </w:t>
      </w:r>
      <w:r>
        <w:t>be involved by teacher in process of teaching and learning in a classroom. 2</w:t>
      </w:r>
      <w:r>
        <w:rPr>
          <w:spacing w:val="1"/>
        </w:rPr>
        <w:t xml:space="preserve"> </w:t>
      </w:r>
      <w:r>
        <w:t>Speaking and writing refers to productive skills while reading and listening 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receptive</w:t>
      </w:r>
      <w:r>
        <w:rPr>
          <w:spacing w:val="1"/>
        </w:rPr>
        <w:t xml:space="preserve"> </w:t>
      </w:r>
      <w:r>
        <w:t>skills (Harmer,</w:t>
      </w:r>
      <w:r>
        <w:rPr>
          <w:spacing w:val="-1"/>
        </w:rPr>
        <w:t xml:space="preserve"> </w:t>
      </w:r>
      <w:r>
        <w:t>2001).</w:t>
      </w:r>
    </w:p>
    <w:p w14:paraId="0A9C1F2F" w14:textId="77777777" w:rsidR="00A13E18" w:rsidRDefault="00A2363E">
      <w:pPr>
        <w:pStyle w:val="BodyText"/>
        <w:spacing w:before="160" w:line="480" w:lineRule="auto"/>
        <w:ind w:left="2006" w:right="1363" w:firstLine="360"/>
        <w:jc w:val="both"/>
      </w:pPr>
      <w:r>
        <w:t>Reading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measure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skill</w:t>
      </w:r>
      <w:r>
        <w:rPr>
          <w:spacing w:val="-5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mastering</w:t>
      </w:r>
      <w:r>
        <w:rPr>
          <w:spacing w:val="-9"/>
        </w:rPr>
        <w:t xml:space="preserve"> </w:t>
      </w:r>
      <w:r>
        <w:t>English,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someone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release</w:t>
      </w:r>
      <w:r>
        <w:rPr>
          <w:spacing w:val="-1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skill.</w:t>
      </w:r>
    </w:p>
    <w:p w14:paraId="2264F171" w14:textId="77777777" w:rsidR="00A13E18" w:rsidRDefault="00A2363E">
      <w:pPr>
        <w:pStyle w:val="BodyText"/>
        <w:spacing w:before="159" w:line="480" w:lineRule="auto"/>
        <w:ind w:left="2006" w:right="1366" w:firstLine="360"/>
        <w:jc w:val="both"/>
      </w:pPr>
      <w:r>
        <w:t>Reading is one of the language skills which is very important to be learned by</w:t>
      </w:r>
      <w:r>
        <w:rPr>
          <w:spacing w:val="1"/>
        </w:rPr>
        <w:t xml:space="preserve"> </w:t>
      </w:r>
      <w:r>
        <w:t>students.</w:t>
      </w:r>
      <w:r>
        <w:rPr>
          <w:spacing w:val="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improve their</w:t>
      </w:r>
      <w:r>
        <w:rPr>
          <w:spacing w:val="2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language and</w:t>
      </w:r>
    </w:p>
    <w:p w14:paraId="158F4BB4" w14:textId="77777777" w:rsidR="00A13E18" w:rsidRDefault="00A13E18">
      <w:pPr>
        <w:spacing w:line="480" w:lineRule="auto"/>
        <w:jc w:val="both"/>
        <w:sectPr w:rsidR="00A13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340" w:bottom="1200" w:left="260" w:header="0" w:footer="1008" w:gutter="0"/>
          <w:cols w:space="720"/>
        </w:sectPr>
      </w:pPr>
    </w:p>
    <w:p w14:paraId="3557EF17" w14:textId="77777777" w:rsidR="00A13E18" w:rsidRDefault="00A13E18">
      <w:pPr>
        <w:pStyle w:val="BodyText"/>
        <w:rPr>
          <w:sz w:val="20"/>
        </w:rPr>
      </w:pPr>
    </w:p>
    <w:p w14:paraId="097C0FC3" w14:textId="77777777" w:rsidR="00A13E18" w:rsidRDefault="00A13E18">
      <w:pPr>
        <w:pStyle w:val="BodyText"/>
        <w:rPr>
          <w:sz w:val="20"/>
        </w:rPr>
      </w:pPr>
    </w:p>
    <w:p w14:paraId="77756D79" w14:textId="77777777" w:rsidR="00A13E18" w:rsidRDefault="00A13E18">
      <w:pPr>
        <w:pStyle w:val="BodyText"/>
        <w:rPr>
          <w:sz w:val="20"/>
        </w:rPr>
      </w:pPr>
    </w:p>
    <w:p w14:paraId="6EF5BFA7" w14:textId="77777777" w:rsidR="00A13E18" w:rsidRDefault="00A13E18">
      <w:pPr>
        <w:pStyle w:val="BodyText"/>
        <w:rPr>
          <w:sz w:val="20"/>
        </w:rPr>
      </w:pPr>
    </w:p>
    <w:p w14:paraId="64C65DE1" w14:textId="77777777" w:rsidR="00A13E18" w:rsidRDefault="00A13E18">
      <w:pPr>
        <w:pStyle w:val="BodyText"/>
        <w:spacing w:before="6"/>
        <w:rPr>
          <w:sz w:val="23"/>
        </w:rPr>
      </w:pPr>
    </w:p>
    <w:p w14:paraId="290C7674" w14:textId="77777777" w:rsidR="00A13E18" w:rsidRDefault="00A2363E">
      <w:pPr>
        <w:pStyle w:val="BodyText"/>
        <w:spacing w:before="90" w:line="480" w:lineRule="auto"/>
        <w:ind w:left="2006" w:right="1366"/>
        <w:jc w:val="both"/>
      </w:pPr>
      <w:r>
        <w:t>experience.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know.</w:t>
      </w:r>
      <w:r>
        <w:rPr>
          <w:spacing w:val="1"/>
        </w:rPr>
        <w:t xml:space="preserve"> </w:t>
      </w:r>
      <w:r>
        <w:t>Moreover, they will be able to know what they do not know before. By reading,</w:t>
      </w:r>
      <w:r>
        <w:rPr>
          <w:spacing w:val="1"/>
        </w:rPr>
        <w:t xml:space="preserve"> </w:t>
      </w:r>
      <w:r>
        <w:t>people may get a lot of information. The more he/she reads, the more information</w:t>
      </w:r>
      <w:r>
        <w:rPr>
          <w:spacing w:val="1"/>
        </w:rPr>
        <w:t xml:space="preserve"> </w:t>
      </w:r>
      <w:r>
        <w:t xml:space="preserve">he/she will get. Reading makes someone smarter and creative as stated by </w:t>
      </w:r>
      <w:proofErr w:type="spellStart"/>
      <w:r>
        <w:t>Laddo</w:t>
      </w:r>
      <w:proofErr w:type="spellEnd"/>
      <w:r>
        <w:rPr>
          <w:spacing w:val="1"/>
        </w:rPr>
        <w:t xml:space="preserve"> </w:t>
      </w:r>
      <w:r>
        <w:t>(2007).</w:t>
      </w:r>
    </w:p>
    <w:p w14:paraId="5E290154" w14:textId="77777777" w:rsidR="00A13E18" w:rsidRDefault="00A2363E">
      <w:pPr>
        <w:pStyle w:val="BodyText"/>
        <w:spacing w:before="164" w:line="480" w:lineRule="auto"/>
        <w:ind w:left="2006" w:right="1356" w:firstLine="360"/>
        <w:jc w:val="both"/>
      </w:pPr>
      <w:r>
        <w:t>Reading skill plays an important role to get information and it is an important</w:t>
      </w:r>
      <w:r>
        <w:rPr>
          <w:spacing w:val="1"/>
        </w:rPr>
        <w:t xml:space="preserve"> </w:t>
      </w:r>
      <w:r>
        <w:t>part for mastering environment (</w:t>
      </w:r>
      <w:proofErr w:type="spellStart"/>
      <w:r>
        <w:t>Suharti</w:t>
      </w:r>
      <w:proofErr w:type="spellEnd"/>
      <w:r>
        <w:t>, 2012:2). According to Adams</w:t>
      </w:r>
      <w:r>
        <w:rPr>
          <w:spacing w:val="60"/>
        </w:rPr>
        <w:t xml:space="preserve"> </w:t>
      </w:r>
      <w:r>
        <w:t>“Reading</w:t>
      </w:r>
      <w:r>
        <w:rPr>
          <w:spacing w:val="1"/>
        </w:rPr>
        <w:t xml:space="preserve"> </w:t>
      </w:r>
      <w:r>
        <w:t>is one of the basic ways of acquiring information in our society and in academic</w:t>
      </w:r>
      <w:r>
        <w:rPr>
          <w:spacing w:val="1"/>
        </w:rPr>
        <w:t xml:space="preserve"> </w:t>
      </w:r>
      <w:r>
        <w:t xml:space="preserve">setting in particular” (in </w:t>
      </w:r>
      <w:proofErr w:type="spellStart"/>
      <w:r>
        <w:t>Hasibuan</w:t>
      </w:r>
      <w:proofErr w:type="spellEnd"/>
      <w:r>
        <w:t>, A, 2015:56).</w:t>
      </w:r>
      <w:r>
        <w:rPr>
          <w:spacing w:val="1"/>
        </w:rPr>
        <w:t xml:space="preserve"> </w:t>
      </w:r>
      <w:r>
        <w:t>The students who have skilled in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enough</w:t>
      </w:r>
      <w:r>
        <w:rPr>
          <w:spacing w:val="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needs.</w:t>
      </w:r>
    </w:p>
    <w:p w14:paraId="6624CE67" w14:textId="77777777" w:rsidR="00A13E18" w:rsidRDefault="00A2363E">
      <w:pPr>
        <w:pStyle w:val="BodyText"/>
        <w:spacing w:before="160" w:line="480" w:lineRule="auto"/>
        <w:ind w:left="2006" w:right="1361" w:firstLine="360"/>
        <w:jc w:val="both"/>
      </w:pPr>
      <w:r>
        <w:t xml:space="preserve">Reading can easily be </w:t>
      </w:r>
      <w:proofErr w:type="spellStart"/>
      <w:r>
        <w:t>defind</w:t>
      </w:r>
      <w:proofErr w:type="spellEnd"/>
      <w:r>
        <w:t xml:space="preserve"> as the process in which a person receives and</w:t>
      </w:r>
      <w:r>
        <w:rPr>
          <w:spacing w:val="1"/>
        </w:rPr>
        <w:t xml:space="preserve"> </w:t>
      </w:r>
      <w:r>
        <w:t>interprets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processed 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 into</w:t>
      </w:r>
      <w:r>
        <w:rPr>
          <w:spacing w:val="-5"/>
        </w:rPr>
        <w:t xml:space="preserve"> </w:t>
      </w:r>
      <w:r>
        <w:t>meanings,</w:t>
      </w:r>
      <w:r>
        <w:rPr>
          <w:spacing w:val="2"/>
        </w:rPr>
        <w:t xml:space="preserve"> </w:t>
      </w:r>
      <w:r>
        <w:t>starting with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ending</w:t>
      </w:r>
      <w:r>
        <w:rPr>
          <w:spacing w:val="-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reader</w:t>
      </w:r>
      <w:r>
        <w:rPr>
          <w:spacing w:val="-2"/>
        </w:rPr>
        <w:t xml:space="preserve"> </w:t>
      </w:r>
      <w:r>
        <w:t>gains.</w:t>
      </w:r>
    </w:p>
    <w:p w14:paraId="2D0F2BEC" w14:textId="77777777" w:rsidR="00A13E18" w:rsidRDefault="00A2363E">
      <w:pPr>
        <w:pStyle w:val="BodyText"/>
        <w:spacing w:before="159" w:line="480" w:lineRule="auto"/>
        <w:ind w:left="2006" w:right="1360" w:firstLine="360"/>
        <w:jc w:val="both"/>
      </w:pPr>
      <w:r>
        <w:t>Talking about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comprehension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one 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pillars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reading.</w:t>
      </w:r>
      <w:r>
        <w:rPr>
          <w:spacing w:val="-58"/>
        </w:rPr>
        <w:t xml:space="preserve"> </w:t>
      </w:r>
      <w:r>
        <w:t>When a person reads a text he engages in a complex array of cognitive processes.</w:t>
      </w:r>
      <w:r>
        <w:rPr>
          <w:spacing w:val="1"/>
        </w:rPr>
        <w:t xml:space="preserve"> </w:t>
      </w:r>
      <w:r>
        <w:t>The person is simultaneously using his awareness and understanding of phonemes</w:t>
      </w:r>
      <w:r>
        <w:rPr>
          <w:spacing w:val="-57"/>
        </w:rPr>
        <w:t xml:space="preserve"> </w:t>
      </w:r>
      <w:r>
        <w:t>(individual sound “pieces” in language), phonics (connection between letters and</w:t>
      </w:r>
      <w:r>
        <w:rPr>
          <w:spacing w:val="1"/>
        </w:rPr>
        <w:t xml:space="preserve"> </w:t>
      </w:r>
      <w:r>
        <w:t>sounds and the relationship between sounds, letters and words) and ability to</w:t>
      </w:r>
      <w:r>
        <w:rPr>
          <w:spacing w:val="1"/>
        </w:rPr>
        <w:t xml:space="preserve"> </w:t>
      </w:r>
      <w:r>
        <w:t>comprehend or construct meaning from the text. This last component of the act of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 reading</w:t>
      </w:r>
      <w:r>
        <w:rPr>
          <w:spacing w:val="2"/>
        </w:rPr>
        <w:t xml:space="preserve"> </w:t>
      </w:r>
      <w:r>
        <w:t>comprehension.</w:t>
      </w:r>
    </w:p>
    <w:p w14:paraId="3A14C2CB" w14:textId="77777777" w:rsidR="00A13E18" w:rsidRDefault="00A13E18">
      <w:pPr>
        <w:spacing w:line="480" w:lineRule="auto"/>
        <w:jc w:val="both"/>
        <w:sectPr w:rsidR="00A13E18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980" w:right="340" w:bottom="280" w:left="260" w:header="766" w:footer="0" w:gutter="0"/>
          <w:pgNumType w:start="4"/>
          <w:cols w:space="720"/>
        </w:sectPr>
      </w:pPr>
    </w:p>
    <w:p w14:paraId="4981B937" w14:textId="77777777" w:rsidR="00A13E18" w:rsidRDefault="00A13E18">
      <w:pPr>
        <w:pStyle w:val="BodyText"/>
        <w:rPr>
          <w:sz w:val="20"/>
        </w:rPr>
      </w:pPr>
    </w:p>
    <w:p w14:paraId="10AB5A29" w14:textId="77777777" w:rsidR="00A13E18" w:rsidRDefault="00A13E18">
      <w:pPr>
        <w:pStyle w:val="BodyText"/>
        <w:rPr>
          <w:sz w:val="20"/>
        </w:rPr>
      </w:pPr>
    </w:p>
    <w:p w14:paraId="18AE8EF2" w14:textId="77777777" w:rsidR="00A13E18" w:rsidRDefault="00A13E18">
      <w:pPr>
        <w:pStyle w:val="BodyText"/>
        <w:rPr>
          <w:sz w:val="20"/>
        </w:rPr>
      </w:pPr>
    </w:p>
    <w:p w14:paraId="7BAE884B" w14:textId="77777777" w:rsidR="00A13E18" w:rsidRDefault="00A13E18">
      <w:pPr>
        <w:pStyle w:val="BodyText"/>
        <w:rPr>
          <w:sz w:val="20"/>
        </w:rPr>
      </w:pPr>
    </w:p>
    <w:p w14:paraId="71AF8FCB" w14:textId="77777777" w:rsidR="00A13E18" w:rsidRDefault="00A13E18">
      <w:pPr>
        <w:pStyle w:val="BodyText"/>
        <w:spacing w:before="6"/>
        <w:rPr>
          <w:sz w:val="23"/>
        </w:rPr>
      </w:pPr>
    </w:p>
    <w:p w14:paraId="772C43F9" w14:textId="77777777" w:rsidR="00A13E18" w:rsidRDefault="00A2363E">
      <w:pPr>
        <w:pStyle w:val="BodyText"/>
        <w:spacing w:before="90" w:line="480" w:lineRule="auto"/>
        <w:ind w:left="2006" w:right="1358" w:firstLine="360"/>
        <w:jc w:val="both"/>
      </w:pPr>
      <w:r>
        <w:t>Teaching strategies is generalized plan for a lesson or a lesson which includes</w:t>
      </w:r>
      <w:r>
        <w:rPr>
          <w:spacing w:val="1"/>
        </w:rPr>
        <w:t xml:space="preserve"> </w:t>
      </w:r>
      <w:r>
        <w:rPr>
          <w:spacing w:val="-1"/>
        </w:rPr>
        <w:t>structure,</w:t>
      </w:r>
      <w:r>
        <w:rPr>
          <w:spacing w:val="-9"/>
        </w:rPr>
        <w:t xml:space="preserve"> </w:t>
      </w:r>
      <w:r>
        <w:t>desire</w:t>
      </w:r>
      <w:r>
        <w:rPr>
          <w:spacing w:val="-11"/>
        </w:rPr>
        <w:t xml:space="preserve"> </w:t>
      </w:r>
      <w:r>
        <w:t>learner</w:t>
      </w:r>
      <w:r>
        <w:rPr>
          <w:spacing w:val="-8"/>
        </w:rPr>
        <w:t xml:space="preserve"> </w:t>
      </w:r>
      <w:r>
        <w:t>behavior,</w:t>
      </w:r>
      <w:r>
        <w:rPr>
          <w:spacing w:val="-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instruction,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outline</w:t>
      </w:r>
      <w:r>
        <w:rPr>
          <w:spacing w:val="-57"/>
        </w:rPr>
        <w:t xml:space="preserve"> </w:t>
      </w:r>
      <w:r>
        <w:t>of tactics necessary to implement the strategy (</w:t>
      </w:r>
      <w:proofErr w:type="spellStart"/>
      <w:r>
        <w:t>strasser</w:t>
      </w:r>
      <w:proofErr w:type="spellEnd"/>
      <w:r>
        <w:t>, 1964). Teaching strategies</w:t>
      </w:r>
      <w:r>
        <w:rPr>
          <w:spacing w:val="-57"/>
        </w:rPr>
        <w:t xml:space="preserve"> </w:t>
      </w:r>
      <w:r>
        <w:t>often expect students to develop their reading skill by osmosis (absorption) and</w:t>
      </w:r>
      <w:r>
        <w:rPr>
          <w:spacing w:val="1"/>
        </w:rPr>
        <w:t xml:space="preserve"> </w:t>
      </w:r>
      <w:r>
        <w:t>without help. In the osmosis approach, it is believed that if a teacher teaching</w:t>
      </w:r>
      <w:r>
        <w:rPr>
          <w:spacing w:val="1"/>
        </w:rPr>
        <w:t xml:space="preserve"> </w:t>
      </w:r>
      <w:r>
        <w:t>reading comprehension to the target language all day, they will improve their</w:t>
      </w:r>
      <w:r>
        <w:rPr>
          <w:spacing w:val="1"/>
        </w:rPr>
        <w:t xml:space="preserve"> </w:t>
      </w:r>
      <w:r>
        <w:rPr>
          <w:spacing w:val="-1"/>
        </w:rPr>
        <w:t>reading</w:t>
      </w:r>
      <w:r>
        <w:rPr>
          <w:spacing w:val="-7"/>
        </w:rPr>
        <w:t xml:space="preserve"> </w:t>
      </w:r>
      <w:r>
        <w:rPr>
          <w:spacing w:val="-1"/>
        </w:rPr>
        <w:t>comprehension.</w:t>
      </w:r>
      <w:r>
        <w:rPr>
          <w:spacing w:val="-5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proven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ineffective</w:t>
      </w:r>
      <w:r>
        <w:rPr>
          <w:spacing w:val="-8"/>
        </w:rPr>
        <w:t xml:space="preserve"> </w:t>
      </w:r>
      <w:r>
        <w:t>since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difficulties reading</w:t>
      </w:r>
      <w:r>
        <w:rPr>
          <w:spacing w:val="-3"/>
        </w:rPr>
        <w:t xml:space="preserve"> </w:t>
      </w:r>
      <w:r>
        <w:t>comprehension.</w:t>
      </w:r>
    </w:p>
    <w:p w14:paraId="78389094" w14:textId="77777777" w:rsidR="00A13E18" w:rsidRDefault="00A2363E">
      <w:pPr>
        <w:pStyle w:val="BodyText"/>
        <w:spacing w:before="165" w:line="480" w:lineRule="auto"/>
        <w:ind w:left="2006" w:right="1365" w:firstLine="360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finding</w:t>
      </w:r>
      <w:r>
        <w:rPr>
          <w:spacing w:val="-11"/>
        </w:rPr>
        <w:t xml:space="preserve"> </w:t>
      </w:r>
      <w:r>
        <w:rPr>
          <w:spacing w:val="-1"/>
        </w:rPr>
        <w:t>indicates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teachers</w:t>
      </w:r>
      <w:r>
        <w:rPr>
          <w:spacing w:val="-15"/>
        </w:rPr>
        <w:t xml:space="preserve"> </w:t>
      </w:r>
      <w:r>
        <w:t>need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equipped</w:t>
      </w:r>
      <w:r>
        <w:rPr>
          <w:spacing w:val="-1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teaching</w:t>
      </w:r>
      <w:r>
        <w:rPr>
          <w:spacing w:val="-58"/>
        </w:rPr>
        <w:t xml:space="preserve"> </w:t>
      </w:r>
      <w:r>
        <w:t>reading comprehension in order to help the students to cope with the difficulties in</w:t>
      </w:r>
      <w:r>
        <w:rPr>
          <w:spacing w:val="-5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reading.</w:t>
      </w:r>
    </w:p>
    <w:p w14:paraId="2D0F77FA" w14:textId="77777777" w:rsidR="00A13E18" w:rsidRDefault="00A2363E">
      <w:pPr>
        <w:pStyle w:val="BodyText"/>
        <w:spacing w:before="159" w:line="480" w:lineRule="auto"/>
        <w:ind w:left="2006" w:right="1355" w:firstLine="360"/>
        <w:jc w:val="both"/>
      </w:pPr>
      <w:r>
        <w:t>Learning</w:t>
      </w:r>
      <w:r>
        <w:rPr>
          <w:spacing w:val="-9"/>
        </w:rPr>
        <w:t xml:space="preserve"> </w:t>
      </w:r>
      <w:r>
        <w:t>depends</w:t>
      </w:r>
      <w:r>
        <w:rPr>
          <w:spacing w:val="-11"/>
        </w:rPr>
        <w:t xml:space="preserve"> </w:t>
      </w:r>
      <w:r>
        <w:t>upon</w:t>
      </w:r>
      <w:r>
        <w:rPr>
          <w:spacing w:val="-9"/>
        </w:rPr>
        <w:t xml:space="preserve"> </w:t>
      </w:r>
      <w:proofErr w:type="gramStart"/>
      <w:r>
        <w:t>motivation,</w:t>
      </w:r>
      <w:proofErr w:type="gramEnd"/>
      <w:r>
        <w:rPr>
          <w:spacing w:val="-7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rPr>
          <w:spacing w:val="-1"/>
        </w:rPr>
        <w:t>process.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students’</w:t>
      </w:r>
      <w:r>
        <w:rPr>
          <w:spacing w:val="-11"/>
        </w:rPr>
        <w:t xml:space="preserve"> </w:t>
      </w:r>
      <w:r>
        <w:t>motivation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affects</w:t>
      </w:r>
      <w:r>
        <w:rPr>
          <w:spacing w:val="-14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reading</w:t>
      </w:r>
      <w:r>
        <w:rPr>
          <w:spacing w:val="-12"/>
        </w:rPr>
        <w:t xml:space="preserve"> </w:t>
      </w:r>
      <w:r>
        <w:t>test</w:t>
      </w:r>
      <w:r>
        <w:rPr>
          <w:spacing w:val="-5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skill.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motivation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intensity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reading</w:t>
      </w:r>
      <w:r>
        <w:rPr>
          <w:spacing w:val="-57"/>
        </w:rPr>
        <w:t xml:space="preserve"> </w:t>
      </w:r>
      <w:r>
        <w:t>will increase and the knowledge will add and has much benefit. It is assumed that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motivation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rather</w:t>
      </w:r>
      <w:r>
        <w:rPr>
          <w:spacing w:val="-58"/>
        </w:rPr>
        <w:t xml:space="preserve"> </w:t>
      </w:r>
      <w:r>
        <w:t>than the</w:t>
      </w:r>
      <w:r>
        <w:rPr>
          <w:spacing w:val="1"/>
        </w:rPr>
        <w:t xml:space="preserve"> </w:t>
      </w:r>
      <w:r>
        <w:t>students 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motivation.</w:t>
      </w:r>
    </w:p>
    <w:p w14:paraId="457A6F30" w14:textId="77777777" w:rsidR="00A13E18" w:rsidRDefault="00A2363E">
      <w:pPr>
        <w:pStyle w:val="BodyText"/>
        <w:spacing w:before="160" w:line="480" w:lineRule="auto"/>
        <w:ind w:left="2006" w:right="1363" w:firstLine="360"/>
        <w:jc w:val="both"/>
      </w:pPr>
      <w:r>
        <w:t>That is stated that the role of motivation during learning is equally important.</w:t>
      </w:r>
      <w:r>
        <w:rPr>
          <w:spacing w:val="1"/>
        </w:rPr>
        <w:t xml:space="preserve"> </w:t>
      </w:r>
      <w:r>
        <w:t>Here are some various studies have found that motivation relate to reading test in</w:t>
      </w:r>
      <w:r>
        <w:rPr>
          <w:spacing w:val="1"/>
        </w:rPr>
        <w:t xml:space="preserve"> </w:t>
      </w:r>
      <w:r>
        <w:t>language learning:</w:t>
      </w:r>
    </w:p>
    <w:p w14:paraId="05085537" w14:textId="77777777" w:rsidR="00A13E18" w:rsidRDefault="00A2363E">
      <w:pPr>
        <w:pStyle w:val="BodyText"/>
        <w:spacing w:before="164" w:line="480" w:lineRule="auto"/>
        <w:ind w:left="2006" w:right="1371" w:firstLine="360"/>
        <w:jc w:val="both"/>
      </w:pPr>
      <w:r>
        <w:t>Jeremy Harmer said that, “it seems reasonable to suggest that the motivation</w:t>
      </w:r>
      <w:r>
        <w:rPr>
          <w:spacing w:val="1"/>
        </w:rPr>
        <w:t xml:space="preserve"> </w:t>
      </w:r>
      <w:r>
        <w:t>which students</w:t>
      </w:r>
      <w:r>
        <w:rPr>
          <w:spacing w:val="-2"/>
        </w:rPr>
        <w:t xml:space="preserve"> </w:t>
      </w:r>
      <w:r>
        <w:t>bring to</w:t>
      </w:r>
      <w:r>
        <w:rPr>
          <w:spacing w:val="-5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biggest single</w:t>
      </w:r>
      <w:r>
        <w:rPr>
          <w:spacing w:val="-1"/>
        </w:rPr>
        <w:t xml:space="preserve"> </w:t>
      </w:r>
      <w:r>
        <w:t>factor</w:t>
      </w:r>
      <w:r>
        <w:rPr>
          <w:spacing w:val="2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success.</w:t>
      </w:r>
    </w:p>
    <w:p w14:paraId="2BB9CB1D" w14:textId="77777777" w:rsidR="00A13E18" w:rsidRDefault="00A13E18">
      <w:pPr>
        <w:spacing w:line="480" w:lineRule="auto"/>
        <w:jc w:val="both"/>
        <w:sectPr w:rsidR="00A13E18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980" w:right="340" w:bottom="280" w:left="260" w:header="766" w:footer="0" w:gutter="0"/>
          <w:cols w:space="720"/>
        </w:sectPr>
      </w:pPr>
    </w:p>
    <w:p w14:paraId="11B1F0DA" w14:textId="77777777" w:rsidR="00A13E18" w:rsidRDefault="00A13E18">
      <w:pPr>
        <w:pStyle w:val="BodyText"/>
        <w:rPr>
          <w:sz w:val="20"/>
        </w:rPr>
      </w:pPr>
    </w:p>
    <w:p w14:paraId="7271A273" w14:textId="77777777" w:rsidR="00A13E18" w:rsidRDefault="00A13E18">
      <w:pPr>
        <w:pStyle w:val="BodyText"/>
        <w:rPr>
          <w:sz w:val="20"/>
        </w:rPr>
      </w:pPr>
    </w:p>
    <w:p w14:paraId="0C720C05" w14:textId="77777777" w:rsidR="00A13E18" w:rsidRDefault="00A13E18">
      <w:pPr>
        <w:pStyle w:val="BodyText"/>
        <w:rPr>
          <w:sz w:val="20"/>
        </w:rPr>
      </w:pPr>
    </w:p>
    <w:p w14:paraId="0E43C136" w14:textId="77777777" w:rsidR="00A13E18" w:rsidRDefault="00A13E18">
      <w:pPr>
        <w:pStyle w:val="BodyText"/>
        <w:rPr>
          <w:sz w:val="20"/>
        </w:rPr>
      </w:pPr>
    </w:p>
    <w:p w14:paraId="5857DA3B" w14:textId="77777777" w:rsidR="00A13E18" w:rsidRDefault="00A13E18">
      <w:pPr>
        <w:pStyle w:val="BodyText"/>
        <w:spacing w:before="6"/>
        <w:rPr>
          <w:sz w:val="23"/>
        </w:rPr>
      </w:pPr>
    </w:p>
    <w:p w14:paraId="3D5BEA51" w14:textId="77777777" w:rsidR="00A13E18" w:rsidRDefault="00A2363E">
      <w:pPr>
        <w:pStyle w:val="BodyText"/>
        <w:spacing w:before="90" w:line="480" w:lineRule="auto"/>
        <w:ind w:left="2006" w:right="1363" w:firstLine="360"/>
        <w:jc w:val="both"/>
      </w:pPr>
      <w:r>
        <w:t>From definition above, we know that motivation in the classroom affects both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students who are</w:t>
      </w:r>
      <w:r>
        <w:rPr>
          <w:spacing w:val="-4"/>
        </w:rPr>
        <w:t xml:space="preserve"> </w:t>
      </w:r>
      <w:r>
        <w:t>motivated to</w:t>
      </w:r>
      <w:r>
        <w:rPr>
          <w:spacing w:val="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more.</w:t>
      </w:r>
    </w:p>
    <w:p w14:paraId="0A38F9F3" w14:textId="77777777" w:rsidR="00A13E18" w:rsidRDefault="00A2363E">
      <w:pPr>
        <w:pStyle w:val="BodyText"/>
        <w:spacing w:before="164" w:line="480" w:lineRule="auto"/>
        <w:ind w:left="2006" w:right="1362" w:firstLine="360"/>
        <w:jc w:val="both"/>
      </w:pPr>
      <w:r>
        <w:t>The students with higher motivation to learn English will show effort to learn</w:t>
      </w:r>
      <w:r>
        <w:rPr>
          <w:spacing w:val="1"/>
        </w:rPr>
        <w:t xml:space="preserve"> </w:t>
      </w:r>
      <w:r>
        <w:t>more than students with lower motivation. More than this, the student who is well</w:t>
      </w:r>
      <w:r>
        <w:rPr>
          <w:spacing w:val="1"/>
        </w:rPr>
        <w:t xml:space="preserve"> </w:t>
      </w:r>
      <w:r>
        <w:t>motivated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learn</w:t>
      </w:r>
      <w:r>
        <w:rPr>
          <w:spacing w:val="-9"/>
        </w:rPr>
        <w:t xml:space="preserve"> </w:t>
      </w:r>
      <w:r>
        <w:t>English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unmotivated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motivation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process.</w:t>
      </w:r>
    </w:p>
    <w:p w14:paraId="46D98E8F" w14:textId="77777777" w:rsidR="00A13E18" w:rsidRDefault="00A2363E">
      <w:pPr>
        <w:pStyle w:val="BodyText"/>
        <w:spacing w:before="1" w:line="480" w:lineRule="auto"/>
        <w:ind w:left="2006" w:right="1359" w:firstLine="360"/>
        <w:jc w:val="both"/>
      </w:pPr>
      <w:r>
        <w:t>From the statement above, the writer can conclude that teaching strategies give</w:t>
      </w:r>
      <w:r>
        <w:rPr>
          <w:spacing w:val="-58"/>
        </w:rPr>
        <w:t xml:space="preserve"> </w:t>
      </w:r>
      <w:r>
        <w:t>impact for students in understanding lesson. Teacher is as a tool in learning so that</w:t>
      </w:r>
      <w:r>
        <w:rPr>
          <w:spacing w:val="-5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well.</w:t>
      </w:r>
      <w:r>
        <w:rPr>
          <w:spacing w:val="-7"/>
        </w:rPr>
        <w:t xml:space="preserve"> </w:t>
      </w:r>
      <w:r>
        <w:t>Besides</w:t>
      </w:r>
      <w:r>
        <w:rPr>
          <w:spacing w:val="-12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motivation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really</w:t>
      </w:r>
      <w:r>
        <w:rPr>
          <w:spacing w:val="-9"/>
        </w:rPr>
        <w:t xml:space="preserve"> </w:t>
      </w:r>
      <w:r>
        <w:t>needed</w:t>
      </w:r>
      <w:r>
        <w:rPr>
          <w:spacing w:val="-9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student.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case teacher</w:t>
      </w:r>
      <w:r>
        <w:rPr>
          <w:spacing w:val="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a tool</w:t>
      </w:r>
      <w:r>
        <w:rPr>
          <w:spacing w:val="-3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 motivation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students.</w:t>
      </w:r>
    </w:p>
    <w:p w14:paraId="233ECF08" w14:textId="77777777" w:rsidR="00A13E18" w:rsidRDefault="00A2363E">
      <w:pPr>
        <w:pStyle w:val="Heading1"/>
        <w:numPr>
          <w:ilvl w:val="1"/>
          <w:numId w:val="18"/>
        </w:numPr>
        <w:tabs>
          <w:tab w:val="left" w:pos="2790"/>
        </w:tabs>
        <w:spacing w:before="159"/>
        <w:ind w:left="2789" w:hanging="424"/>
        <w:jc w:val="both"/>
      </w:pPr>
      <w:bookmarkStart w:id="3" w:name="_bookmark3"/>
      <w:bookmarkEnd w:id="3"/>
      <w:r>
        <w:t>Identification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</w:p>
    <w:p w14:paraId="3B991988" w14:textId="77777777" w:rsidR="00A13E18" w:rsidRDefault="00A13E18">
      <w:pPr>
        <w:pStyle w:val="BodyText"/>
        <w:rPr>
          <w:b/>
        </w:rPr>
      </w:pPr>
    </w:p>
    <w:p w14:paraId="7B755603" w14:textId="77777777" w:rsidR="00A13E18" w:rsidRDefault="00A2363E">
      <w:pPr>
        <w:pStyle w:val="BodyText"/>
        <w:spacing w:line="480" w:lineRule="auto"/>
        <w:ind w:left="2006" w:right="1373" w:firstLine="360"/>
      </w:pPr>
      <w:r>
        <w:t>According</w:t>
      </w:r>
      <w:r>
        <w:rPr>
          <w:spacing w:val="1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background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study,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writer</w:t>
      </w:r>
      <w:r>
        <w:rPr>
          <w:spacing w:val="9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identify</w:t>
      </w:r>
      <w:r>
        <w:rPr>
          <w:spacing w:val="7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problems,</w:t>
      </w:r>
      <w:r>
        <w:rPr>
          <w:spacing w:val="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are:</w:t>
      </w:r>
    </w:p>
    <w:p w14:paraId="5F71A899" w14:textId="77777777" w:rsidR="00A13E18" w:rsidRDefault="00A2363E">
      <w:pPr>
        <w:pStyle w:val="ListParagraph"/>
        <w:numPr>
          <w:ilvl w:val="2"/>
          <w:numId w:val="18"/>
        </w:numPr>
        <w:tabs>
          <w:tab w:val="left" w:pos="2910"/>
        </w:tabs>
        <w:spacing w:before="159"/>
        <w:ind w:hanging="36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teacher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</w:p>
    <w:p w14:paraId="265DEAFF" w14:textId="77777777" w:rsidR="00A13E18" w:rsidRDefault="00A2363E">
      <w:pPr>
        <w:pStyle w:val="ListParagraph"/>
        <w:numPr>
          <w:ilvl w:val="2"/>
          <w:numId w:val="18"/>
        </w:numPr>
        <w:tabs>
          <w:tab w:val="left" w:pos="2910"/>
        </w:tabs>
        <w:spacing w:before="22"/>
        <w:ind w:hanging="36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2"/>
          <w:sz w:val="24"/>
        </w:rPr>
        <w:t xml:space="preserve"> </w:t>
      </w:r>
      <w:r>
        <w:rPr>
          <w:sz w:val="24"/>
        </w:rPr>
        <w:t>motivation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reading</w:t>
      </w:r>
    </w:p>
    <w:p w14:paraId="7C0D0450" w14:textId="77777777" w:rsidR="00A13E18" w:rsidRDefault="00A2363E">
      <w:pPr>
        <w:pStyle w:val="ListParagraph"/>
        <w:numPr>
          <w:ilvl w:val="2"/>
          <w:numId w:val="18"/>
        </w:numPr>
        <w:tabs>
          <w:tab w:val="left" w:pos="2910"/>
        </w:tabs>
        <w:spacing w:before="21"/>
        <w:ind w:hanging="36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skill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reading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students</w:t>
      </w:r>
    </w:p>
    <w:p w14:paraId="1A6B5C70" w14:textId="77777777" w:rsidR="00A13E18" w:rsidRDefault="00A2363E">
      <w:pPr>
        <w:pStyle w:val="Heading1"/>
        <w:numPr>
          <w:ilvl w:val="1"/>
          <w:numId w:val="18"/>
        </w:numPr>
        <w:tabs>
          <w:tab w:val="left" w:pos="2790"/>
        </w:tabs>
        <w:spacing w:before="185"/>
        <w:ind w:left="2789" w:hanging="424"/>
        <w:jc w:val="both"/>
      </w:pPr>
      <w:bookmarkStart w:id="4" w:name="_bookmark4"/>
      <w:bookmarkEnd w:id="4"/>
      <w:r>
        <w:t>Limitation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Problem</w:t>
      </w:r>
    </w:p>
    <w:p w14:paraId="23C5F368" w14:textId="77777777" w:rsidR="00A13E18" w:rsidRDefault="00A13E18">
      <w:pPr>
        <w:pStyle w:val="BodyText"/>
        <w:spacing w:before="1"/>
        <w:rPr>
          <w:b/>
        </w:rPr>
      </w:pPr>
    </w:p>
    <w:p w14:paraId="7C179187" w14:textId="77777777" w:rsidR="00A13E18" w:rsidRDefault="00A2363E">
      <w:pPr>
        <w:pStyle w:val="BodyText"/>
        <w:spacing w:line="480" w:lineRule="auto"/>
        <w:ind w:left="2006" w:right="1361" w:firstLine="360"/>
        <w:jc w:val="both"/>
      </w:pPr>
      <w:r>
        <w:t>Actually, the writer finds out that there are many causes to get success in</w:t>
      </w:r>
      <w:r>
        <w:rPr>
          <w:spacing w:val="1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teachers,</w:t>
      </w:r>
      <w:r>
        <w:rPr>
          <w:spacing w:val="-9"/>
        </w:rPr>
        <w:t xml:space="preserve"> </w:t>
      </w:r>
      <w:r>
        <w:t>parents,</w:t>
      </w:r>
      <w:r>
        <w:rPr>
          <w:spacing w:val="-9"/>
        </w:rPr>
        <w:t xml:space="preserve"> </w:t>
      </w:r>
      <w:r>
        <w:t>methods,</w:t>
      </w:r>
      <w:r>
        <w:rPr>
          <w:spacing w:val="-10"/>
        </w:rPr>
        <w:t xml:space="preserve"> </w:t>
      </w:r>
      <w:r>
        <w:t>motivation,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environment.</w:t>
      </w:r>
      <w:r>
        <w:rPr>
          <w:spacing w:val="-58"/>
        </w:rPr>
        <w:t xml:space="preserve"> </w:t>
      </w:r>
      <w:r>
        <w:t>This research, the writer makes limitations of the study. The writer focuses on</w:t>
      </w:r>
      <w:r>
        <w:rPr>
          <w:spacing w:val="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motivation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ninth grade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8"/>
        </w:rPr>
        <w:t xml:space="preserve"> </w:t>
      </w:r>
      <w:r>
        <w:t>students.</w:t>
      </w:r>
    </w:p>
    <w:p w14:paraId="2F36E374" w14:textId="77777777" w:rsidR="00A13E18" w:rsidRDefault="00A13E18">
      <w:pPr>
        <w:spacing w:line="480" w:lineRule="auto"/>
        <w:jc w:val="both"/>
        <w:sectPr w:rsidR="00A13E18">
          <w:headerReference w:type="even" r:id="rId21"/>
          <w:headerReference w:type="default" r:id="rId22"/>
          <w:footerReference w:type="default" r:id="rId23"/>
          <w:headerReference w:type="first" r:id="rId24"/>
          <w:pgSz w:w="11910" w:h="16840"/>
          <w:pgMar w:top="980" w:right="340" w:bottom="280" w:left="260" w:header="766" w:footer="0" w:gutter="0"/>
          <w:cols w:space="720"/>
        </w:sectPr>
      </w:pPr>
    </w:p>
    <w:p w14:paraId="67C092E9" w14:textId="77777777" w:rsidR="00A13E18" w:rsidRDefault="00A13E18">
      <w:pPr>
        <w:pStyle w:val="BodyText"/>
        <w:rPr>
          <w:sz w:val="20"/>
        </w:rPr>
      </w:pPr>
    </w:p>
    <w:p w14:paraId="61D0D035" w14:textId="77777777" w:rsidR="00A13E18" w:rsidRDefault="00A13E18">
      <w:pPr>
        <w:pStyle w:val="BodyText"/>
        <w:rPr>
          <w:sz w:val="20"/>
        </w:rPr>
      </w:pPr>
    </w:p>
    <w:p w14:paraId="22D059BF" w14:textId="77777777" w:rsidR="00A13E18" w:rsidRDefault="00A13E18">
      <w:pPr>
        <w:pStyle w:val="BodyText"/>
        <w:rPr>
          <w:sz w:val="20"/>
        </w:rPr>
      </w:pPr>
    </w:p>
    <w:p w14:paraId="2E0FBBB8" w14:textId="77777777" w:rsidR="00A13E18" w:rsidRDefault="00A13E18">
      <w:pPr>
        <w:pStyle w:val="BodyText"/>
        <w:rPr>
          <w:sz w:val="20"/>
        </w:rPr>
      </w:pPr>
    </w:p>
    <w:p w14:paraId="2CA158B0" w14:textId="77777777" w:rsidR="00A13E18" w:rsidRDefault="00A13E18">
      <w:pPr>
        <w:pStyle w:val="BodyText"/>
        <w:spacing w:before="6"/>
        <w:rPr>
          <w:sz w:val="23"/>
        </w:rPr>
      </w:pPr>
    </w:p>
    <w:p w14:paraId="44D41F6B" w14:textId="77777777" w:rsidR="00A13E18" w:rsidRDefault="00A2363E">
      <w:pPr>
        <w:pStyle w:val="Heading1"/>
        <w:numPr>
          <w:ilvl w:val="1"/>
          <w:numId w:val="18"/>
        </w:numPr>
        <w:tabs>
          <w:tab w:val="left" w:pos="2727"/>
        </w:tabs>
        <w:spacing w:before="90"/>
        <w:jc w:val="both"/>
      </w:pPr>
      <w:bookmarkStart w:id="5" w:name="_bookmark5"/>
      <w:bookmarkEnd w:id="5"/>
      <w:r>
        <w:t>Formulation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</w:p>
    <w:p w14:paraId="18C630A7" w14:textId="77777777" w:rsidR="00A13E18" w:rsidRDefault="00A13E18">
      <w:pPr>
        <w:pStyle w:val="BodyText"/>
        <w:rPr>
          <w:b/>
        </w:rPr>
      </w:pPr>
    </w:p>
    <w:p w14:paraId="064535E9" w14:textId="77777777" w:rsidR="00A13E18" w:rsidRDefault="00A2363E">
      <w:pPr>
        <w:pStyle w:val="BodyText"/>
        <w:spacing w:before="1" w:line="480" w:lineRule="auto"/>
        <w:ind w:left="2006" w:right="1360" w:firstLine="360"/>
        <w:jc w:val="both"/>
      </w:pPr>
      <w:r>
        <w:t>In this research, the writer makes a formulation based on the problem of the</w:t>
      </w:r>
      <w:r>
        <w:rPr>
          <w:spacing w:val="1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follows:</w:t>
      </w:r>
      <w:r>
        <w:rPr>
          <w:spacing w:val="-5"/>
        </w:rPr>
        <w:t xml:space="preserve"> </w:t>
      </w:r>
      <w:r>
        <w:t>“Is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significance</w:t>
      </w:r>
      <w:r>
        <w:rPr>
          <w:spacing w:val="-7"/>
        </w:rPr>
        <w:t xml:space="preserve"> </w:t>
      </w:r>
      <w:r>
        <w:t>correlation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strategies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reading</w:t>
      </w:r>
      <w:r>
        <w:rPr>
          <w:spacing w:val="2"/>
        </w:rPr>
        <w:t xml:space="preserve"> </w:t>
      </w:r>
      <w:r>
        <w:t>skill?</w:t>
      </w:r>
    </w:p>
    <w:p w14:paraId="2831EAD0" w14:textId="77777777" w:rsidR="00A13E18" w:rsidRDefault="00A2363E">
      <w:pPr>
        <w:pStyle w:val="Heading1"/>
        <w:numPr>
          <w:ilvl w:val="1"/>
          <w:numId w:val="18"/>
        </w:numPr>
        <w:tabs>
          <w:tab w:val="left" w:pos="2790"/>
        </w:tabs>
        <w:spacing w:before="163"/>
        <w:ind w:left="2789" w:hanging="424"/>
        <w:jc w:val="both"/>
      </w:pPr>
      <w:bookmarkStart w:id="6" w:name="_bookmark6"/>
      <w:bookmarkEnd w:id="6"/>
      <w:r>
        <w:t>Objective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Problem</w:t>
      </w:r>
    </w:p>
    <w:p w14:paraId="1E09E5C3" w14:textId="77777777" w:rsidR="00A13E18" w:rsidRDefault="00A13E18">
      <w:pPr>
        <w:pStyle w:val="BodyText"/>
        <w:rPr>
          <w:b/>
        </w:rPr>
      </w:pPr>
    </w:p>
    <w:p w14:paraId="7CC02627" w14:textId="77777777" w:rsidR="00A13E18" w:rsidRDefault="00A2363E">
      <w:pPr>
        <w:pStyle w:val="BodyText"/>
        <w:spacing w:line="480" w:lineRule="auto"/>
        <w:ind w:left="2006" w:right="1359" w:firstLine="360"/>
        <w:jc w:val="both"/>
      </w:pPr>
      <w:r>
        <w:t>This study aims to know whether teaching strategies and motivation have any</w:t>
      </w:r>
      <w:r>
        <w:rPr>
          <w:spacing w:val="1"/>
        </w:rPr>
        <w:t xml:space="preserve"> </w:t>
      </w:r>
      <w:r>
        <w:t>correlation with students’ reading skill of the student in the ninth grade of junior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SMPS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</w:t>
      </w:r>
      <w:r>
        <w:rPr>
          <w:spacing w:val="2"/>
        </w:rPr>
        <w:t xml:space="preserve"> </w:t>
      </w:r>
      <w:proofErr w:type="spellStart"/>
      <w:r>
        <w:t>Musabbihin</w:t>
      </w:r>
      <w:proofErr w:type="spellEnd"/>
      <w:r>
        <w:t>,</w:t>
      </w:r>
      <w:r>
        <w:rPr>
          <w:spacing w:val="-2"/>
        </w:rPr>
        <w:t xml:space="preserve"> </w:t>
      </w:r>
      <w:r>
        <w:t>Medan.</w:t>
      </w:r>
    </w:p>
    <w:p w14:paraId="7284AED6" w14:textId="77777777" w:rsidR="00A13E18" w:rsidRDefault="00A2363E">
      <w:pPr>
        <w:pStyle w:val="Heading1"/>
        <w:numPr>
          <w:ilvl w:val="1"/>
          <w:numId w:val="18"/>
        </w:numPr>
        <w:tabs>
          <w:tab w:val="left" w:pos="2727"/>
        </w:tabs>
        <w:spacing w:before="160"/>
        <w:jc w:val="both"/>
      </w:pPr>
      <w:bookmarkStart w:id="7" w:name="_bookmark7"/>
      <w:bookmarkEnd w:id="7"/>
      <w:r>
        <w:t>Significance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Problem</w:t>
      </w:r>
    </w:p>
    <w:p w14:paraId="67342D91" w14:textId="77777777" w:rsidR="00A13E18" w:rsidRDefault="00A13E18">
      <w:pPr>
        <w:pStyle w:val="BodyText"/>
        <w:spacing w:before="11"/>
        <w:rPr>
          <w:b/>
          <w:sz w:val="23"/>
        </w:rPr>
      </w:pPr>
    </w:p>
    <w:p w14:paraId="57C50E2F" w14:textId="77777777" w:rsidR="00A13E18" w:rsidRDefault="00A2363E">
      <w:pPr>
        <w:pStyle w:val="BodyText"/>
        <w:spacing w:line="480" w:lineRule="auto"/>
        <w:ind w:left="2006" w:right="1356" w:firstLine="360"/>
        <w:jc w:val="both"/>
      </w:pPr>
      <w:r>
        <w:t>By doing this research, the writer expected can give useful information about</w:t>
      </w:r>
      <w:r>
        <w:rPr>
          <w:spacing w:val="1"/>
        </w:rPr>
        <w:t xml:space="preserve"> </w:t>
      </w:r>
      <w:r>
        <w:t>the students’ motivation and teaching strategies in learning English at SMPS IT Al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Musabbihin</w:t>
      </w:r>
      <w:proofErr w:type="spellEnd"/>
      <w:r>
        <w:rPr>
          <w:spacing w:val="-14"/>
        </w:rPr>
        <w:t xml:space="preserve"> </w:t>
      </w:r>
      <w:r>
        <w:t>Medan,</w:t>
      </w:r>
      <w:r>
        <w:rPr>
          <w:spacing w:val="-11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students’</w:t>
      </w:r>
      <w:r>
        <w:rPr>
          <w:spacing w:val="-12"/>
        </w:rPr>
        <w:t xml:space="preserve"> </w:t>
      </w:r>
      <w:r>
        <w:t>reading</w:t>
      </w:r>
      <w:r>
        <w:rPr>
          <w:spacing w:val="-14"/>
        </w:rPr>
        <w:t xml:space="preserve"> </w:t>
      </w:r>
      <w:r>
        <w:t>skill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reader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solve</w:t>
      </w:r>
      <w:r>
        <w:rPr>
          <w:spacing w:val="-57"/>
        </w:rPr>
        <w:t xml:space="preserve"> </w:t>
      </w:r>
      <w:r>
        <w:t>the problem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 about</w:t>
      </w:r>
      <w:r>
        <w:rPr>
          <w:spacing w:val="1"/>
        </w:rPr>
        <w:t xml:space="preserve"> </w:t>
      </w:r>
      <w:r>
        <w:t>the motivation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reading.</w:t>
      </w:r>
    </w:p>
    <w:p w14:paraId="3DBDFA3D" w14:textId="77777777" w:rsidR="00A13E18" w:rsidRDefault="00A2363E">
      <w:pPr>
        <w:pStyle w:val="BodyText"/>
        <w:spacing w:before="160" w:line="480" w:lineRule="auto"/>
        <w:ind w:left="2006" w:right="1355"/>
        <w:jc w:val="both"/>
      </w:pPr>
      <w:r>
        <w:t>In addition, the result of this research can be used as a reference 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researcher</w:t>
      </w:r>
      <w:r>
        <w:rPr>
          <w:spacing w:val="2"/>
        </w:rPr>
        <w:t xml:space="preserve"> </w:t>
      </w:r>
      <w:r>
        <w:t>who is interested in</w:t>
      </w:r>
      <w:r>
        <w:rPr>
          <w:spacing w:val="-3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case study.</w:t>
      </w:r>
    </w:p>
    <w:p w14:paraId="3C35D5D8" w14:textId="77777777" w:rsidR="00A13E18" w:rsidRDefault="00A2363E">
      <w:pPr>
        <w:pStyle w:val="Heading1"/>
        <w:numPr>
          <w:ilvl w:val="1"/>
          <w:numId w:val="18"/>
        </w:numPr>
        <w:tabs>
          <w:tab w:val="left" w:pos="2727"/>
        </w:tabs>
        <w:jc w:val="both"/>
      </w:pPr>
      <w:bookmarkStart w:id="8" w:name="_bookmark8"/>
      <w:bookmarkEnd w:id="8"/>
      <w:r>
        <w:t>Assumption</w:t>
      </w:r>
    </w:p>
    <w:p w14:paraId="78599795" w14:textId="77777777" w:rsidR="00A13E18" w:rsidRDefault="00A13E18">
      <w:pPr>
        <w:pStyle w:val="BodyText"/>
        <w:rPr>
          <w:b/>
        </w:rPr>
      </w:pPr>
    </w:p>
    <w:p w14:paraId="20192059" w14:textId="77777777" w:rsidR="00A13E18" w:rsidRDefault="00A2363E">
      <w:pPr>
        <w:pStyle w:val="BodyText"/>
        <w:ind w:left="2366"/>
      </w:pP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assumption 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 is:</w:t>
      </w:r>
    </w:p>
    <w:p w14:paraId="7EFABB7D" w14:textId="77777777" w:rsidR="00A13E18" w:rsidRDefault="00A13E18">
      <w:pPr>
        <w:pStyle w:val="BodyText"/>
        <w:spacing w:before="2"/>
        <w:rPr>
          <w:sz w:val="38"/>
        </w:rPr>
      </w:pPr>
    </w:p>
    <w:p w14:paraId="73F79D59" w14:textId="77777777" w:rsidR="00A13E18" w:rsidRDefault="00A2363E">
      <w:pPr>
        <w:pStyle w:val="ListParagraph"/>
        <w:numPr>
          <w:ilvl w:val="1"/>
          <w:numId w:val="25"/>
        </w:numPr>
        <w:tabs>
          <w:tab w:val="left" w:pos="2727"/>
        </w:tabs>
        <w:spacing w:before="1" w:line="480" w:lineRule="auto"/>
        <w:ind w:right="1364"/>
        <w:rPr>
          <w:sz w:val="24"/>
        </w:rPr>
      </w:pPr>
      <w:r>
        <w:rPr>
          <w:sz w:val="24"/>
        </w:rPr>
        <w:t>Reading is an students’ activity in learning English and being one aspect in</w:t>
      </w:r>
      <w:r>
        <w:rPr>
          <w:spacing w:val="-57"/>
          <w:sz w:val="24"/>
        </w:rPr>
        <w:t xml:space="preserve"> </w:t>
      </w:r>
      <w:r>
        <w:rPr>
          <w:sz w:val="24"/>
        </w:rPr>
        <w:t>scoring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school</w:t>
      </w:r>
    </w:p>
    <w:p w14:paraId="7D5C51BE" w14:textId="77777777" w:rsidR="00A13E18" w:rsidRDefault="00A2363E">
      <w:pPr>
        <w:pStyle w:val="ListParagraph"/>
        <w:numPr>
          <w:ilvl w:val="1"/>
          <w:numId w:val="25"/>
        </w:numPr>
        <w:tabs>
          <w:tab w:val="left" w:pos="2727"/>
        </w:tabs>
        <w:spacing w:line="480" w:lineRule="auto"/>
        <w:ind w:right="1356"/>
        <w:rPr>
          <w:sz w:val="24"/>
        </w:rPr>
      </w:pPr>
      <w:r>
        <w:rPr>
          <w:sz w:val="24"/>
        </w:rPr>
        <w:t>Students</w:t>
      </w:r>
      <w:r>
        <w:rPr>
          <w:spacing w:val="17"/>
          <w:sz w:val="24"/>
        </w:rPr>
        <w:t xml:space="preserve"> </w:t>
      </w:r>
      <w:r>
        <w:rPr>
          <w:sz w:val="24"/>
        </w:rPr>
        <w:t>have</w:t>
      </w:r>
      <w:r>
        <w:rPr>
          <w:spacing w:val="18"/>
          <w:sz w:val="24"/>
        </w:rPr>
        <w:t xml:space="preserve"> </w:t>
      </w:r>
      <w:r>
        <w:rPr>
          <w:sz w:val="24"/>
        </w:rPr>
        <w:t>motivation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reading</w:t>
      </w:r>
      <w:r>
        <w:rPr>
          <w:spacing w:val="15"/>
          <w:sz w:val="24"/>
        </w:rPr>
        <w:t xml:space="preserve"> </w:t>
      </w:r>
      <w:r>
        <w:rPr>
          <w:sz w:val="24"/>
        </w:rPr>
        <w:t>depends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teaching</w:t>
      </w:r>
      <w:r>
        <w:rPr>
          <w:spacing w:val="19"/>
          <w:sz w:val="24"/>
        </w:rPr>
        <w:t xml:space="preserve"> </w:t>
      </w:r>
      <w:r>
        <w:rPr>
          <w:sz w:val="24"/>
        </w:rPr>
        <w:t>strategies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class.</w:t>
      </w:r>
    </w:p>
    <w:sectPr w:rsidR="00A13E18" w:rsidSect="00CB78DC">
      <w:pgSz w:w="11910" w:h="16840"/>
      <w:pgMar w:top="980" w:right="340" w:bottom="280" w:left="26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BDD5" w14:textId="77777777" w:rsidR="00967E23" w:rsidRDefault="00967E23">
      <w:r>
        <w:separator/>
      </w:r>
    </w:p>
  </w:endnote>
  <w:endnote w:type="continuationSeparator" w:id="0">
    <w:p w14:paraId="0C95AAB5" w14:textId="77777777" w:rsidR="00967E23" w:rsidRDefault="0096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05EB1" w14:textId="77777777" w:rsidR="001F1378" w:rsidRDefault="001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C7A0" w14:textId="77777777" w:rsidR="00A13E18" w:rsidRDefault="00967E23">
    <w:pPr>
      <w:pStyle w:val="BodyText"/>
      <w:spacing w:line="14" w:lineRule="auto"/>
      <w:rPr>
        <w:sz w:val="20"/>
      </w:rPr>
    </w:pPr>
    <w:r>
      <w:pict w14:anchorId="3D802509"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08pt;margin-top:780.55pt;width:7.6pt;height:13.05pt;z-index:-17454080;mso-position-horizontal-relative:page;mso-position-vertical-relative:page" filled="f" stroked="f">
          <v:textbox style="mso-next-textbox:#_x0000_s2092" inset="0,0,0,0">
            <w:txbxContent>
              <w:p w14:paraId="14C02D88" w14:textId="77777777" w:rsidR="00A13E18" w:rsidRDefault="00A2363E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45AE" w14:textId="77777777" w:rsidR="001F1378" w:rsidRDefault="001F13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545C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DA15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F13F0" w14:textId="77777777" w:rsidR="00A13E18" w:rsidRDefault="00A13E1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AF228" w14:textId="77777777" w:rsidR="00967E23" w:rsidRDefault="00967E23">
      <w:r>
        <w:separator/>
      </w:r>
    </w:p>
  </w:footnote>
  <w:footnote w:type="continuationSeparator" w:id="0">
    <w:p w14:paraId="2AFE8938" w14:textId="77777777" w:rsidR="00967E23" w:rsidRDefault="0096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317B9" w14:textId="74DDE527" w:rsidR="001F1378" w:rsidRDefault="001F1378">
    <w:pPr>
      <w:pStyle w:val="Header"/>
    </w:pPr>
    <w:r>
      <w:rPr>
        <w:noProof/>
      </w:rPr>
      <w:pict w14:anchorId="7FACF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47" o:spid="_x0000_s2098" type="#_x0000_t75" style="position:absolute;margin-left:0;margin-top:0;width:565.45pt;height:557.6pt;z-index:-1745049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0C0F" w14:textId="34874FFA" w:rsidR="001F1378" w:rsidRDefault="001F1378">
    <w:pPr>
      <w:pStyle w:val="Header"/>
    </w:pPr>
    <w:r>
      <w:rPr>
        <w:noProof/>
      </w:rPr>
      <w:pict w14:anchorId="4613E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6" o:spid="_x0000_s2107" type="#_x0000_t75" style="position:absolute;margin-left:0;margin-top:0;width:565.45pt;height:557.6pt;z-index:-174412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050F" w14:textId="0503486E" w:rsidR="00A13E18" w:rsidRDefault="001F1378">
    <w:pPr>
      <w:pStyle w:val="BodyText"/>
      <w:spacing w:line="14" w:lineRule="auto"/>
      <w:rPr>
        <w:sz w:val="20"/>
      </w:rPr>
    </w:pPr>
    <w:r>
      <w:rPr>
        <w:noProof/>
      </w:rPr>
      <w:pict w14:anchorId="69FE51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7" o:spid="_x0000_s2108" type="#_x0000_t75" style="position:absolute;margin-left:0;margin-top:0;width:565.45pt;height:557.6pt;z-index:-1744025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67E23">
      <w:pict w14:anchorId="4A861428"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01.95pt;margin-top:37.3pt;width:11.6pt;height:13.05pt;z-index:-17452544;mso-position-horizontal-relative:page;mso-position-vertical-relative:page" filled="f" stroked="f">
          <v:textbox style="mso-next-textbox:#_x0000_s2089" inset="0,0,0,0">
            <w:txbxContent>
              <w:p w14:paraId="548DE0F8" w14:textId="77777777" w:rsidR="00A13E18" w:rsidRDefault="00A236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78D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CBBD" w14:textId="087DE8CF" w:rsidR="001F1378" w:rsidRDefault="001F1378">
    <w:pPr>
      <w:pStyle w:val="Header"/>
    </w:pPr>
    <w:r>
      <w:rPr>
        <w:noProof/>
      </w:rPr>
      <w:pict w14:anchorId="6158EF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5" o:spid="_x0000_s2106" type="#_x0000_t75" style="position:absolute;margin-left:0;margin-top:0;width:565.45pt;height:557.6pt;z-index:-174423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57B6" w14:textId="28D51B4C" w:rsidR="00A13E18" w:rsidRDefault="001F1378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1284FB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48" o:spid="_x0000_s2099" type="#_x0000_t75" style="position:absolute;margin-left:0;margin-top:0;width:565.45pt;height:557.6pt;z-index:-1744947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F34A" w14:textId="0C3A00E8" w:rsidR="001F1378" w:rsidRDefault="001F1378">
    <w:pPr>
      <w:pStyle w:val="Header"/>
    </w:pPr>
    <w:r>
      <w:rPr>
        <w:noProof/>
      </w:rPr>
      <w:pict w14:anchorId="284186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46" o:spid="_x0000_s2097" type="#_x0000_t75" style="position:absolute;margin-left:0;margin-top:0;width:565.45pt;height:557.6pt;z-index:-1745152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35FA8" w14:textId="33796289" w:rsidR="001F1378" w:rsidRDefault="001F1378">
    <w:pPr>
      <w:pStyle w:val="Header"/>
    </w:pPr>
    <w:r>
      <w:rPr>
        <w:noProof/>
      </w:rPr>
      <w:pict w14:anchorId="52C5E5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0" o:spid="_x0000_s2101" type="#_x0000_t75" style="position:absolute;margin-left:0;margin-top:0;width:565.45pt;height:557.6pt;z-index:-1744742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2E1BE" w14:textId="0D055E5F" w:rsidR="00A13E18" w:rsidRDefault="001F1378">
    <w:pPr>
      <w:pStyle w:val="BodyText"/>
      <w:spacing w:line="14" w:lineRule="auto"/>
      <w:rPr>
        <w:sz w:val="20"/>
      </w:rPr>
    </w:pPr>
    <w:r>
      <w:rPr>
        <w:noProof/>
      </w:rPr>
      <w:pict w14:anchorId="22022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1" o:spid="_x0000_s2102" type="#_x0000_t75" style="position:absolute;margin-left:0;margin-top:0;width:565.45pt;height:557.6pt;z-index:-1744640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67E23">
      <w:pict w14:anchorId="78199173"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01.95pt;margin-top:37.3pt;width:11.6pt;height:13.05pt;z-index:-17453568;mso-position-horizontal-relative:page;mso-position-vertical-relative:page" filled="f" stroked="f">
          <v:textbox style="mso-next-textbox:#_x0000_s2091" inset="0,0,0,0">
            <w:txbxContent>
              <w:p w14:paraId="207AAF6E" w14:textId="77777777" w:rsidR="00A13E18" w:rsidRDefault="00A236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78DC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8FFA" w14:textId="442A4D2D" w:rsidR="001F1378" w:rsidRDefault="001F1378">
    <w:pPr>
      <w:pStyle w:val="Header"/>
    </w:pPr>
    <w:r>
      <w:rPr>
        <w:noProof/>
      </w:rPr>
      <w:pict w14:anchorId="25DF8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49" o:spid="_x0000_s2100" type="#_x0000_t75" style="position:absolute;margin-left:0;margin-top:0;width:565.45pt;height:557.6pt;z-index:-1744844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185D" w14:textId="6FDD9002" w:rsidR="001F1378" w:rsidRDefault="001F1378">
    <w:pPr>
      <w:pStyle w:val="Header"/>
    </w:pPr>
    <w:r>
      <w:rPr>
        <w:noProof/>
      </w:rPr>
      <w:pict w14:anchorId="21EA90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3" o:spid="_x0000_s2104" type="#_x0000_t75" style="position:absolute;margin-left:0;margin-top:0;width:565.45pt;height:557.6pt;z-index:-1744435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8575" w14:textId="3EA4BE74" w:rsidR="00A13E18" w:rsidRDefault="001F1378">
    <w:pPr>
      <w:pStyle w:val="BodyText"/>
      <w:spacing w:line="14" w:lineRule="auto"/>
      <w:rPr>
        <w:sz w:val="20"/>
      </w:rPr>
    </w:pPr>
    <w:r>
      <w:rPr>
        <w:noProof/>
      </w:rPr>
      <w:pict w14:anchorId="512B3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4" o:spid="_x0000_s2105" type="#_x0000_t75" style="position:absolute;margin-left:0;margin-top:0;width:565.45pt;height:557.6pt;z-index:-174433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  <w:r w:rsidR="00967E23">
      <w:pict w14:anchorId="07EDD80D"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501.95pt;margin-top:37.3pt;width:11.6pt;height:13.05pt;z-index:-17453056;mso-position-horizontal-relative:page;mso-position-vertical-relative:page" filled="f" stroked="f">
          <v:textbox style="mso-next-textbox:#_x0000_s2090" inset="0,0,0,0">
            <w:txbxContent>
              <w:p w14:paraId="6DD658C1" w14:textId="77777777" w:rsidR="00A13E18" w:rsidRDefault="00A2363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78DC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F54D3" w14:textId="50E5E437" w:rsidR="001F1378" w:rsidRDefault="001F1378">
    <w:pPr>
      <w:pStyle w:val="Header"/>
    </w:pPr>
    <w:r>
      <w:rPr>
        <w:noProof/>
      </w:rPr>
      <w:pict w14:anchorId="1E70E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122552" o:spid="_x0000_s2103" type="#_x0000_t75" style="position:absolute;margin-left:0;margin-top:0;width:565.45pt;height:557.6pt;z-index:-1744537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F3E"/>
    <w:multiLevelType w:val="multilevel"/>
    <w:tmpl w:val="126E857C"/>
    <w:lvl w:ilvl="0">
      <w:start w:val="2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31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10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6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1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7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2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7" w:hanging="605"/>
      </w:pPr>
      <w:rPr>
        <w:rFonts w:hint="default"/>
        <w:lang w:val="en-US" w:eastAsia="en-US" w:bidi="ar-SA"/>
      </w:rPr>
    </w:lvl>
  </w:abstractNum>
  <w:abstractNum w:abstractNumId="1" w15:restartNumberingAfterBreak="0">
    <w:nsid w:val="066E6A4A"/>
    <w:multiLevelType w:val="multilevel"/>
    <w:tmpl w:val="5E44EA82"/>
    <w:lvl w:ilvl="0">
      <w:start w:val="4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D13410C"/>
    <w:multiLevelType w:val="hybridMultilevel"/>
    <w:tmpl w:val="4EB030CA"/>
    <w:lvl w:ilvl="0" w:tplc="37725B4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06149D7C">
      <w:start w:val="2"/>
      <w:numFmt w:val="decimal"/>
      <w:lvlText w:val="%2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ECCF092">
      <w:numFmt w:val="bullet"/>
      <w:lvlText w:val="•"/>
      <w:lvlJc w:val="left"/>
      <w:pPr>
        <w:ind w:left="3498" w:hanging="361"/>
      </w:pPr>
      <w:rPr>
        <w:rFonts w:hint="default"/>
        <w:lang w:val="en-US" w:eastAsia="en-US" w:bidi="ar-SA"/>
      </w:rPr>
    </w:lvl>
    <w:lvl w:ilvl="3" w:tplc="934E8B9C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B0ACC46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5" w:tplc="1A5E1100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7B6EC690">
      <w:numFmt w:val="bullet"/>
      <w:lvlText w:val="•"/>
      <w:lvlJc w:val="left"/>
      <w:pPr>
        <w:ind w:left="6611" w:hanging="361"/>
      </w:pPr>
      <w:rPr>
        <w:rFonts w:hint="default"/>
        <w:lang w:val="en-US" w:eastAsia="en-US" w:bidi="ar-SA"/>
      </w:rPr>
    </w:lvl>
    <w:lvl w:ilvl="7" w:tplc="14DECA66"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8" w:tplc="44ACD06E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CE11A0"/>
    <w:multiLevelType w:val="hybridMultilevel"/>
    <w:tmpl w:val="CD1C5396"/>
    <w:lvl w:ilvl="0" w:tplc="2228AF02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7D277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A13AD1F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A8D8E29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D7FC828E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17321BB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ACA8344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2C98468C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E334D708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D20BD4"/>
    <w:multiLevelType w:val="hybridMultilevel"/>
    <w:tmpl w:val="F9F833FE"/>
    <w:lvl w:ilvl="0" w:tplc="16CE4B40">
      <w:start w:val="1"/>
      <w:numFmt w:val="lowerLetter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5"/>
        <w:position w:val="2"/>
        <w:sz w:val="24"/>
        <w:szCs w:val="24"/>
        <w:lang w:val="en-US" w:eastAsia="en-US" w:bidi="ar-SA"/>
      </w:rPr>
    </w:lvl>
    <w:lvl w:ilvl="1" w:tplc="69A421B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E30B2C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FBC5AB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C46CFFEC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578CAB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38E6326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E26D3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0ACFD9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241F50"/>
    <w:multiLevelType w:val="multilevel"/>
    <w:tmpl w:val="0276EB48"/>
    <w:lvl w:ilvl="0">
      <w:start w:val="5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191276B3"/>
    <w:multiLevelType w:val="hybridMultilevel"/>
    <w:tmpl w:val="07A215DC"/>
    <w:lvl w:ilvl="0" w:tplc="DE3E733E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6AF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A3639A2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9F8363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92044796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A32AFFA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F36063B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0DA241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CED0A55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BA82CED"/>
    <w:multiLevelType w:val="hybridMultilevel"/>
    <w:tmpl w:val="8B92DD62"/>
    <w:lvl w:ilvl="0" w:tplc="99D27190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E262F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F5347F76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342E55C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5ECFCEE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F0C660F6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324874A0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9C26D6AE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6EB69EB2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2BF80677"/>
    <w:multiLevelType w:val="hybridMultilevel"/>
    <w:tmpl w:val="4F1659A2"/>
    <w:lvl w:ilvl="0" w:tplc="F4EECF0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0E5E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EA897C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88A8F61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575AB034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43EACCF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93B40F28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AE069A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ABCFAA2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E8429C"/>
    <w:multiLevelType w:val="hybridMultilevel"/>
    <w:tmpl w:val="14902584"/>
    <w:lvl w:ilvl="0" w:tplc="B66032E4">
      <w:start w:val="1"/>
      <w:numFmt w:val="decimal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4BF18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F8B33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165E551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8C36912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E327F6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0608E2F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BBF65A7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406A66E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39C123E"/>
    <w:multiLevelType w:val="hybridMultilevel"/>
    <w:tmpl w:val="21D43062"/>
    <w:lvl w:ilvl="0" w:tplc="83E42E0E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D02892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EE327EE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85DCF1D0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386C0C4E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8C74DAD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E7881D4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FF4237EA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545E26CA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8D570CA"/>
    <w:multiLevelType w:val="hybridMultilevel"/>
    <w:tmpl w:val="65FCE490"/>
    <w:lvl w:ilvl="0" w:tplc="0C186B6E">
      <w:start w:val="1"/>
      <w:numFmt w:val="lowerLetter"/>
      <w:lvlText w:val="%1)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4"/>
        <w:position w:val="2"/>
        <w:sz w:val="24"/>
        <w:szCs w:val="24"/>
        <w:lang w:val="en-US" w:eastAsia="en-US" w:bidi="ar-SA"/>
      </w:rPr>
    </w:lvl>
    <w:lvl w:ilvl="1" w:tplc="E0969DF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B5E238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E48A149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02BADCC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BA280E2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67092A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998AD5E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8C6135C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060764F"/>
    <w:multiLevelType w:val="multilevel"/>
    <w:tmpl w:val="DEF2A3D2"/>
    <w:lvl w:ilvl="0">
      <w:start w:val="2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13" w15:restartNumberingAfterBreak="0">
    <w:nsid w:val="44273E59"/>
    <w:multiLevelType w:val="hybridMultilevel"/>
    <w:tmpl w:val="49C8CC76"/>
    <w:lvl w:ilvl="0" w:tplc="84460296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C36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8C16C27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607E1BAE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475C0946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15DE691E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AB669D0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D00A9108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4F3C1B44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C2568D3"/>
    <w:multiLevelType w:val="multilevel"/>
    <w:tmpl w:val="3DA65B14"/>
    <w:lvl w:ilvl="0">
      <w:start w:val="5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4C4A00BC"/>
    <w:multiLevelType w:val="hybridMultilevel"/>
    <w:tmpl w:val="CFCA27A6"/>
    <w:lvl w:ilvl="0" w:tplc="693CA978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E7A8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0E2CEBBC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4EEADAD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D0076A6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5B927032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C848ED8C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CF3607F4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815061C4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16" w15:restartNumberingAfterBreak="0">
    <w:nsid w:val="4DE5210E"/>
    <w:multiLevelType w:val="multilevel"/>
    <w:tmpl w:val="8B0A6854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5ABB7037"/>
    <w:multiLevelType w:val="hybridMultilevel"/>
    <w:tmpl w:val="8EE0B828"/>
    <w:lvl w:ilvl="0" w:tplc="8ED6553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4A975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287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2210184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3474CC10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3800D04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B7FE09FC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639CB494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2C10A86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B273DC3"/>
    <w:multiLevelType w:val="multilevel"/>
    <w:tmpl w:val="FC10A962"/>
    <w:lvl w:ilvl="0">
      <w:start w:val="1"/>
      <w:numFmt w:val="decimal"/>
      <w:lvlText w:val="%1"/>
      <w:lvlJc w:val="left"/>
      <w:pPr>
        <w:ind w:left="2727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E342CAE"/>
    <w:multiLevelType w:val="multilevel"/>
    <w:tmpl w:val="87CC068A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20" w15:restartNumberingAfterBreak="0">
    <w:nsid w:val="60653D40"/>
    <w:multiLevelType w:val="multilevel"/>
    <w:tmpl w:val="592E9E0A"/>
    <w:lvl w:ilvl="0">
      <w:start w:val="3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54" w:hanging="6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70" w:hanging="6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6" w:hanging="6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81" w:hanging="6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6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2" w:hanging="6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7" w:hanging="606"/>
      </w:pPr>
      <w:rPr>
        <w:rFonts w:hint="default"/>
        <w:lang w:val="en-US" w:eastAsia="en-US" w:bidi="ar-SA"/>
      </w:rPr>
    </w:lvl>
  </w:abstractNum>
  <w:abstractNum w:abstractNumId="21" w15:restartNumberingAfterBreak="0">
    <w:nsid w:val="68B41736"/>
    <w:multiLevelType w:val="hybridMultilevel"/>
    <w:tmpl w:val="324AC376"/>
    <w:lvl w:ilvl="0" w:tplc="0C00A8AE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1E1FBA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8BC213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92D682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80EECD04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C2FE3A78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78D4F7D2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C79E749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CF66F17E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4B0568B"/>
    <w:multiLevelType w:val="hybridMultilevel"/>
    <w:tmpl w:val="A0100EE2"/>
    <w:lvl w:ilvl="0" w:tplc="5CD01C9C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F8BC64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D6286A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382E989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3B4C3DA6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55504616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2D62782A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4A38D7F8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FC02994A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5C604EE"/>
    <w:multiLevelType w:val="multilevel"/>
    <w:tmpl w:val="80302908"/>
    <w:lvl w:ilvl="0">
      <w:start w:val="3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24" w15:restartNumberingAfterBreak="0">
    <w:nsid w:val="79B561A2"/>
    <w:multiLevelType w:val="multilevel"/>
    <w:tmpl w:val="5ACCDE6C"/>
    <w:lvl w:ilvl="0">
      <w:start w:val="1"/>
      <w:numFmt w:val="decimal"/>
      <w:lvlText w:val="%1"/>
      <w:lvlJc w:val="left"/>
      <w:pPr>
        <w:ind w:left="2318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8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17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6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5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14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13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2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1" w:hanging="65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9"/>
  </w:num>
  <w:num w:numId="21">
    <w:abstractNumId w:val="16"/>
  </w:num>
  <w:num w:numId="22">
    <w:abstractNumId w:val="23"/>
  </w:num>
  <w:num w:numId="23">
    <w:abstractNumId w:val="12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30Oiof7gSXo4B2KnvKZ8BMw2OjLQCZkijH44i9mULLASEwZ5XbX/6Tis9BkcRpvrwB+4xLZXmW8hK2DDB9OCA==" w:salt="agVhw+6YXRjsUK61buDA3A=="/>
  <w:defaultTabStop w:val="720"/>
  <w:drawingGridHorizontalSpacing w:val="110"/>
  <w:displayHorizont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E18"/>
    <w:rsid w:val="0006660B"/>
    <w:rsid w:val="001F1378"/>
    <w:rsid w:val="005259DA"/>
    <w:rsid w:val="00685512"/>
    <w:rsid w:val="00967E23"/>
    <w:rsid w:val="00A13E18"/>
    <w:rsid w:val="00A2363E"/>
    <w:rsid w:val="00C04D93"/>
    <w:rsid w:val="00CB78DC"/>
    <w:rsid w:val="00DE3CBD"/>
    <w:rsid w:val="00D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/>
    <o:shapelayout v:ext="edit">
      <o:idmap v:ext="edit" data="1"/>
    </o:shapelayout>
  </w:shapeDefaults>
  <w:decimalSymbol w:val="."/>
  <w:listSeparator w:val=","/>
  <w14:docId w14:val="13549094"/>
  <w15:docId w15:val="{E98AD4A0-39EE-4B94-9366-75DC8D42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9" w:hanging="42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143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2082" w:hanging="42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2495" w:hanging="60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47" w:lineRule="exact"/>
      <w:ind w:left="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13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13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2023-10-06T07:48:00Z</dcterms:created>
  <dcterms:modified xsi:type="dcterms:W3CDTF">2024-11-28T07:27:00Z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2023-10-06T00:00:00Z</vt:filetime>
  </property>
</Properties>
</file>