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01" w:rsidRPr="00394379" w:rsidRDefault="00436601" w:rsidP="0043660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94379">
        <w:rPr>
          <w:rFonts w:ascii="Times New Roman" w:eastAsia="Times New Roman" w:hAnsi="Times New Roman"/>
          <w:b/>
          <w:sz w:val="28"/>
          <w:szCs w:val="24"/>
        </w:rPr>
        <w:t>ABSTRAK</w:t>
      </w:r>
    </w:p>
    <w:p w:rsidR="00436601" w:rsidRPr="00394379" w:rsidRDefault="00436601" w:rsidP="0043660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36601" w:rsidRPr="00394379" w:rsidRDefault="00436601" w:rsidP="0043660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94379">
        <w:rPr>
          <w:rFonts w:ascii="Times New Roman" w:eastAsia="Times New Roman" w:hAnsi="Times New Roman"/>
          <w:b/>
          <w:sz w:val="28"/>
          <w:szCs w:val="24"/>
        </w:rPr>
        <w:t xml:space="preserve">PENGEMBANGAN MEDIA </w:t>
      </w:r>
      <w:r w:rsidRPr="00394379">
        <w:rPr>
          <w:rFonts w:ascii="Times New Roman" w:eastAsia="Times New Roman" w:hAnsi="Times New Roman"/>
          <w:b/>
          <w:i/>
          <w:sz w:val="28"/>
          <w:szCs w:val="24"/>
        </w:rPr>
        <w:t>POP UP BOOK</w:t>
      </w:r>
      <w:r w:rsidRPr="00394379">
        <w:rPr>
          <w:rFonts w:ascii="Times New Roman" w:eastAsia="Times New Roman" w:hAnsi="Times New Roman"/>
          <w:b/>
          <w:sz w:val="28"/>
          <w:szCs w:val="24"/>
        </w:rPr>
        <w:t xml:space="preserve"> BERBASIS </w:t>
      </w:r>
      <w:r w:rsidRPr="00394379">
        <w:rPr>
          <w:rFonts w:ascii="Times New Roman" w:eastAsia="Times New Roman" w:hAnsi="Times New Roman"/>
          <w:b/>
          <w:i/>
          <w:sz w:val="28"/>
          <w:szCs w:val="24"/>
        </w:rPr>
        <w:t>PROBLEM BASED LEARNING</w:t>
      </w:r>
      <w:r w:rsidRPr="00394379">
        <w:rPr>
          <w:rFonts w:ascii="Times New Roman" w:eastAsia="Times New Roman" w:hAnsi="Times New Roman"/>
          <w:b/>
          <w:sz w:val="28"/>
          <w:szCs w:val="24"/>
        </w:rPr>
        <w:t xml:space="preserve"> PADA MATERI </w:t>
      </w:r>
    </w:p>
    <w:p w:rsidR="00436601" w:rsidRPr="00394379" w:rsidRDefault="00436601" w:rsidP="0043660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  <w:lang w:val="id-ID"/>
        </w:rPr>
      </w:pPr>
      <w:r w:rsidRPr="00394379">
        <w:rPr>
          <w:rFonts w:ascii="Times New Roman" w:eastAsia="Times New Roman" w:hAnsi="Times New Roman"/>
          <w:b/>
          <w:sz w:val="28"/>
          <w:szCs w:val="24"/>
        </w:rPr>
        <w:t>PECAHAN DI KELAS V SD</w:t>
      </w:r>
    </w:p>
    <w:p w:rsidR="00436601" w:rsidRPr="00394379" w:rsidRDefault="00436601" w:rsidP="0043660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36601" w:rsidRPr="00394379" w:rsidRDefault="00436601" w:rsidP="0043660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394379">
        <w:rPr>
          <w:rFonts w:ascii="Times New Roman" w:eastAsia="Times New Roman" w:hAnsi="Times New Roman"/>
          <w:b/>
          <w:sz w:val="28"/>
          <w:szCs w:val="24"/>
          <w:u w:val="single"/>
        </w:rPr>
        <w:t xml:space="preserve">SUCI PRATIWI </w:t>
      </w:r>
    </w:p>
    <w:p w:rsidR="00436601" w:rsidRPr="00394379" w:rsidRDefault="00436601" w:rsidP="0043660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proofErr w:type="gramStart"/>
      <w:r w:rsidRPr="00394379">
        <w:rPr>
          <w:rFonts w:ascii="Times New Roman" w:eastAsia="Times New Roman" w:hAnsi="Times New Roman"/>
          <w:b/>
          <w:sz w:val="28"/>
          <w:szCs w:val="24"/>
        </w:rPr>
        <w:t>NPM :</w:t>
      </w:r>
      <w:proofErr w:type="gramEnd"/>
      <w:r w:rsidRPr="00394379">
        <w:rPr>
          <w:rFonts w:ascii="Times New Roman" w:eastAsia="Times New Roman" w:hAnsi="Times New Roman"/>
          <w:b/>
          <w:sz w:val="28"/>
          <w:szCs w:val="24"/>
        </w:rPr>
        <w:t xml:space="preserve"> 191434105</w:t>
      </w:r>
    </w:p>
    <w:p w:rsidR="00436601" w:rsidRPr="00394379" w:rsidRDefault="00436601" w:rsidP="0043660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36601" w:rsidRDefault="00436601" w:rsidP="00436601">
      <w:pPr>
        <w:spacing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Penelitian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ini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bertujuan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untuk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mengembangkan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r w:rsidRPr="004E3294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4E3294">
        <w:rPr>
          <w:rFonts w:ascii="Times New Roman" w:hAnsi="Times New Roman"/>
          <w:sz w:val="24"/>
          <w:szCs w:val="24"/>
        </w:rPr>
        <w:t>pembelajaran</w:t>
      </w:r>
      <w:proofErr w:type="spellEnd"/>
      <w:r w:rsidRPr="004E3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Pop </w:t>
      </w:r>
      <w:proofErr w:type="gramStart"/>
      <w:r w:rsidRPr="004E3294">
        <w:rPr>
          <w:rFonts w:ascii="Times New Roman" w:hAnsi="Times New Roman"/>
          <w:i/>
          <w:iCs/>
          <w:sz w:val="24"/>
          <w:szCs w:val="24"/>
        </w:rPr>
        <w:t>Up</w:t>
      </w:r>
      <w:proofErr w:type="gramEnd"/>
      <w:r w:rsidRPr="004E3294">
        <w:rPr>
          <w:rFonts w:ascii="Times New Roman" w:hAnsi="Times New Roman"/>
          <w:i/>
          <w:iCs/>
          <w:sz w:val="24"/>
          <w:szCs w:val="24"/>
        </w:rPr>
        <w:t xml:space="preserve"> Book</w:t>
      </w:r>
      <w:r w:rsidRPr="004E3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294">
        <w:rPr>
          <w:rFonts w:ascii="Times New Roman" w:hAnsi="Times New Roman"/>
          <w:sz w:val="24"/>
          <w:szCs w:val="24"/>
        </w:rPr>
        <w:t>berbasis</w:t>
      </w:r>
      <w:proofErr w:type="spellEnd"/>
      <w:r w:rsidRPr="004E3294">
        <w:rPr>
          <w:rFonts w:ascii="Times New Roman" w:hAnsi="Times New Roman"/>
          <w:sz w:val="24"/>
          <w:szCs w:val="24"/>
        </w:rPr>
        <w:t xml:space="preserve"> </w:t>
      </w:r>
      <w:r w:rsidRPr="004E3294">
        <w:rPr>
          <w:rFonts w:ascii="Times New Roman" w:hAnsi="Times New Roman"/>
          <w:i/>
          <w:iCs/>
          <w:sz w:val="24"/>
          <w:szCs w:val="24"/>
        </w:rPr>
        <w:t>Problem Based Learning</w:t>
      </w:r>
      <w:r w:rsidRPr="004E3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294">
        <w:rPr>
          <w:rFonts w:ascii="Times New Roman" w:hAnsi="Times New Roman"/>
          <w:sz w:val="24"/>
          <w:szCs w:val="24"/>
        </w:rPr>
        <w:t>pada</w:t>
      </w:r>
      <w:proofErr w:type="spellEnd"/>
      <w:r w:rsidRPr="004E3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294">
        <w:rPr>
          <w:rFonts w:ascii="Times New Roman" w:hAnsi="Times New Roman"/>
          <w:sz w:val="24"/>
          <w:szCs w:val="24"/>
        </w:rPr>
        <w:t>materi</w:t>
      </w:r>
      <w:proofErr w:type="spellEnd"/>
      <w:r w:rsidRPr="004E3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294">
        <w:rPr>
          <w:rFonts w:ascii="Times New Roman" w:hAnsi="Times New Roman"/>
          <w:sz w:val="24"/>
          <w:szCs w:val="24"/>
        </w:rPr>
        <w:t>pecahan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 w:rsidRPr="004E3294">
        <w:rPr>
          <w:rFonts w:ascii="Times New Roman" w:hAnsi="Times New Roman"/>
          <w:sz w:val="24"/>
          <w:szCs w:val="24"/>
        </w:rPr>
        <w:t xml:space="preserve"> </w:t>
      </w:r>
      <w:r w:rsidRPr="00394379">
        <w:rPr>
          <w:rFonts w:ascii="Times New Roman" w:eastAsia="Times New Roman" w:hAnsi="Times New Roman"/>
          <w:sz w:val="28"/>
          <w:szCs w:val="24"/>
        </w:rPr>
        <w:t xml:space="preserve">di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kelas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V SD.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Penelitian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ini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merupakan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penelitian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pengembangan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r w:rsidRPr="00394379">
        <w:rPr>
          <w:rFonts w:ascii="Times New Roman" w:eastAsia="Times New Roman" w:hAnsi="Times New Roman"/>
          <w:i/>
          <w:sz w:val="28"/>
          <w:szCs w:val="24"/>
        </w:rPr>
        <w:t>(Research and Development)</w:t>
      </w:r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dengan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menggunakan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prosedur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pengembangan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ADDIE yang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terdiri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dari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5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tahap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. </w:t>
      </w:r>
      <w:proofErr w:type="spellStart"/>
      <w:proofErr w:type="gramStart"/>
      <w:r w:rsidRPr="00394379">
        <w:rPr>
          <w:rFonts w:ascii="Times New Roman" w:eastAsia="Times New Roman" w:hAnsi="Times New Roman"/>
          <w:sz w:val="28"/>
          <w:szCs w:val="24"/>
        </w:rPr>
        <w:t>Instrumen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yang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digunakan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untuk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mengumpulkan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data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adalah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angket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validasi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yang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diberikan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kepada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beberapa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penelaah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ahli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yaitu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penelaah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ahli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media,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Penelaah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ahli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materi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respon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guru</w:t>
      </w:r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respon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siswa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>.</w:t>
      </w:r>
      <w:proofErr w:type="gramEnd"/>
      <w:r w:rsidRPr="00394379">
        <w:rPr>
          <w:rFonts w:ascii="Times New Roman" w:eastAsia="Times New Roman" w:hAnsi="Times New Roman"/>
          <w:sz w:val="28"/>
          <w:szCs w:val="24"/>
        </w:rPr>
        <w:t xml:space="preserve"> Total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skor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yang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didapatkan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dari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telaah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ahli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media,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yaitu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sebesar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84,6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dengan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kategori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“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Sangat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Layak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”,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dari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telaah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ahli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materi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sebesar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90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dengan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kategori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“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Sangat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Layak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”,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dari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respon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guru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sebesar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89,2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dengan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kategori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“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Sangat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Layak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”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dari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respon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siswa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didapatkan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skor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sebesar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87,01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dengan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kategori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“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Sangat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Layak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>”.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belajar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siswa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sebelum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menggunakan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media </w:t>
      </w:r>
      <w:r w:rsidRPr="00394379">
        <w:rPr>
          <w:rFonts w:ascii="Times New Roman" w:eastAsia="Times New Roman" w:hAnsi="Times New Roman"/>
          <w:i/>
          <w:sz w:val="28"/>
          <w:szCs w:val="24"/>
        </w:rPr>
        <w:t xml:space="preserve">Pop Up Book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berbasis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r w:rsidRPr="00394379">
        <w:rPr>
          <w:rFonts w:ascii="Times New Roman" w:eastAsia="Times New Roman" w:hAnsi="Times New Roman"/>
          <w:i/>
          <w:sz w:val="28"/>
          <w:szCs w:val="24"/>
        </w:rPr>
        <w:t>Problem Based Learning</w:t>
      </w:r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materi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pecahan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yaitu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sebesar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72,8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dan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sesudah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menggunakan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media </w:t>
      </w:r>
      <w:r w:rsidRPr="00394379">
        <w:rPr>
          <w:rFonts w:ascii="Times New Roman" w:eastAsia="Times New Roman" w:hAnsi="Times New Roman"/>
          <w:i/>
          <w:sz w:val="28"/>
          <w:szCs w:val="24"/>
        </w:rPr>
        <w:t xml:space="preserve">Pop Up Book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berbasis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r w:rsidRPr="00394379">
        <w:rPr>
          <w:rFonts w:ascii="Times New Roman" w:eastAsia="Times New Roman" w:hAnsi="Times New Roman"/>
          <w:i/>
          <w:sz w:val="28"/>
          <w:szCs w:val="24"/>
        </w:rPr>
        <w:t>Problem Based Learning</w:t>
      </w:r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materi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pecahan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yaitu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sebesar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81,07.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Terjadi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penignkatan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belajar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siswa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menggunakan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94379">
        <w:rPr>
          <w:rFonts w:ascii="Times New Roman" w:eastAsia="Times New Roman" w:hAnsi="Times New Roman"/>
          <w:sz w:val="28"/>
          <w:szCs w:val="24"/>
        </w:rPr>
        <w:t xml:space="preserve">media </w:t>
      </w:r>
      <w:proofErr w:type="gramStart"/>
      <w:r w:rsidRPr="00394379">
        <w:rPr>
          <w:rFonts w:ascii="Times New Roman" w:eastAsia="Times New Roman" w:hAnsi="Times New Roman"/>
          <w:i/>
          <w:sz w:val="28"/>
          <w:szCs w:val="24"/>
        </w:rPr>
        <w:t>Pop</w:t>
      </w:r>
      <w:proofErr w:type="gramEnd"/>
      <w:r w:rsidRPr="00394379">
        <w:rPr>
          <w:rFonts w:ascii="Times New Roman" w:eastAsia="Times New Roman" w:hAnsi="Times New Roman"/>
          <w:i/>
          <w:sz w:val="28"/>
          <w:szCs w:val="24"/>
        </w:rPr>
        <w:t xml:space="preserve"> Up Book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berbasis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r w:rsidRPr="00394379">
        <w:rPr>
          <w:rFonts w:ascii="Times New Roman" w:eastAsia="Times New Roman" w:hAnsi="Times New Roman"/>
          <w:i/>
          <w:sz w:val="28"/>
          <w:szCs w:val="24"/>
        </w:rPr>
        <w:t>Problem Based Learning</w:t>
      </w:r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materi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pecahan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keseluruhan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didapat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disimpulkan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94379">
        <w:rPr>
          <w:rFonts w:ascii="Times New Roman" w:eastAsia="Times New Roman" w:hAnsi="Times New Roman"/>
          <w:sz w:val="28"/>
          <w:szCs w:val="24"/>
        </w:rPr>
        <w:t xml:space="preserve">media </w:t>
      </w:r>
      <w:r w:rsidRPr="00394379">
        <w:rPr>
          <w:rFonts w:ascii="Times New Roman" w:eastAsia="Times New Roman" w:hAnsi="Times New Roman"/>
          <w:i/>
          <w:sz w:val="28"/>
          <w:szCs w:val="24"/>
        </w:rPr>
        <w:t xml:space="preserve">Pop </w:t>
      </w:r>
      <w:proofErr w:type="gramStart"/>
      <w:r w:rsidRPr="00394379">
        <w:rPr>
          <w:rFonts w:ascii="Times New Roman" w:eastAsia="Times New Roman" w:hAnsi="Times New Roman"/>
          <w:i/>
          <w:sz w:val="28"/>
          <w:szCs w:val="24"/>
        </w:rPr>
        <w:t>Up</w:t>
      </w:r>
      <w:proofErr w:type="gramEnd"/>
      <w:r w:rsidRPr="00394379">
        <w:rPr>
          <w:rFonts w:ascii="Times New Roman" w:eastAsia="Times New Roman" w:hAnsi="Times New Roman"/>
          <w:i/>
          <w:sz w:val="28"/>
          <w:szCs w:val="24"/>
        </w:rPr>
        <w:t xml:space="preserve"> Book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berbasis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r w:rsidRPr="00394379">
        <w:rPr>
          <w:rFonts w:ascii="Times New Roman" w:eastAsia="Times New Roman" w:hAnsi="Times New Roman"/>
          <w:i/>
          <w:sz w:val="28"/>
          <w:szCs w:val="24"/>
        </w:rPr>
        <w:t>Problem Based Learning</w:t>
      </w:r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materi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pecahan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dikembangkan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Sangat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Layak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”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digunakan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pembelajaran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</w:t>
      </w:r>
    </w:p>
    <w:p w:rsidR="00436601" w:rsidRPr="00394379" w:rsidRDefault="00436601" w:rsidP="00436601">
      <w:pPr>
        <w:spacing w:line="240" w:lineRule="auto"/>
        <w:ind w:left="0"/>
        <w:rPr>
          <w:rFonts w:ascii="Times New Roman" w:eastAsia="Times New Roman" w:hAnsi="Times New Roman"/>
          <w:sz w:val="28"/>
          <w:szCs w:val="24"/>
        </w:rPr>
      </w:pPr>
    </w:p>
    <w:p w:rsidR="00436601" w:rsidRPr="00394379" w:rsidRDefault="00436601" w:rsidP="00436601">
      <w:pPr>
        <w:spacing w:line="240" w:lineRule="auto"/>
        <w:ind w:left="1418" w:hanging="1418"/>
        <w:rPr>
          <w:rFonts w:ascii="Times New Roman" w:eastAsia="Times New Roman" w:hAnsi="Times New Roman"/>
          <w:sz w:val="28"/>
          <w:szCs w:val="24"/>
        </w:rPr>
      </w:pPr>
      <w:r w:rsidRPr="00394379">
        <w:rPr>
          <w:rFonts w:ascii="Times New Roman" w:eastAsia="Times New Roman" w:hAnsi="Times New Roman"/>
          <w:sz w:val="28"/>
          <w:szCs w:val="24"/>
        </w:rPr>
        <w:t xml:space="preserve">Kata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Kunci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>:</w:t>
      </w:r>
      <w:r w:rsidRPr="00394379">
        <w:rPr>
          <w:rFonts w:ascii="Times New Roman" w:eastAsia="Times New Roman" w:hAnsi="Times New Roman"/>
          <w:sz w:val="28"/>
          <w:szCs w:val="24"/>
        </w:rPr>
        <w:tab/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Pengembangan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, Media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Pembelajaran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4"/>
        </w:rPr>
        <w:t>Pop Up Book</w:t>
      </w:r>
      <w:r w:rsidRPr="00394379">
        <w:rPr>
          <w:rFonts w:ascii="Times New Roman" w:eastAsia="Times New Roman" w:hAnsi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4"/>
        </w:rPr>
        <w:t xml:space="preserve">Problem Based Learning, </w:t>
      </w:r>
      <w:proofErr w:type="spellStart"/>
      <w:r w:rsidRPr="00394379">
        <w:rPr>
          <w:rFonts w:ascii="Times New Roman" w:eastAsia="Times New Roman" w:hAnsi="Times New Roman"/>
          <w:sz w:val="28"/>
          <w:szCs w:val="24"/>
        </w:rPr>
        <w:t>Pecahan</w:t>
      </w:r>
      <w:proofErr w:type="spellEnd"/>
      <w:r w:rsidRPr="00394379">
        <w:rPr>
          <w:rFonts w:ascii="Times New Roman" w:eastAsia="Times New Roman" w:hAnsi="Times New Roman"/>
          <w:sz w:val="28"/>
          <w:szCs w:val="24"/>
        </w:rPr>
        <w:t>.</w:t>
      </w:r>
    </w:p>
    <w:p w:rsidR="00405FA2" w:rsidRDefault="00405FA2" w:rsidP="00813714">
      <w:pPr>
        <w:jc w:val="center"/>
      </w:pPr>
    </w:p>
    <w:p w:rsidR="00405FA2" w:rsidRPr="00405FA2" w:rsidRDefault="00405FA2" w:rsidP="00405FA2"/>
    <w:p w:rsidR="00800592" w:rsidRDefault="00800592" w:rsidP="00405FA2"/>
    <w:p w:rsidR="00405FA2" w:rsidRDefault="00405FA2" w:rsidP="00405FA2"/>
    <w:p w:rsidR="00405FA2" w:rsidRPr="00405FA2" w:rsidRDefault="00405FA2" w:rsidP="00405FA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-68580</wp:posOffset>
            </wp:positionV>
            <wp:extent cx="5581650" cy="7658100"/>
            <wp:effectExtent l="0" t="0" r="0" b="0"/>
            <wp:wrapNone/>
            <wp:docPr id="1" name="Picture 1" descr="C:\Users\berkah-3\Pictures\e031b70a-9ac1-4b6d-ab8c-b04c0275f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031b70a-9ac1-4b6d-ab8c-b04c0275ff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3" b="22300"/>
                    <a:stretch/>
                  </pic:blipFill>
                  <pic:spPr bwMode="auto">
                    <a:xfrm>
                      <a:off x="0" y="0"/>
                      <a:ext cx="5584019" cy="76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FA2" w:rsidRPr="00405FA2" w:rsidSect="0081371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4"/>
    <w:rsid w:val="00405FA2"/>
    <w:rsid w:val="00436601"/>
    <w:rsid w:val="00800592"/>
    <w:rsid w:val="008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2023-11-21T08:12:00Z</dcterms:created>
  <dcterms:modified xsi:type="dcterms:W3CDTF">2023-11-21T08:31:00Z</dcterms:modified>
</cp:coreProperties>
</file>