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FF0" w:rsidRDefault="00A51111">
      <w:pPr>
        <w:spacing w:before="61" w:line="259" w:lineRule="auto"/>
        <w:ind w:left="1220" w:right="751" w:hanging="4"/>
        <w:jc w:val="center"/>
        <w:rPr>
          <w:b/>
          <w:sz w:val="28"/>
        </w:rPr>
      </w:pPr>
      <w:r>
        <w:rPr>
          <w:b/>
          <w:sz w:val="28"/>
        </w:rPr>
        <w:t>PEMBUATAN MIKROKRISTALIN SELULOSA DARI WORTEL</w:t>
      </w:r>
      <w:r>
        <w:rPr>
          <w:b/>
          <w:spacing w:val="-4"/>
          <w:sz w:val="28"/>
        </w:rPr>
        <w:t xml:space="preserve"> </w:t>
      </w:r>
      <w:r>
        <w:rPr>
          <w:b/>
          <w:i/>
          <w:sz w:val="28"/>
        </w:rPr>
        <w:t xml:space="preserve">(Daucus carota </w:t>
      </w:r>
      <w:r>
        <w:rPr>
          <w:b/>
          <w:sz w:val="28"/>
        </w:rPr>
        <w:t>L</w:t>
      </w:r>
      <w:r>
        <w:rPr>
          <w:b/>
          <w:i/>
          <w:sz w:val="28"/>
        </w:rPr>
        <w:t xml:space="preserve">.) </w:t>
      </w:r>
      <w:r>
        <w:rPr>
          <w:b/>
          <w:sz w:val="28"/>
        </w:rPr>
        <w:t>DENGAN</w:t>
      </w:r>
      <w:r>
        <w:rPr>
          <w:b/>
          <w:spacing w:val="-9"/>
          <w:sz w:val="28"/>
        </w:rPr>
        <w:t xml:space="preserve"> </w:t>
      </w:r>
      <w:r>
        <w:rPr>
          <w:b/>
          <w:sz w:val="28"/>
        </w:rPr>
        <w:t>AVICEL</w:t>
      </w:r>
      <w:r>
        <w:rPr>
          <w:b/>
          <w:spacing w:val="-4"/>
          <w:sz w:val="28"/>
        </w:rPr>
        <w:t xml:space="preserve"> </w:t>
      </w:r>
      <w:r>
        <w:rPr>
          <w:b/>
          <w:sz w:val="28"/>
        </w:rPr>
        <w:t>PH 102 SEBAGAI</w:t>
      </w:r>
      <w:r>
        <w:rPr>
          <w:b/>
          <w:spacing w:val="-13"/>
          <w:sz w:val="28"/>
        </w:rPr>
        <w:t xml:space="preserve"> </w:t>
      </w:r>
      <w:r>
        <w:rPr>
          <w:b/>
          <w:sz w:val="28"/>
        </w:rPr>
        <w:t>PEMBANDING</w:t>
      </w:r>
      <w:r>
        <w:rPr>
          <w:b/>
          <w:spacing w:val="-14"/>
          <w:sz w:val="28"/>
        </w:rPr>
        <w:t xml:space="preserve"> </w:t>
      </w:r>
      <w:r>
        <w:rPr>
          <w:b/>
          <w:sz w:val="28"/>
        </w:rPr>
        <w:t>DAN</w:t>
      </w:r>
      <w:r>
        <w:rPr>
          <w:b/>
          <w:spacing w:val="-15"/>
          <w:sz w:val="28"/>
        </w:rPr>
        <w:t xml:space="preserve"> </w:t>
      </w:r>
      <w:r>
        <w:rPr>
          <w:b/>
          <w:sz w:val="28"/>
        </w:rPr>
        <w:t>EVALUASI</w:t>
      </w:r>
      <w:r>
        <w:rPr>
          <w:b/>
          <w:spacing w:val="-13"/>
          <w:sz w:val="28"/>
        </w:rPr>
        <w:t xml:space="preserve"> </w:t>
      </w:r>
      <w:r>
        <w:rPr>
          <w:b/>
          <w:sz w:val="28"/>
        </w:rPr>
        <w:t>MUTU</w:t>
      </w:r>
      <w:r>
        <w:rPr>
          <w:b/>
          <w:spacing w:val="-15"/>
          <w:sz w:val="28"/>
        </w:rPr>
        <w:t xml:space="preserve"> </w:t>
      </w:r>
      <w:r>
        <w:rPr>
          <w:b/>
          <w:sz w:val="28"/>
        </w:rPr>
        <w:t>FISIK</w:t>
      </w:r>
    </w:p>
    <w:p w:rsidR="00096FF0" w:rsidRDefault="00096FF0">
      <w:pPr>
        <w:pStyle w:val="BodyText"/>
        <w:rPr>
          <w:b/>
          <w:sz w:val="28"/>
        </w:rPr>
      </w:pPr>
    </w:p>
    <w:p w:rsidR="00096FF0" w:rsidRDefault="00096FF0">
      <w:pPr>
        <w:pStyle w:val="BodyText"/>
        <w:rPr>
          <w:b/>
          <w:sz w:val="28"/>
        </w:rPr>
      </w:pPr>
    </w:p>
    <w:p w:rsidR="00096FF0" w:rsidRDefault="00096FF0">
      <w:pPr>
        <w:pStyle w:val="BodyText"/>
        <w:spacing w:before="73"/>
        <w:rPr>
          <w:b/>
          <w:sz w:val="28"/>
        </w:rPr>
      </w:pPr>
    </w:p>
    <w:p w:rsidR="00096FF0" w:rsidRDefault="00A51111">
      <w:pPr>
        <w:pStyle w:val="Heading1"/>
        <w:spacing w:line="259" w:lineRule="auto"/>
        <w:ind w:left="3033" w:right="2567"/>
      </w:pPr>
      <w:r>
        <w:rPr>
          <w:spacing w:val="-2"/>
          <w:u w:val="single"/>
        </w:rPr>
        <w:t>CHAIRINA</w:t>
      </w:r>
      <w:r>
        <w:rPr>
          <w:spacing w:val="-12"/>
          <w:u w:val="single"/>
        </w:rPr>
        <w:t xml:space="preserve"> </w:t>
      </w:r>
      <w:r>
        <w:rPr>
          <w:spacing w:val="-2"/>
          <w:u w:val="single"/>
        </w:rPr>
        <w:t>MILDA</w:t>
      </w:r>
      <w:r>
        <w:rPr>
          <w:spacing w:val="-12"/>
          <w:u w:val="single"/>
        </w:rPr>
        <w:t xml:space="preserve"> </w:t>
      </w:r>
      <w:r>
        <w:rPr>
          <w:spacing w:val="-2"/>
          <w:u w:val="single"/>
        </w:rPr>
        <w:t>CARECA</w:t>
      </w:r>
      <w:r>
        <w:rPr>
          <w:spacing w:val="-2"/>
        </w:rPr>
        <w:t xml:space="preserve"> </w:t>
      </w:r>
      <w:r>
        <w:t>NPM : 192114059</w:t>
      </w:r>
    </w:p>
    <w:p w:rsidR="00096FF0" w:rsidRDefault="00096FF0">
      <w:pPr>
        <w:pStyle w:val="BodyText"/>
        <w:rPr>
          <w:b/>
        </w:rPr>
      </w:pPr>
    </w:p>
    <w:p w:rsidR="00096FF0" w:rsidRDefault="00096FF0">
      <w:pPr>
        <w:pStyle w:val="BodyText"/>
        <w:spacing w:before="2"/>
        <w:rPr>
          <w:b/>
        </w:rPr>
      </w:pPr>
    </w:p>
    <w:p w:rsidR="00096FF0" w:rsidRDefault="00A51111">
      <w:pPr>
        <w:pStyle w:val="Heading1"/>
        <w:ind w:right="1057"/>
      </w:pPr>
      <w:bookmarkStart w:id="0" w:name="_bookmark2"/>
      <w:bookmarkEnd w:id="0"/>
      <w:r>
        <w:rPr>
          <w:spacing w:val="-2"/>
        </w:rPr>
        <w:t>ABSTRAK</w:t>
      </w:r>
    </w:p>
    <w:p w:rsidR="00096FF0" w:rsidRDefault="00096FF0">
      <w:pPr>
        <w:pStyle w:val="BodyText"/>
        <w:spacing w:before="202"/>
        <w:rPr>
          <w:b/>
        </w:rPr>
      </w:pPr>
    </w:p>
    <w:p w:rsidR="00096FF0" w:rsidRDefault="00A51111">
      <w:pPr>
        <w:pStyle w:val="BodyText"/>
        <w:spacing w:line="259" w:lineRule="auto"/>
        <w:ind w:left="848" w:right="375" w:firstLine="720"/>
        <w:jc w:val="both"/>
      </w:pPr>
      <w:r>
        <w:t>Wortel (</w:t>
      </w:r>
      <w:r>
        <w:rPr>
          <w:i/>
        </w:rPr>
        <w:t xml:space="preserve">Daucus carota </w:t>
      </w:r>
      <w:r>
        <w:t>L.)</w:t>
      </w:r>
      <w:r>
        <w:rPr>
          <w:spacing w:val="-1"/>
        </w:rPr>
        <w:t xml:space="preserve"> </w:t>
      </w:r>
      <w:r>
        <w:t>merupakan</w:t>
      </w:r>
      <w:r>
        <w:rPr>
          <w:spacing w:val="-1"/>
        </w:rPr>
        <w:t xml:space="preserve"> </w:t>
      </w:r>
      <w:r>
        <w:t>sayuran</w:t>
      </w:r>
      <w:r>
        <w:rPr>
          <w:spacing w:val="-1"/>
        </w:rPr>
        <w:t xml:space="preserve"> </w:t>
      </w:r>
      <w:r>
        <w:t>jenis umbi semusim</w:t>
      </w:r>
      <w:r>
        <w:rPr>
          <w:spacing w:val="-2"/>
        </w:rPr>
        <w:t xml:space="preserve"> </w:t>
      </w:r>
      <w:r>
        <w:t>karena hanya berproduksi satu kali kemudian mati. Umbi wortel berwarna kuning kemerahan yang disebabkan kandungan karoten yang tinggi. Mikrokristalin selulosa merupakan salah satu eksipien (bahan tambahan) dalam sediaan tablet, yaitu sebagai bahan pengisi yang dianggap sebagai bahan pengikat karena dapat meningkatkan kemampuan kekompakan tablet dari campuran kompresi. Mikrokristalin</w:t>
      </w:r>
      <w:r>
        <w:rPr>
          <w:spacing w:val="-15"/>
        </w:rPr>
        <w:t xml:space="preserve"> </w:t>
      </w:r>
      <w:r>
        <w:t>selulosa</w:t>
      </w:r>
      <w:r>
        <w:rPr>
          <w:spacing w:val="-15"/>
        </w:rPr>
        <w:t xml:space="preserve"> </w:t>
      </w:r>
      <w:r>
        <w:t>berasal</w:t>
      </w:r>
      <w:r>
        <w:rPr>
          <w:spacing w:val="-15"/>
        </w:rPr>
        <w:t xml:space="preserve"> </w:t>
      </w:r>
      <w:r>
        <w:t>dari</w:t>
      </w:r>
      <w:r>
        <w:rPr>
          <w:spacing w:val="-15"/>
        </w:rPr>
        <w:t xml:space="preserve"> </w:t>
      </w:r>
      <w:r>
        <w:t>sumber</w:t>
      </w:r>
      <w:r>
        <w:rPr>
          <w:spacing w:val="-15"/>
        </w:rPr>
        <w:t xml:space="preserve"> </w:t>
      </w:r>
      <w:r>
        <w:t>daya</w:t>
      </w:r>
      <w:r>
        <w:rPr>
          <w:spacing w:val="-15"/>
        </w:rPr>
        <w:t xml:space="preserve"> </w:t>
      </w:r>
      <w:r>
        <w:t>alam</w:t>
      </w:r>
      <w:r>
        <w:rPr>
          <w:spacing w:val="-15"/>
        </w:rPr>
        <w:t xml:space="preserve"> </w:t>
      </w:r>
      <w:r>
        <w:t>yang</w:t>
      </w:r>
      <w:r>
        <w:rPr>
          <w:spacing w:val="-15"/>
        </w:rPr>
        <w:t xml:space="preserve"> </w:t>
      </w:r>
      <w:r>
        <w:t>mengandung</w:t>
      </w:r>
      <w:r>
        <w:rPr>
          <w:spacing w:val="-15"/>
        </w:rPr>
        <w:t xml:space="preserve"> </w:t>
      </w:r>
      <w:r>
        <w:t>serat</w:t>
      </w:r>
      <w:r>
        <w:rPr>
          <w:spacing w:val="-15"/>
        </w:rPr>
        <w:t xml:space="preserve"> </w:t>
      </w:r>
      <w:r>
        <w:t>alam berlignoselulosa</w:t>
      </w:r>
      <w:r>
        <w:rPr>
          <w:spacing w:val="-4"/>
        </w:rPr>
        <w:t xml:space="preserve"> </w:t>
      </w:r>
      <w:r>
        <w:t>seperti</w:t>
      </w:r>
      <w:r>
        <w:rPr>
          <w:spacing w:val="-1"/>
        </w:rPr>
        <w:t xml:space="preserve"> </w:t>
      </w:r>
      <w:r>
        <w:t>kayu</w:t>
      </w:r>
      <w:r>
        <w:rPr>
          <w:spacing w:val="-3"/>
        </w:rPr>
        <w:t xml:space="preserve"> </w:t>
      </w:r>
      <w:r>
        <w:t>dan</w:t>
      </w:r>
      <w:r>
        <w:rPr>
          <w:spacing w:val="-3"/>
        </w:rPr>
        <w:t xml:space="preserve"> </w:t>
      </w:r>
      <w:r>
        <w:t>non</w:t>
      </w:r>
      <w:r>
        <w:rPr>
          <w:spacing w:val="-3"/>
        </w:rPr>
        <w:t xml:space="preserve"> </w:t>
      </w:r>
      <w:r>
        <w:t>kayu.</w:t>
      </w:r>
      <w:r>
        <w:rPr>
          <w:spacing w:val="-12"/>
        </w:rPr>
        <w:t xml:space="preserve"> </w:t>
      </w:r>
      <w:r>
        <w:t>Tumbuhan</w:t>
      </w:r>
      <w:r>
        <w:rPr>
          <w:spacing w:val="-3"/>
        </w:rPr>
        <w:t xml:space="preserve"> </w:t>
      </w:r>
      <w:r>
        <w:t>berserat</w:t>
      </w:r>
      <w:r>
        <w:rPr>
          <w:spacing w:val="-3"/>
        </w:rPr>
        <w:t xml:space="preserve"> </w:t>
      </w:r>
      <w:r>
        <w:t>yang</w:t>
      </w:r>
      <w:r>
        <w:rPr>
          <w:spacing w:val="-3"/>
        </w:rPr>
        <w:t xml:space="preserve"> </w:t>
      </w:r>
      <w:r>
        <w:t>berlimpah</w:t>
      </w:r>
      <w:r>
        <w:rPr>
          <w:spacing w:val="-4"/>
        </w:rPr>
        <w:t xml:space="preserve"> </w:t>
      </w:r>
      <w:r>
        <w:t>di Indonesia</w:t>
      </w:r>
      <w:r>
        <w:rPr>
          <w:spacing w:val="-11"/>
        </w:rPr>
        <w:t xml:space="preserve"> </w:t>
      </w:r>
      <w:r>
        <w:t>salah</w:t>
      </w:r>
      <w:r>
        <w:rPr>
          <w:spacing w:val="-11"/>
        </w:rPr>
        <w:t xml:space="preserve"> </w:t>
      </w:r>
      <w:r>
        <w:t>satunya</w:t>
      </w:r>
      <w:r>
        <w:rPr>
          <w:spacing w:val="-9"/>
        </w:rPr>
        <w:t xml:space="preserve"> </w:t>
      </w:r>
      <w:r>
        <w:t>adalah</w:t>
      </w:r>
      <w:r>
        <w:rPr>
          <w:spacing w:val="-11"/>
        </w:rPr>
        <w:t xml:space="preserve"> </w:t>
      </w:r>
      <w:r>
        <w:t>wortel</w:t>
      </w:r>
      <w:r>
        <w:rPr>
          <w:spacing w:val="-10"/>
        </w:rPr>
        <w:t xml:space="preserve"> </w:t>
      </w:r>
      <w:r>
        <w:t>(</w:t>
      </w:r>
      <w:r>
        <w:rPr>
          <w:i/>
        </w:rPr>
        <w:t>Daucus</w:t>
      </w:r>
      <w:r>
        <w:rPr>
          <w:i/>
          <w:spacing w:val="-10"/>
        </w:rPr>
        <w:t xml:space="preserve"> </w:t>
      </w:r>
      <w:r>
        <w:rPr>
          <w:i/>
        </w:rPr>
        <w:t>carota</w:t>
      </w:r>
      <w:r>
        <w:rPr>
          <w:i/>
          <w:spacing w:val="40"/>
        </w:rPr>
        <w:t xml:space="preserve"> </w:t>
      </w:r>
      <w:r>
        <w:t>L.).</w:t>
      </w:r>
      <w:r>
        <w:rPr>
          <w:spacing w:val="-11"/>
        </w:rPr>
        <w:t xml:space="preserve"> </w:t>
      </w:r>
      <w:r>
        <w:t>Komposisi</w:t>
      </w:r>
      <w:r>
        <w:rPr>
          <w:spacing w:val="-10"/>
        </w:rPr>
        <w:t xml:space="preserve"> </w:t>
      </w:r>
      <w:r>
        <w:t>kimia</w:t>
      </w:r>
      <w:r>
        <w:rPr>
          <w:spacing w:val="-9"/>
        </w:rPr>
        <w:t xml:space="preserve"> </w:t>
      </w:r>
      <w:r>
        <w:t>utama wortel meliputi karbohidrat yaitu serat pangan (hemiselulosa, selulosa), pati, serta beberapa jenis gula. Penelitian ini bertujuan untuk mengetahui apakah selulosa wortel</w:t>
      </w:r>
      <w:r>
        <w:rPr>
          <w:spacing w:val="-13"/>
        </w:rPr>
        <w:t xml:space="preserve"> </w:t>
      </w:r>
      <w:r>
        <w:t>(</w:t>
      </w:r>
      <w:r>
        <w:rPr>
          <w:i/>
        </w:rPr>
        <w:t>Daucus</w:t>
      </w:r>
      <w:r>
        <w:rPr>
          <w:i/>
          <w:spacing w:val="-11"/>
        </w:rPr>
        <w:t xml:space="preserve"> </w:t>
      </w:r>
      <w:r>
        <w:rPr>
          <w:i/>
        </w:rPr>
        <w:t>carota</w:t>
      </w:r>
      <w:r>
        <w:rPr>
          <w:i/>
          <w:spacing w:val="-12"/>
        </w:rPr>
        <w:t xml:space="preserve"> </w:t>
      </w:r>
      <w:r>
        <w:t>L.)</w:t>
      </w:r>
      <w:r>
        <w:rPr>
          <w:spacing w:val="-14"/>
        </w:rPr>
        <w:t xml:space="preserve"> </w:t>
      </w:r>
      <w:r>
        <w:t>dapat</w:t>
      </w:r>
      <w:r>
        <w:rPr>
          <w:spacing w:val="-13"/>
        </w:rPr>
        <w:t xml:space="preserve"> </w:t>
      </w:r>
      <w:r>
        <w:t>dibuat</w:t>
      </w:r>
      <w:r>
        <w:rPr>
          <w:spacing w:val="-13"/>
        </w:rPr>
        <w:t xml:space="preserve"> </w:t>
      </w:r>
      <w:r>
        <w:t>menjadi</w:t>
      </w:r>
      <w:r>
        <w:rPr>
          <w:spacing w:val="-13"/>
        </w:rPr>
        <w:t xml:space="preserve"> </w:t>
      </w:r>
      <w:r>
        <w:t>mikrokristalin</w:t>
      </w:r>
      <w:r>
        <w:rPr>
          <w:spacing w:val="-13"/>
        </w:rPr>
        <w:t xml:space="preserve"> </w:t>
      </w:r>
      <w:r>
        <w:t>selulosa</w:t>
      </w:r>
      <w:r>
        <w:rPr>
          <w:spacing w:val="-14"/>
        </w:rPr>
        <w:t xml:space="preserve"> </w:t>
      </w:r>
      <w:r>
        <w:t>dan</w:t>
      </w:r>
      <w:r>
        <w:rPr>
          <w:spacing w:val="-11"/>
        </w:rPr>
        <w:t xml:space="preserve"> </w:t>
      </w:r>
      <w:r>
        <w:t>melihat perbandingan</w:t>
      </w:r>
      <w:r>
        <w:rPr>
          <w:spacing w:val="-15"/>
        </w:rPr>
        <w:t xml:space="preserve"> </w:t>
      </w:r>
      <w:r>
        <w:t>mutu</w:t>
      </w:r>
      <w:r>
        <w:rPr>
          <w:spacing w:val="-15"/>
        </w:rPr>
        <w:t xml:space="preserve"> </w:t>
      </w:r>
      <w:r>
        <w:t>fisik</w:t>
      </w:r>
      <w:r>
        <w:rPr>
          <w:spacing w:val="-14"/>
        </w:rPr>
        <w:t xml:space="preserve"> </w:t>
      </w:r>
      <w:r>
        <w:t>dari</w:t>
      </w:r>
      <w:r>
        <w:rPr>
          <w:spacing w:val="-12"/>
        </w:rPr>
        <w:t xml:space="preserve"> </w:t>
      </w:r>
      <w:r>
        <w:t>hasil</w:t>
      </w:r>
      <w:r>
        <w:rPr>
          <w:spacing w:val="-12"/>
        </w:rPr>
        <w:t xml:space="preserve"> </w:t>
      </w:r>
      <w:r>
        <w:t>mikrokristalin</w:t>
      </w:r>
      <w:r>
        <w:rPr>
          <w:spacing w:val="-13"/>
        </w:rPr>
        <w:t xml:space="preserve"> </w:t>
      </w:r>
      <w:r>
        <w:t>selulosa</w:t>
      </w:r>
      <w:r>
        <w:rPr>
          <w:spacing w:val="-13"/>
        </w:rPr>
        <w:t xml:space="preserve"> </w:t>
      </w:r>
      <w:r>
        <w:t>wortel</w:t>
      </w:r>
      <w:r>
        <w:rPr>
          <w:spacing w:val="-13"/>
        </w:rPr>
        <w:t xml:space="preserve"> </w:t>
      </w:r>
      <w:r>
        <w:t>dengan</w:t>
      </w:r>
      <w:r>
        <w:rPr>
          <w:spacing w:val="-15"/>
        </w:rPr>
        <w:t xml:space="preserve"> </w:t>
      </w:r>
      <w:r>
        <w:t>Avicel</w:t>
      </w:r>
      <w:r>
        <w:rPr>
          <w:spacing w:val="-12"/>
        </w:rPr>
        <w:t xml:space="preserve"> </w:t>
      </w:r>
      <w:r>
        <w:t xml:space="preserve">PH </w:t>
      </w:r>
      <w:r>
        <w:rPr>
          <w:spacing w:val="-4"/>
        </w:rPr>
        <w:t>102.</w:t>
      </w:r>
    </w:p>
    <w:p w:rsidR="00096FF0" w:rsidRDefault="00A51111">
      <w:pPr>
        <w:pStyle w:val="BodyText"/>
        <w:spacing w:line="259" w:lineRule="auto"/>
        <w:ind w:left="848" w:right="377" w:firstLine="720"/>
        <w:jc w:val="both"/>
      </w:pPr>
      <w:r>
        <w:t>Mikrokristalin selulosa dibuat dengan proses delignifikasi menggunakan NaOH</w:t>
      </w:r>
      <w:r>
        <w:rPr>
          <w:spacing w:val="-5"/>
        </w:rPr>
        <w:t xml:space="preserve"> </w:t>
      </w:r>
      <w:r>
        <w:t>15%,</w:t>
      </w:r>
      <w:r>
        <w:rPr>
          <w:spacing w:val="-4"/>
        </w:rPr>
        <w:t xml:space="preserve"> </w:t>
      </w:r>
      <w:r>
        <w:t>dilanjutkan</w:t>
      </w:r>
      <w:r>
        <w:rPr>
          <w:spacing w:val="-2"/>
        </w:rPr>
        <w:t xml:space="preserve"> </w:t>
      </w:r>
      <w:r>
        <w:t>dengan</w:t>
      </w:r>
      <w:r>
        <w:rPr>
          <w:spacing w:val="-4"/>
        </w:rPr>
        <w:t xml:space="preserve"> </w:t>
      </w:r>
      <w:r>
        <w:t>proses</w:t>
      </w:r>
      <w:r>
        <w:rPr>
          <w:spacing w:val="-5"/>
        </w:rPr>
        <w:t xml:space="preserve"> </w:t>
      </w:r>
      <w:r>
        <w:t>pemutihan</w:t>
      </w:r>
      <w:r>
        <w:rPr>
          <w:spacing w:val="-4"/>
        </w:rPr>
        <w:t xml:space="preserve"> </w:t>
      </w:r>
      <w:r>
        <w:t>menggunakan</w:t>
      </w:r>
      <w:r>
        <w:rPr>
          <w:spacing w:val="-4"/>
        </w:rPr>
        <w:t xml:space="preserve"> </w:t>
      </w:r>
      <w:r>
        <w:t>NaOCl</w:t>
      </w:r>
      <w:r>
        <w:rPr>
          <w:spacing w:val="-4"/>
        </w:rPr>
        <w:t xml:space="preserve"> </w:t>
      </w:r>
      <w:r>
        <w:t>3,5%</w:t>
      </w:r>
      <w:r>
        <w:rPr>
          <w:spacing w:val="-5"/>
        </w:rPr>
        <w:t xml:space="preserve"> </w:t>
      </w:r>
      <w:r>
        <w:t>dan kemudian dilanjutkan dengan proses hidrolisa dengan HCl 2,5N. Kemudian mikrokristalin selulosa dilakukan evaluasi mutu fisik yang meliputi organoleptik, identifikasi, pH, kelarutan zat dalam air, susut pengering dan pati.</w:t>
      </w:r>
    </w:p>
    <w:p w:rsidR="00096FF0" w:rsidRDefault="00A51111">
      <w:pPr>
        <w:pStyle w:val="BodyText"/>
        <w:spacing w:line="259" w:lineRule="auto"/>
        <w:ind w:left="848" w:right="376" w:firstLine="720"/>
        <w:jc w:val="both"/>
      </w:pPr>
      <w:r>
        <w:t>Hasil dari penelitian menunjukkan bahwa wortel dapat dijadikan mikrokristalin</w:t>
      </w:r>
      <w:r>
        <w:rPr>
          <w:spacing w:val="-12"/>
        </w:rPr>
        <w:t xml:space="preserve"> </w:t>
      </w:r>
      <w:r>
        <w:t>selulosa</w:t>
      </w:r>
      <w:r>
        <w:rPr>
          <w:spacing w:val="-12"/>
        </w:rPr>
        <w:t xml:space="preserve"> </w:t>
      </w:r>
      <w:r>
        <w:t>yaitu</w:t>
      </w:r>
      <w:r>
        <w:rPr>
          <w:spacing w:val="-12"/>
        </w:rPr>
        <w:t xml:space="preserve"> </w:t>
      </w:r>
      <w:r>
        <w:t>dengan</w:t>
      </w:r>
      <w:r>
        <w:rPr>
          <w:spacing w:val="-12"/>
        </w:rPr>
        <w:t xml:space="preserve"> </w:t>
      </w:r>
      <w:r>
        <w:t>hasil</w:t>
      </w:r>
      <w:r>
        <w:rPr>
          <w:spacing w:val="-11"/>
        </w:rPr>
        <w:t xml:space="preserve"> </w:t>
      </w:r>
      <w:r>
        <w:t>evaluasi</w:t>
      </w:r>
      <w:r>
        <w:rPr>
          <w:spacing w:val="-9"/>
        </w:rPr>
        <w:t xml:space="preserve"> </w:t>
      </w:r>
      <w:r>
        <w:t>mutu</w:t>
      </w:r>
      <w:r>
        <w:rPr>
          <w:spacing w:val="-12"/>
        </w:rPr>
        <w:t xml:space="preserve"> </w:t>
      </w:r>
      <w:r>
        <w:t>fisik</w:t>
      </w:r>
      <w:r>
        <w:rPr>
          <w:spacing w:val="-11"/>
        </w:rPr>
        <w:t xml:space="preserve"> </w:t>
      </w:r>
      <w:r>
        <w:t>dibandingkan</w:t>
      </w:r>
      <w:r>
        <w:rPr>
          <w:spacing w:val="-14"/>
        </w:rPr>
        <w:t xml:space="preserve"> </w:t>
      </w:r>
      <w:r>
        <w:t>dengan Avicel PH 102, organoleptik berbentuk serbuk, tidak berbau, tidak berasa, dan berwarna putih kekuningan (mikrokristalin selulosa) dan putih (Avicel PH 102); identifikasi, masing-masing menghasilkan warna biru-violet; pH 5,67 dan 6,5; kelarutan</w:t>
      </w:r>
      <w:r>
        <w:rPr>
          <w:spacing w:val="-7"/>
        </w:rPr>
        <w:t xml:space="preserve"> </w:t>
      </w:r>
      <w:r>
        <w:t>zat</w:t>
      </w:r>
      <w:r>
        <w:rPr>
          <w:spacing w:val="-9"/>
        </w:rPr>
        <w:t xml:space="preserve"> </w:t>
      </w:r>
      <w:r>
        <w:t>dalam</w:t>
      </w:r>
      <w:r>
        <w:rPr>
          <w:spacing w:val="-9"/>
        </w:rPr>
        <w:t xml:space="preserve"> </w:t>
      </w:r>
      <w:r>
        <w:t>air</w:t>
      </w:r>
      <w:r>
        <w:rPr>
          <w:spacing w:val="-7"/>
        </w:rPr>
        <w:t xml:space="preserve"> </w:t>
      </w:r>
      <w:r>
        <w:t>masing-masing</w:t>
      </w:r>
      <w:r>
        <w:rPr>
          <w:spacing w:val="-9"/>
        </w:rPr>
        <w:t xml:space="preserve"> </w:t>
      </w:r>
      <w:r>
        <w:t>0,1%;</w:t>
      </w:r>
      <w:r>
        <w:rPr>
          <w:spacing w:val="-8"/>
        </w:rPr>
        <w:t xml:space="preserve"> </w:t>
      </w:r>
      <w:r>
        <w:t>susut</w:t>
      </w:r>
      <w:r>
        <w:rPr>
          <w:spacing w:val="-7"/>
        </w:rPr>
        <w:t xml:space="preserve"> </w:t>
      </w:r>
      <w:r>
        <w:t>pengeringan</w:t>
      </w:r>
      <w:r>
        <w:rPr>
          <w:spacing w:val="-9"/>
        </w:rPr>
        <w:t xml:space="preserve"> </w:t>
      </w:r>
      <w:r>
        <w:t>4,70%</w:t>
      </w:r>
      <w:r>
        <w:rPr>
          <w:spacing w:val="-8"/>
        </w:rPr>
        <w:t xml:space="preserve"> </w:t>
      </w:r>
      <w:r>
        <w:t>dan</w:t>
      </w:r>
      <w:r>
        <w:rPr>
          <w:spacing w:val="-7"/>
        </w:rPr>
        <w:t xml:space="preserve"> </w:t>
      </w:r>
      <w:r>
        <w:t>2,53%; dan pati, masing-masing tidak terbentuk larutan biru.</w:t>
      </w:r>
    </w:p>
    <w:p w:rsidR="00096FF0" w:rsidRDefault="00096FF0">
      <w:pPr>
        <w:pStyle w:val="BodyText"/>
        <w:spacing w:before="18"/>
      </w:pPr>
    </w:p>
    <w:p w:rsidR="00096FF0" w:rsidRDefault="00A51111">
      <w:pPr>
        <w:pStyle w:val="BodyText"/>
        <w:ind w:left="848"/>
      </w:pPr>
      <w:r>
        <w:rPr>
          <w:b/>
        </w:rPr>
        <w:t>Kata</w:t>
      </w:r>
      <w:r>
        <w:rPr>
          <w:b/>
          <w:spacing w:val="-4"/>
        </w:rPr>
        <w:t xml:space="preserve"> </w:t>
      </w:r>
      <w:r>
        <w:rPr>
          <w:b/>
        </w:rPr>
        <w:t>Kunci</w:t>
      </w:r>
      <w:r>
        <w:rPr>
          <w:b/>
          <w:spacing w:val="-1"/>
        </w:rPr>
        <w:t xml:space="preserve"> </w:t>
      </w:r>
      <w:r>
        <w:rPr>
          <w:b/>
        </w:rPr>
        <w:t>:</w:t>
      </w:r>
      <w:r>
        <w:rPr>
          <w:b/>
          <w:spacing w:val="-1"/>
        </w:rPr>
        <w:t xml:space="preserve"> </w:t>
      </w:r>
      <w:r>
        <w:t>Mikrokristalin</w:t>
      </w:r>
      <w:r>
        <w:rPr>
          <w:spacing w:val="-1"/>
        </w:rPr>
        <w:t xml:space="preserve"> </w:t>
      </w:r>
      <w:r>
        <w:t>selulosa,</w:t>
      </w:r>
      <w:r>
        <w:rPr>
          <w:spacing w:val="-1"/>
        </w:rPr>
        <w:t xml:space="preserve"> </w:t>
      </w:r>
      <w:r>
        <w:t>Delignifikasi,</w:t>
      </w:r>
      <w:r>
        <w:rPr>
          <w:spacing w:val="-1"/>
        </w:rPr>
        <w:t xml:space="preserve"> </w:t>
      </w:r>
      <w:r>
        <w:t>Hidrolisa,</w:t>
      </w:r>
      <w:r>
        <w:rPr>
          <w:spacing w:val="-6"/>
        </w:rPr>
        <w:t xml:space="preserve"> </w:t>
      </w:r>
      <w:r>
        <w:rPr>
          <w:spacing w:val="-2"/>
        </w:rPr>
        <w:t>Wortel.</w:t>
      </w:r>
    </w:p>
    <w:p w:rsidR="00096FF0" w:rsidRDefault="00096FF0">
      <w:pPr>
        <w:pStyle w:val="BodyText"/>
        <w:rPr>
          <w:sz w:val="22"/>
        </w:rPr>
      </w:pPr>
    </w:p>
    <w:p w:rsidR="00096FF0" w:rsidRDefault="00096FF0">
      <w:pPr>
        <w:pStyle w:val="BodyText"/>
        <w:rPr>
          <w:sz w:val="22"/>
        </w:rPr>
      </w:pPr>
    </w:p>
    <w:p w:rsidR="00096FF0" w:rsidRDefault="00096FF0">
      <w:pPr>
        <w:pStyle w:val="BodyText"/>
        <w:rPr>
          <w:sz w:val="22"/>
        </w:rPr>
      </w:pPr>
    </w:p>
    <w:p w:rsidR="00096FF0" w:rsidRDefault="00096FF0">
      <w:pPr>
        <w:pStyle w:val="BodyText"/>
        <w:rPr>
          <w:sz w:val="22"/>
        </w:rPr>
      </w:pPr>
    </w:p>
    <w:p w:rsidR="00096FF0" w:rsidRDefault="00096FF0">
      <w:pPr>
        <w:pStyle w:val="BodyText"/>
        <w:rPr>
          <w:sz w:val="22"/>
        </w:rPr>
      </w:pPr>
    </w:p>
    <w:p w:rsidR="00096FF0" w:rsidRDefault="00096FF0">
      <w:pPr>
        <w:pStyle w:val="BodyText"/>
        <w:spacing w:before="69"/>
        <w:rPr>
          <w:sz w:val="22"/>
        </w:rPr>
      </w:pPr>
    </w:p>
    <w:p w:rsidR="00096FF0" w:rsidRDefault="00A51111">
      <w:pPr>
        <w:ind w:left="1526" w:right="1057"/>
        <w:jc w:val="center"/>
        <w:rPr>
          <w:rFonts w:ascii="Calibri"/>
        </w:rPr>
      </w:pPr>
      <w:r>
        <w:rPr>
          <w:rFonts w:ascii="Calibri"/>
          <w:spacing w:val="-10"/>
        </w:rPr>
        <w:t>v</w:t>
      </w:r>
    </w:p>
    <w:p w:rsidR="00096FF0" w:rsidRDefault="00096FF0">
      <w:pPr>
        <w:jc w:val="center"/>
        <w:rPr>
          <w:rFonts w:ascii="Calibri"/>
        </w:rPr>
        <w:sectPr w:rsidR="00096FF0">
          <w:headerReference w:type="default" r:id="rId8"/>
          <w:pgSz w:w="11910" w:h="16850"/>
          <w:pgMar w:top="1640" w:right="1320" w:bottom="280" w:left="1420" w:header="0" w:footer="0" w:gutter="0"/>
          <w:cols w:space="720"/>
        </w:sectPr>
      </w:pPr>
    </w:p>
    <w:p w:rsidR="00096FF0" w:rsidRDefault="00F66E53">
      <w:pPr>
        <w:spacing w:before="61"/>
        <w:ind w:left="471"/>
        <w:jc w:val="center"/>
        <w:rPr>
          <w:b/>
          <w:i/>
          <w:sz w:val="28"/>
        </w:rPr>
      </w:pPr>
      <w:r w:rsidRPr="00F66E53">
        <w:lastRenderedPageBreak/>
        <w:drawing>
          <wp:anchor distT="0" distB="0" distL="114300" distR="114300" simplePos="0" relativeHeight="251658240" behindDoc="0" locked="0" layoutInCell="1" allowOverlap="1" wp14:anchorId="6441E0DA" wp14:editId="4E5BE75B">
            <wp:simplePos x="0" y="0"/>
            <wp:positionH relativeFrom="column">
              <wp:posOffset>-874404</wp:posOffset>
            </wp:positionH>
            <wp:positionV relativeFrom="paragraph">
              <wp:posOffset>-1041401</wp:posOffset>
            </wp:positionV>
            <wp:extent cx="7492620" cy="105975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8401" cy="1060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111">
        <w:rPr>
          <w:b/>
          <w:i/>
          <w:sz w:val="28"/>
        </w:rPr>
        <w:t>PRODUCTION</w:t>
      </w:r>
      <w:r w:rsidR="00A51111">
        <w:rPr>
          <w:b/>
          <w:i/>
          <w:spacing w:val="-15"/>
          <w:sz w:val="28"/>
        </w:rPr>
        <w:t xml:space="preserve"> </w:t>
      </w:r>
      <w:r w:rsidR="00A51111">
        <w:rPr>
          <w:b/>
          <w:i/>
          <w:sz w:val="28"/>
        </w:rPr>
        <w:t>OF</w:t>
      </w:r>
      <w:r w:rsidR="00A51111">
        <w:rPr>
          <w:b/>
          <w:i/>
          <w:spacing w:val="-17"/>
          <w:sz w:val="28"/>
        </w:rPr>
        <w:t xml:space="preserve"> </w:t>
      </w:r>
      <w:r w:rsidR="00A51111">
        <w:rPr>
          <w:b/>
          <w:i/>
          <w:sz w:val="28"/>
        </w:rPr>
        <w:t>MICROCRYSTALLINE</w:t>
      </w:r>
      <w:r w:rsidR="00A51111">
        <w:rPr>
          <w:b/>
          <w:i/>
          <w:spacing w:val="-14"/>
          <w:sz w:val="28"/>
        </w:rPr>
        <w:t xml:space="preserve"> </w:t>
      </w:r>
      <w:r w:rsidR="00A51111">
        <w:rPr>
          <w:b/>
          <w:i/>
          <w:sz w:val="28"/>
        </w:rPr>
        <w:t>CELLULOSE</w:t>
      </w:r>
      <w:r w:rsidR="00A51111">
        <w:rPr>
          <w:b/>
          <w:i/>
          <w:spacing w:val="-14"/>
          <w:sz w:val="28"/>
        </w:rPr>
        <w:t xml:space="preserve"> </w:t>
      </w:r>
      <w:r w:rsidR="00A51111">
        <w:rPr>
          <w:b/>
          <w:i/>
          <w:sz w:val="28"/>
        </w:rPr>
        <w:t xml:space="preserve">FROM CARROT (Daucus carota </w:t>
      </w:r>
      <w:r w:rsidR="00A51111">
        <w:rPr>
          <w:b/>
          <w:sz w:val="28"/>
        </w:rPr>
        <w:t>L</w:t>
      </w:r>
      <w:r w:rsidR="00A51111">
        <w:rPr>
          <w:b/>
          <w:i/>
          <w:sz w:val="28"/>
        </w:rPr>
        <w:t>.) WITH AVICEL PH 102 AS</w:t>
      </w:r>
    </w:p>
    <w:p w:rsidR="00096FF0" w:rsidRDefault="00A51111">
      <w:pPr>
        <w:spacing w:line="321" w:lineRule="exact"/>
        <w:ind w:left="1060" w:right="595"/>
        <w:jc w:val="center"/>
        <w:rPr>
          <w:b/>
          <w:i/>
          <w:sz w:val="28"/>
        </w:rPr>
      </w:pPr>
      <w:r>
        <w:rPr>
          <w:b/>
          <w:i/>
          <w:spacing w:val="-2"/>
          <w:sz w:val="28"/>
        </w:rPr>
        <w:t>COMPARISON</w:t>
      </w:r>
      <w:r>
        <w:rPr>
          <w:b/>
          <w:i/>
          <w:spacing w:val="-18"/>
          <w:sz w:val="28"/>
        </w:rPr>
        <w:t xml:space="preserve"> </w:t>
      </w:r>
      <w:r>
        <w:rPr>
          <w:b/>
          <w:i/>
          <w:spacing w:val="-2"/>
          <w:sz w:val="28"/>
        </w:rPr>
        <w:t>AND</w:t>
      </w:r>
      <w:r>
        <w:rPr>
          <w:b/>
          <w:i/>
          <w:spacing w:val="-5"/>
          <w:sz w:val="28"/>
        </w:rPr>
        <w:t xml:space="preserve"> </w:t>
      </w:r>
      <w:r>
        <w:rPr>
          <w:b/>
          <w:i/>
          <w:spacing w:val="-2"/>
          <w:sz w:val="28"/>
        </w:rPr>
        <w:t>EVALUATION</w:t>
      </w:r>
      <w:r>
        <w:rPr>
          <w:b/>
          <w:i/>
          <w:spacing w:val="-4"/>
          <w:sz w:val="28"/>
        </w:rPr>
        <w:t xml:space="preserve"> </w:t>
      </w:r>
      <w:r>
        <w:rPr>
          <w:b/>
          <w:i/>
          <w:spacing w:val="-2"/>
          <w:sz w:val="28"/>
        </w:rPr>
        <w:t>OF</w:t>
      </w:r>
      <w:r>
        <w:rPr>
          <w:b/>
          <w:i/>
          <w:spacing w:val="-8"/>
          <w:sz w:val="28"/>
        </w:rPr>
        <w:t xml:space="preserve"> </w:t>
      </w:r>
      <w:r>
        <w:rPr>
          <w:b/>
          <w:i/>
          <w:spacing w:val="-2"/>
          <w:sz w:val="28"/>
        </w:rPr>
        <w:t>PHYSICAL</w:t>
      </w:r>
      <w:r>
        <w:rPr>
          <w:b/>
          <w:i/>
          <w:spacing w:val="-14"/>
          <w:sz w:val="28"/>
        </w:rPr>
        <w:t xml:space="preserve"> </w:t>
      </w:r>
      <w:r>
        <w:rPr>
          <w:b/>
          <w:i/>
          <w:spacing w:val="-2"/>
          <w:sz w:val="28"/>
        </w:rPr>
        <w:t>QUALITY</w:t>
      </w:r>
    </w:p>
    <w:p w:rsidR="00096FF0" w:rsidRDefault="00096FF0">
      <w:pPr>
        <w:pStyle w:val="BodyText"/>
        <w:rPr>
          <w:b/>
          <w:i/>
          <w:sz w:val="28"/>
        </w:rPr>
      </w:pPr>
    </w:p>
    <w:p w:rsidR="00096FF0" w:rsidRDefault="00096FF0">
      <w:pPr>
        <w:pStyle w:val="BodyText"/>
        <w:spacing w:before="183"/>
        <w:rPr>
          <w:b/>
          <w:i/>
          <w:sz w:val="28"/>
        </w:rPr>
      </w:pPr>
    </w:p>
    <w:p w:rsidR="00096FF0" w:rsidRDefault="00A51111">
      <w:pPr>
        <w:pStyle w:val="Heading1"/>
        <w:ind w:left="3033" w:right="2567"/>
      </w:pPr>
      <w:r>
        <w:rPr>
          <w:spacing w:val="-2"/>
          <w:u w:val="single"/>
        </w:rPr>
        <w:t>CHAIRINA</w:t>
      </w:r>
      <w:r>
        <w:rPr>
          <w:spacing w:val="-12"/>
          <w:u w:val="single"/>
        </w:rPr>
        <w:t xml:space="preserve"> </w:t>
      </w:r>
      <w:r>
        <w:rPr>
          <w:spacing w:val="-2"/>
          <w:u w:val="single"/>
        </w:rPr>
        <w:t>MILDA</w:t>
      </w:r>
      <w:r>
        <w:rPr>
          <w:spacing w:val="-12"/>
          <w:u w:val="single"/>
        </w:rPr>
        <w:t xml:space="preserve"> </w:t>
      </w:r>
      <w:r>
        <w:rPr>
          <w:spacing w:val="-2"/>
          <w:u w:val="single"/>
        </w:rPr>
        <w:t>CARECA</w:t>
      </w:r>
      <w:r>
        <w:rPr>
          <w:spacing w:val="-2"/>
        </w:rPr>
        <w:t xml:space="preserve"> </w:t>
      </w:r>
      <w:r>
        <w:t>NPM : 192114059</w:t>
      </w:r>
    </w:p>
    <w:p w:rsidR="00096FF0" w:rsidRDefault="00096FF0">
      <w:pPr>
        <w:pStyle w:val="BodyText"/>
        <w:rPr>
          <w:b/>
        </w:rPr>
      </w:pPr>
    </w:p>
    <w:p w:rsidR="00096FF0" w:rsidRDefault="00096FF0">
      <w:pPr>
        <w:pStyle w:val="BodyText"/>
        <w:rPr>
          <w:b/>
        </w:rPr>
      </w:pPr>
    </w:p>
    <w:p w:rsidR="00096FF0" w:rsidRDefault="00A51111">
      <w:pPr>
        <w:pStyle w:val="Heading3"/>
        <w:ind w:left="1526" w:right="1056"/>
      </w:pPr>
      <w:r>
        <w:rPr>
          <w:spacing w:val="-2"/>
        </w:rPr>
        <w:t>ABSTRACT</w:t>
      </w:r>
    </w:p>
    <w:p w:rsidR="00096FF0" w:rsidRDefault="00096FF0">
      <w:pPr>
        <w:pStyle w:val="BodyText"/>
        <w:spacing w:before="183"/>
        <w:rPr>
          <w:b/>
          <w:i/>
        </w:rPr>
      </w:pPr>
    </w:p>
    <w:p w:rsidR="00096FF0" w:rsidRDefault="00A51111">
      <w:pPr>
        <w:ind w:left="848" w:right="396" w:firstLine="720"/>
        <w:jc w:val="both"/>
        <w:rPr>
          <w:i/>
          <w:sz w:val="24"/>
        </w:rPr>
      </w:pPr>
      <w:r>
        <w:rPr>
          <w:i/>
          <w:sz w:val="24"/>
        </w:rPr>
        <w:t xml:space="preserve">Carrot (Daucus carota </w:t>
      </w:r>
      <w:r>
        <w:rPr>
          <w:sz w:val="24"/>
        </w:rPr>
        <w:t>L</w:t>
      </w:r>
      <w:r>
        <w:rPr>
          <w:i/>
          <w:sz w:val="24"/>
        </w:rPr>
        <w:t>.) is a seasonal root vegetable because it only produces</w:t>
      </w:r>
      <w:r>
        <w:rPr>
          <w:i/>
          <w:spacing w:val="-1"/>
          <w:sz w:val="24"/>
        </w:rPr>
        <w:t xml:space="preserve"> </w:t>
      </w:r>
      <w:r>
        <w:rPr>
          <w:i/>
          <w:sz w:val="24"/>
        </w:rPr>
        <w:t>once</w:t>
      </w:r>
      <w:r>
        <w:rPr>
          <w:i/>
          <w:spacing w:val="-2"/>
          <w:sz w:val="24"/>
        </w:rPr>
        <w:t xml:space="preserve"> </w:t>
      </w:r>
      <w:r>
        <w:rPr>
          <w:i/>
          <w:sz w:val="24"/>
        </w:rPr>
        <w:t>and</w:t>
      </w:r>
      <w:r>
        <w:rPr>
          <w:i/>
          <w:spacing w:val="-1"/>
          <w:sz w:val="24"/>
        </w:rPr>
        <w:t xml:space="preserve"> </w:t>
      </w:r>
      <w:r>
        <w:rPr>
          <w:i/>
          <w:sz w:val="24"/>
        </w:rPr>
        <w:t>then dies. Carrot bulbs are</w:t>
      </w:r>
      <w:r>
        <w:rPr>
          <w:i/>
          <w:spacing w:val="-2"/>
          <w:sz w:val="24"/>
        </w:rPr>
        <w:t xml:space="preserve"> </w:t>
      </w:r>
      <w:r>
        <w:rPr>
          <w:i/>
          <w:sz w:val="24"/>
        </w:rPr>
        <w:t>reddish yellow in color due</w:t>
      </w:r>
      <w:r>
        <w:rPr>
          <w:i/>
          <w:spacing w:val="-2"/>
          <w:sz w:val="24"/>
        </w:rPr>
        <w:t xml:space="preserve"> </w:t>
      </w:r>
      <w:r>
        <w:rPr>
          <w:i/>
          <w:sz w:val="24"/>
        </w:rPr>
        <w:t>to high carotene content. Microcrystalline cellulose is one of the excipients (additional ingredients)</w:t>
      </w:r>
      <w:r>
        <w:rPr>
          <w:i/>
          <w:spacing w:val="-15"/>
          <w:sz w:val="24"/>
        </w:rPr>
        <w:t xml:space="preserve"> </w:t>
      </w:r>
      <w:r>
        <w:rPr>
          <w:i/>
          <w:sz w:val="24"/>
        </w:rPr>
        <w:t>in</w:t>
      </w:r>
      <w:r>
        <w:rPr>
          <w:i/>
          <w:spacing w:val="-15"/>
          <w:sz w:val="24"/>
        </w:rPr>
        <w:t xml:space="preserve"> </w:t>
      </w:r>
      <w:r>
        <w:rPr>
          <w:i/>
          <w:sz w:val="24"/>
        </w:rPr>
        <w:t>tablet</w:t>
      </w:r>
      <w:r>
        <w:rPr>
          <w:i/>
          <w:spacing w:val="-15"/>
          <w:sz w:val="24"/>
        </w:rPr>
        <w:t xml:space="preserve"> </w:t>
      </w:r>
      <w:r>
        <w:rPr>
          <w:i/>
          <w:sz w:val="24"/>
        </w:rPr>
        <w:t>preparations,</w:t>
      </w:r>
      <w:r>
        <w:rPr>
          <w:i/>
          <w:spacing w:val="-15"/>
          <w:sz w:val="24"/>
        </w:rPr>
        <w:t xml:space="preserve"> </w:t>
      </w:r>
      <w:r>
        <w:rPr>
          <w:i/>
          <w:sz w:val="24"/>
        </w:rPr>
        <w:t>namely</w:t>
      </w:r>
      <w:r>
        <w:rPr>
          <w:i/>
          <w:spacing w:val="-15"/>
          <w:sz w:val="24"/>
        </w:rPr>
        <w:t xml:space="preserve"> </w:t>
      </w:r>
      <w:r>
        <w:rPr>
          <w:i/>
          <w:sz w:val="24"/>
        </w:rPr>
        <w:t>as</w:t>
      </w:r>
      <w:r>
        <w:rPr>
          <w:i/>
          <w:spacing w:val="-15"/>
          <w:sz w:val="24"/>
        </w:rPr>
        <w:t xml:space="preserve"> </w:t>
      </w:r>
      <w:r>
        <w:rPr>
          <w:i/>
          <w:sz w:val="24"/>
        </w:rPr>
        <w:t>a</w:t>
      </w:r>
      <w:r>
        <w:rPr>
          <w:i/>
          <w:spacing w:val="-15"/>
          <w:sz w:val="24"/>
        </w:rPr>
        <w:t xml:space="preserve"> </w:t>
      </w:r>
      <w:r>
        <w:rPr>
          <w:i/>
          <w:sz w:val="24"/>
        </w:rPr>
        <w:t>filling</w:t>
      </w:r>
      <w:r>
        <w:rPr>
          <w:i/>
          <w:spacing w:val="-15"/>
          <w:sz w:val="24"/>
        </w:rPr>
        <w:t xml:space="preserve"> </w:t>
      </w:r>
      <w:r>
        <w:rPr>
          <w:i/>
          <w:sz w:val="24"/>
        </w:rPr>
        <w:t>material</w:t>
      </w:r>
      <w:r>
        <w:rPr>
          <w:i/>
          <w:spacing w:val="-15"/>
          <w:sz w:val="24"/>
        </w:rPr>
        <w:t xml:space="preserve"> </w:t>
      </w:r>
      <w:r>
        <w:rPr>
          <w:i/>
          <w:sz w:val="24"/>
        </w:rPr>
        <w:t>which</w:t>
      </w:r>
      <w:r>
        <w:rPr>
          <w:i/>
          <w:spacing w:val="-15"/>
          <w:sz w:val="24"/>
        </w:rPr>
        <w:t xml:space="preserve"> </w:t>
      </w:r>
      <w:r>
        <w:rPr>
          <w:i/>
          <w:sz w:val="24"/>
        </w:rPr>
        <w:t>is</w:t>
      </w:r>
      <w:r>
        <w:rPr>
          <w:i/>
          <w:spacing w:val="-15"/>
          <w:sz w:val="24"/>
        </w:rPr>
        <w:t xml:space="preserve"> </w:t>
      </w:r>
      <w:r>
        <w:rPr>
          <w:i/>
          <w:sz w:val="24"/>
        </w:rPr>
        <w:t>considered as a binding material because it can increase the cohesiveness of tablets from compression</w:t>
      </w:r>
      <w:r>
        <w:rPr>
          <w:i/>
          <w:spacing w:val="-15"/>
          <w:sz w:val="24"/>
        </w:rPr>
        <w:t xml:space="preserve"> </w:t>
      </w:r>
      <w:r>
        <w:rPr>
          <w:i/>
          <w:sz w:val="24"/>
        </w:rPr>
        <w:t>mixtures.</w:t>
      </w:r>
      <w:r>
        <w:rPr>
          <w:i/>
          <w:spacing w:val="-15"/>
          <w:sz w:val="24"/>
        </w:rPr>
        <w:t xml:space="preserve"> </w:t>
      </w:r>
      <w:r>
        <w:rPr>
          <w:i/>
          <w:sz w:val="24"/>
        </w:rPr>
        <w:t>Microcrystalline</w:t>
      </w:r>
      <w:r>
        <w:rPr>
          <w:i/>
          <w:spacing w:val="-15"/>
          <w:sz w:val="24"/>
        </w:rPr>
        <w:t xml:space="preserve"> </w:t>
      </w:r>
      <w:r>
        <w:rPr>
          <w:i/>
          <w:sz w:val="24"/>
        </w:rPr>
        <w:t>cellulose</w:t>
      </w:r>
      <w:r>
        <w:rPr>
          <w:i/>
          <w:spacing w:val="-15"/>
          <w:sz w:val="24"/>
        </w:rPr>
        <w:t xml:space="preserve"> </w:t>
      </w:r>
      <w:r>
        <w:rPr>
          <w:i/>
          <w:sz w:val="24"/>
        </w:rPr>
        <w:t>is</w:t>
      </w:r>
      <w:r>
        <w:rPr>
          <w:i/>
          <w:spacing w:val="-15"/>
          <w:sz w:val="24"/>
        </w:rPr>
        <w:t xml:space="preserve"> </w:t>
      </w:r>
      <w:r>
        <w:rPr>
          <w:i/>
          <w:sz w:val="24"/>
        </w:rPr>
        <w:t>derived</w:t>
      </w:r>
      <w:r>
        <w:rPr>
          <w:i/>
          <w:spacing w:val="-15"/>
          <w:sz w:val="24"/>
        </w:rPr>
        <w:t xml:space="preserve"> </w:t>
      </w:r>
      <w:r>
        <w:rPr>
          <w:i/>
          <w:sz w:val="24"/>
        </w:rPr>
        <w:t>from</w:t>
      </w:r>
      <w:r>
        <w:rPr>
          <w:i/>
          <w:spacing w:val="-15"/>
          <w:sz w:val="24"/>
        </w:rPr>
        <w:t xml:space="preserve"> </w:t>
      </w:r>
      <w:r>
        <w:rPr>
          <w:i/>
          <w:sz w:val="24"/>
        </w:rPr>
        <w:t>natural</w:t>
      </w:r>
      <w:r>
        <w:rPr>
          <w:i/>
          <w:spacing w:val="-15"/>
          <w:sz w:val="24"/>
        </w:rPr>
        <w:t xml:space="preserve"> </w:t>
      </w:r>
      <w:r>
        <w:rPr>
          <w:i/>
          <w:sz w:val="24"/>
        </w:rPr>
        <w:t xml:space="preserve">resources containing lignocellulosic natural fibers such as wood and non-wood. One of the abundant fibrous plants in Indonesia is carrot (Daucus carota </w:t>
      </w:r>
      <w:r>
        <w:rPr>
          <w:sz w:val="24"/>
        </w:rPr>
        <w:t>L</w:t>
      </w:r>
      <w:r>
        <w:rPr>
          <w:i/>
          <w:sz w:val="24"/>
        </w:rPr>
        <w:t>.). The main chemical composition of carrots includes carbohydrates, namely dietary fiber (hemicellulose, cellulose), starch, and several types of sugar. This study aims to determine</w:t>
      </w:r>
      <w:r>
        <w:rPr>
          <w:i/>
          <w:spacing w:val="-1"/>
          <w:sz w:val="24"/>
        </w:rPr>
        <w:t xml:space="preserve"> </w:t>
      </w:r>
      <w:r>
        <w:rPr>
          <w:i/>
          <w:sz w:val="24"/>
        </w:rPr>
        <w:t>whether</w:t>
      </w:r>
      <w:r>
        <w:rPr>
          <w:i/>
          <w:spacing w:val="-1"/>
          <w:sz w:val="24"/>
        </w:rPr>
        <w:t xml:space="preserve"> </w:t>
      </w:r>
      <w:r>
        <w:rPr>
          <w:i/>
          <w:sz w:val="24"/>
        </w:rPr>
        <w:t>carrot cellulose</w:t>
      </w:r>
      <w:r>
        <w:rPr>
          <w:i/>
          <w:spacing w:val="-1"/>
          <w:sz w:val="24"/>
        </w:rPr>
        <w:t xml:space="preserve"> </w:t>
      </w:r>
      <w:r>
        <w:rPr>
          <w:i/>
          <w:sz w:val="24"/>
        </w:rPr>
        <w:t>(Daucus</w:t>
      </w:r>
      <w:r>
        <w:rPr>
          <w:i/>
          <w:spacing w:val="-1"/>
          <w:sz w:val="24"/>
        </w:rPr>
        <w:t xml:space="preserve"> </w:t>
      </w:r>
      <w:r>
        <w:rPr>
          <w:i/>
          <w:sz w:val="24"/>
        </w:rPr>
        <w:t xml:space="preserve">carota </w:t>
      </w:r>
      <w:r>
        <w:rPr>
          <w:sz w:val="24"/>
        </w:rPr>
        <w:t>L</w:t>
      </w:r>
      <w:r>
        <w:rPr>
          <w:i/>
          <w:sz w:val="24"/>
        </w:rPr>
        <w:t>.)</w:t>
      </w:r>
      <w:r>
        <w:rPr>
          <w:i/>
          <w:spacing w:val="-2"/>
          <w:sz w:val="24"/>
        </w:rPr>
        <w:t xml:space="preserve"> </w:t>
      </w:r>
      <w:r>
        <w:rPr>
          <w:i/>
          <w:sz w:val="24"/>
        </w:rPr>
        <w:t>can</w:t>
      </w:r>
      <w:r>
        <w:rPr>
          <w:i/>
          <w:spacing w:val="-1"/>
          <w:sz w:val="24"/>
        </w:rPr>
        <w:t xml:space="preserve"> </w:t>
      </w:r>
      <w:r>
        <w:rPr>
          <w:i/>
          <w:sz w:val="24"/>
        </w:rPr>
        <w:t>be</w:t>
      </w:r>
      <w:r>
        <w:rPr>
          <w:i/>
          <w:spacing w:val="-2"/>
          <w:sz w:val="24"/>
        </w:rPr>
        <w:t xml:space="preserve"> </w:t>
      </w:r>
      <w:r>
        <w:rPr>
          <w:i/>
          <w:sz w:val="24"/>
        </w:rPr>
        <w:t>made</w:t>
      </w:r>
      <w:r>
        <w:rPr>
          <w:i/>
          <w:spacing w:val="-2"/>
          <w:sz w:val="24"/>
        </w:rPr>
        <w:t xml:space="preserve"> </w:t>
      </w:r>
      <w:r>
        <w:rPr>
          <w:i/>
          <w:sz w:val="24"/>
        </w:rPr>
        <w:t>into</w:t>
      </w:r>
      <w:r>
        <w:rPr>
          <w:i/>
          <w:spacing w:val="-1"/>
          <w:sz w:val="24"/>
        </w:rPr>
        <w:t xml:space="preserve"> </w:t>
      </w:r>
      <w:r>
        <w:rPr>
          <w:i/>
          <w:sz w:val="24"/>
        </w:rPr>
        <w:t>cellulose microcrystalline and see the physical quality comparison of the results of carrot cellulose microcrystalline with Avicel PH 102.</w:t>
      </w:r>
    </w:p>
    <w:p w:rsidR="00096FF0" w:rsidRDefault="00A51111">
      <w:pPr>
        <w:spacing w:before="1"/>
        <w:ind w:left="848" w:right="400" w:firstLine="720"/>
        <w:jc w:val="both"/>
        <w:rPr>
          <w:i/>
          <w:sz w:val="24"/>
        </w:rPr>
      </w:pPr>
      <w:r>
        <w:rPr>
          <w:i/>
          <w:sz w:val="24"/>
        </w:rPr>
        <w:t>Cellulose</w:t>
      </w:r>
      <w:r>
        <w:rPr>
          <w:i/>
          <w:spacing w:val="-2"/>
          <w:sz w:val="24"/>
        </w:rPr>
        <w:t xml:space="preserve"> </w:t>
      </w:r>
      <w:r>
        <w:rPr>
          <w:i/>
          <w:sz w:val="24"/>
        </w:rPr>
        <w:t>microcrystalline</w:t>
      </w:r>
      <w:r>
        <w:rPr>
          <w:i/>
          <w:spacing w:val="-3"/>
          <w:sz w:val="24"/>
        </w:rPr>
        <w:t xml:space="preserve"> </w:t>
      </w:r>
      <w:r>
        <w:rPr>
          <w:i/>
          <w:sz w:val="24"/>
        </w:rPr>
        <w:t>was</w:t>
      </w:r>
      <w:r>
        <w:rPr>
          <w:i/>
          <w:spacing w:val="-2"/>
          <w:sz w:val="24"/>
        </w:rPr>
        <w:t xml:space="preserve"> </w:t>
      </w:r>
      <w:r>
        <w:rPr>
          <w:i/>
          <w:sz w:val="24"/>
        </w:rPr>
        <w:t>made</w:t>
      </w:r>
      <w:r>
        <w:rPr>
          <w:i/>
          <w:spacing w:val="-3"/>
          <w:sz w:val="24"/>
        </w:rPr>
        <w:t xml:space="preserve"> </w:t>
      </w:r>
      <w:r>
        <w:rPr>
          <w:i/>
          <w:sz w:val="24"/>
        </w:rPr>
        <w:t>by</w:t>
      </w:r>
      <w:r>
        <w:rPr>
          <w:i/>
          <w:spacing w:val="-1"/>
          <w:sz w:val="24"/>
        </w:rPr>
        <w:t xml:space="preserve"> </w:t>
      </w:r>
      <w:r>
        <w:rPr>
          <w:i/>
          <w:sz w:val="24"/>
        </w:rPr>
        <w:t>delignification</w:t>
      </w:r>
      <w:r>
        <w:rPr>
          <w:i/>
          <w:spacing w:val="-1"/>
          <w:sz w:val="24"/>
        </w:rPr>
        <w:t xml:space="preserve"> </w:t>
      </w:r>
      <w:r>
        <w:rPr>
          <w:i/>
          <w:sz w:val="24"/>
        </w:rPr>
        <w:t>process</w:t>
      </w:r>
      <w:r>
        <w:rPr>
          <w:i/>
          <w:spacing w:val="-1"/>
          <w:sz w:val="24"/>
        </w:rPr>
        <w:t xml:space="preserve"> </w:t>
      </w:r>
      <w:r>
        <w:rPr>
          <w:i/>
          <w:sz w:val="24"/>
        </w:rPr>
        <w:t>using</w:t>
      </w:r>
      <w:r>
        <w:rPr>
          <w:i/>
          <w:spacing w:val="-1"/>
          <w:sz w:val="24"/>
        </w:rPr>
        <w:t xml:space="preserve"> </w:t>
      </w:r>
      <w:r>
        <w:rPr>
          <w:i/>
          <w:sz w:val="24"/>
        </w:rPr>
        <w:t>15% NaOH,</w:t>
      </w:r>
      <w:r>
        <w:rPr>
          <w:i/>
          <w:spacing w:val="-4"/>
          <w:sz w:val="24"/>
        </w:rPr>
        <w:t xml:space="preserve"> </w:t>
      </w:r>
      <w:r>
        <w:rPr>
          <w:i/>
          <w:sz w:val="24"/>
        </w:rPr>
        <w:t>followed</w:t>
      </w:r>
      <w:r>
        <w:rPr>
          <w:i/>
          <w:spacing w:val="-4"/>
          <w:sz w:val="24"/>
        </w:rPr>
        <w:t xml:space="preserve"> </w:t>
      </w:r>
      <w:r>
        <w:rPr>
          <w:i/>
          <w:sz w:val="24"/>
        </w:rPr>
        <w:t>by</w:t>
      </w:r>
      <w:r>
        <w:rPr>
          <w:i/>
          <w:spacing w:val="-5"/>
          <w:sz w:val="24"/>
        </w:rPr>
        <w:t xml:space="preserve"> </w:t>
      </w:r>
      <w:r>
        <w:rPr>
          <w:i/>
          <w:sz w:val="24"/>
        </w:rPr>
        <w:t>bleaching</w:t>
      </w:r>
      <w:r>
        <w:rPr>
          <w:i/>
          <w:spacing w:val="-4"/>
          <w:sz w:val="24"/>
        </w:rPr>
        <w:t xml:space="preserve"> </w:t>
      </w:r>
      <w:r>
        <w:rPr>
          <w:i/>
          <w:sz w:val="24"/>
        </w:rPr>
        <w:t>process</w:t>
      </w:r>
      <w:r>
        <w:rPr>
          <w:i/>
          <w:spacing w:val="-2"/>
          <w:sz w:val="24"/>
        </w:rPr>
        <w:t xml:space="preserve"> </w:t>
      </w:r>
      <w:r>
        <w:rPr>
          <w:i/>
          <w:sz w:val="24"/>
        </w:rPr>
        <w:t>using</w:t>
      </w:r>
      <w:r>
        <w:rPr>
          <w:i/>
          <w:spacing w:val="-4"/>
          <w:sz w:val="24"/>
        </w:rPr>
        <w:t xml:space="preserve"> </w:t>
      </w:r>
      <w:r>
        <w:rPr>
          <w:i/>
          <w:sz w:val="24"/>
        </w:rPr>
        <w:t>3.5%</w:t>
      </w:r>
      <w:r>
        <w:rPr>
          <w:i/>
          <w:spacing w:val="-1"/>
          <w:sz w:val="24"/>
        </w:rPr>
        <w:t xml:space="preserve"> </w:t>
      </w:r>
      <w:r>
        <w:rPr>
          <w:i/>
          <w:sz w:val="24"/>
        </w:rPr>
        <w:t>NaOCl</w:t>
      </w:r>
      <w:r>
        <w:rPr>
          <w:i/>
          <w:spacing w:val="-4"/>
          <w:sz w:val="24"/>
        </w:rPr>
        <w:t xml:space="preserve"> </w:t>
      </w:r>
      <w:r>
        <w:rPr>
          <w:i/>
          <w:sz w:val="24"/>
        </w:rPr>
        <w:t>and</w:t>
      </w:r>
      <w:r>
        <w:rPr>
          <w:i/>
          <w:spacing w:val="-4"/>
          <w:sz w:val="24"/>
        </w:rPr>
        <w:t xml:space="preserve"> </w:t>
      </w:r>
      <w:r>
        <w:rPr>
          <w:i/>
          <w:sz w:val="24"/>
        </w:rPr>
        <w:t>then</w:t>
      </w:r>
      <w:r>
        <w:rPr>
          <w:i/>
          <w:spacing w:val="-4"/>
          <w:sz w:val="24"/>
        </w:rPr>
        <w:t xml:space="preserve"> </w:t>
      </w:r>
      <w:r>
        <w:rPr>
          <w:i/>
          <w:sz w:val="24"/>
        </w:rPr>
        <w:t>continued</w:t>
      </w:r>
      <w:r>
        <w:rPr>
          <w:i/>
          <w:spacing w:val="-4"/>
          <w:sz w:val="24"/>
        </w:rPr>
        <w:t xml:space="preserve"> </w:t>
      </w:r>
      <w:r>
        <w:rPr>
          <w:i/>
          <w:sz w:val="24"/>
        </w:rPr>
        <w:t>with hydrolysis process with 2.5N HCl. Then microcrystalline cellulose was evaluated for physical quality which included organoleptic, identification, pH, solubility of substances in water, drying shrinkage and starch.</w:t>
      </w:r>
    </w:p>
    <w:p w:rsidR="00096FF0" w:rsidRDefault="00A51111">
      <w:pPr>
        <w:ind w:left="848" w:right="398" w:firstLine="720"/>
        <w:jc w:val="both"/>
        <w:rPr>
          <w:i/>
          <w:sz w:val="24"/>
        </w:rPr>
      </w:pPr>
      <w:r>
        <w:rPr>
          <w:i/>
          <w:sz w:val="24"/>
        </w:rPr>
        <w:t>The</w:t>
      </w:r>
      <w:r>
        <w:rPr>
          <w:i/>
          <w:spacing w:val="-12"/>
          <w:sz w:val="24"/>
        </w:rPr>
        <w:t xml:space="preserve"> </w:t>
      </w:r>
      <w:r>
        <w:rPr>
          <w:i/>
          <w:sz w:val="24"/>
        </w:rPr>
        <w:t>results</w:t>
      </w:r>
      <w:r>
        <w:rPr>
          <w:i/>
          <w:spacing w:val="-11"/>
          <w:sz w:val="24"/>
        </w:rPr>
        <w:t xml:space="preserve"> </w:t>
      </w:r>
      <w:r>
        <w:rPr>
          <w:i/>
          <w:sz w:val="24"/>
        </w:rPr>
        <w:t>of</w:t>
      </w:r>
      <w:r>
        <w:rPr>
          <w:i/>
          <w:spacing w:val="-13"/>
          <w:sz w:val="24"/>
        </w:rPr>
        <w:t xml:space="preserve"> </w:t>
      </w:r>
      <w:r>
        <w:rPr>
          <w:i/>
          <w:sz w:val="24"/>
        </w:rPr>
        <w:t>the</w:t>
      </w:r>
      <w:r>
        <w:rPr>
          <w:i/>
          <w:spacing w:val="-12"/>
          <w:sz w:val="24"/>
        </w:rPr>
        <w:t xml:space="preserve"> </w:t>
      </w:r>
      <w:r>
        <w:rPr>
          <w:i/>
          <w:sz w:val="24"/>
        </w:rPr>
        <w:t>study</w:t>
      </w:r>
      <w:r>
        <w:rPr>
          <w:i/>
          <w:spacing w:val="-11"/>
          <w:sz w:val="24"/>
        </w:rPr>
        <w:t xml:space="preserve"> </w:t>
      </w:r>
      <w:r>
        <w:rPr>
          <w:i/>
          <w:sz w:val="24"/>
        </w:rPr>
        <w:t>showed</w:t>
      </w:r>
      <w:r>
        <w:rPr>
          <w:i/>
          <w:spacing w:val="-11"/>
          <w:sz w:val="24"/>
        </w:rPr>
        <w:t xml:space="preserve"> </w:t>
      </w:r>
      <w:r>
        <w:rPr>
          <w:i/>
          <w:sz w:val="24"/>
        </w:rPr>
        <w:t>that</w:t>
      </w:r>
      <w:r>
        <w:rPr>
          <w:i/>
          <w:spacing w:val="-11"/>
          <w:sz w:val="24"/>
        </w:rPr>
        <w:t xml:space="preserve"> </w:t>
      </w:r>
      <w:r>
        <w:rPr>
          <w:i/>
          <w:sz w:val="24"/>
        </w:rPr>
        <w:t>carrots</w:t>
      </w:r>
      <w:r>
        <w:rPr>
          <w:i/>
          <w:spacing w:val="-11"/>
          <w:sz w:val="24"/>
        </w:rPr>
        <w:t xml:space="preserve"> </w:t>
      </w:r>
      <w:r>
        <w:rPr>
          <w:i/>
          <w:sz w:val="24"/>
        </w:rPr>
        <w:t>can</w:t>
      </w:r>
      <w:r>
        <w:rPr>
          <w:i/>
          <w:spacing w:val="-11"/>
          <w:sz w:val="24"/>
        </w:rPr>
        <w:t xml:space="preserve"> </w:t>
      </w:r>
      <w:r>
        <w:rPr>
          <w:i/>
          <w:sz w:val="24"/>
        </w:rPr>
        <w:t>be</w:t>
      </w:r>
      <w:r>
        <w:rPr>
          <w:i/>
          <w:spacing w:val="-12"/>
          <w:sz w:val="24"/>
        </w:rPr>
        <w:t xml:space="preserve"> </w:t>
      </w:r>
      <w:r>
        <w:rPr>
          <w:i/>
          <w:sz w:val="24"/>
        </w:rPr>
        <w:t>used</w:t>
      </w:r>
      <w:r>
        <w:rPr>
          <w:i/>
          <w:spacing w:val="-11"/>
          <w:sz w:val="24"/>
        </w:rPr>
        <w:t xml:space="preserve"> </w:t>
      </w:r>
      <w:r>
        <w:rPr>
          <w:i/>
          <w:sz w:val="24"/>
        </w:rPr>
        <w:t>as</w:t>
      </w:r>
      <w:r>
        <w:rPr>
          <w:i/>
          <w:spacing w:val="-11"/>
          <w:sz w:val="24"/>
        </w:rPr>
        <w:t xml:space="preserve"> </w:t>
      </w:r>
      <w:r>
        <w:rPr>
          <w:i/>
          <w:sz w:val="24"/>
        </w:rPr>
        <w:t>microcrystalline cellulose,</w:t>
      </w:r>
      <w:r>
        <w:rPr>
          <w:i/>
          <w:spacing w:val="-15"/>
          <w:sz w:val="24"/>
        </w:rPr>
        <w:t xml:space="preserve"> </w:t>
      </w:r>
      <w:r>
        <w:rPr>
          <w:i/>
          <w:sz w:val="24"/>
        </w:rPr>
        <w:t>namely</w:t>
      </w:r>
      <w:r>
        <w:rPr>
          <w:i/>
          <w:spacing w:val="-12"/>
          <w:sz w:val="24"/>
        </w:rPr>
        <w:t xml:space="preserve"> </w:t>
      </w:r>
      <w:r>
        <w:rPr>
          <w:i/>
          <w:sz w:val="24"/>
        </w:rPr>
        <w:t>with</w:t>
      </w:r>
      <w:r>
        <w:rPr>
          <w:i/>
          <w:spacing w:val="-13"/>
          <w:sz w:val="24"/>
        </w:rPr>
        <w:t xml:space="preserve"> </w:t>
      </w:r>
      <w:r>
        <w:rPr>
          <w:i/>
          <w:sz w:val="24"/>
        </w:rPr>
        <w:t>the</w:t>
      </w:r>
      <w:r>
        <w:rPr>
          <w:i/>
          <w:spacing w:val="-13"/>
          <w:sz w:val="24"/>
        </w:rPr>
        <w:t xml:space="preserve"> </w:t>
      </w:r>
      <w:r>
        <w:rPr>
          <w:i/>
          <w:sz w:val="24"/>
        </w:rPr>
        <w:t>results</w:t>
      </w:r>
      <w:r>
        <w:rPr>
          <w:i/>
          <w:spacing w:val="-13"/>
          <w:sz w:val="24"/>
        </w:rPr>
        <w:t xml:space="preserve"> </w:t>
      </w:r>
      <w:r>
        <w:rPr>
          <w:i/>
          <w:sz w:val="24"/>
        </w:rPr>
        <w:t>of</w:t>
      </w:r>
      <w:r>
        <w:rPr>
          <w:i/>
          <w:spacing w:val="-13"/>
          <w:sz w:val="24"/>
        </w:rPr>
        <w:t xml:space="preserve"> </w:t>
      </w:r>
      <w:r>
        <w:rPr>
          <w:i/>
          <w:sz w:val="24"/>
        </w:rPr>
        <w:t>physical</w:t>
      </w:r>
      <w:r>
        <w:rPr>
          <w:i/>
          <w:spacing w:val="-13"/>
          <w:sz w:val="24"/>
        </w:rPr>
        <w:t xml:space="preserve"> </w:t>
      </w:r>
      <w:r>
        <w:rPr>
          <w:i/>
          <w:sz w:val="24"/>
        </w:rPr>
        <w:t>quality</w:t>
      </w:r>
      <w:r>
        <w:rPr>
          <w:i/>
          <w:spacing w:val="-13"/>
          <w:sz w:val="24"/>
        </w:rPr>
        <w:t xml:space="preserve"> </w:t>
      </w:r>
      <w:r>
        <w:rPr>
          <w:i/>
          <w:sz w:val="24"/>
        </w:rPr>
        <w:t>evaluation</w:t>
      </w:r>
      <w:r>
        <w:rPr>
          <w:i/>
          <w:spacing w:val="-13"/>
          <w:sz w:val="24"/>
        </w:rPr>
        <w:t xml:space="preserve"> </w:t>
      </w:r>
      <w:r>
        <w:rPr>
          <w:i/>
          <w:sz w:val="24"/>
        </w:rPr>
        <w:t>compared</w:t>
      </w:r>
      <w:r>
        <w:rPr>
          <w:i/>
          <w:spacing w:val="-13"/>
          <w:sz w:val="24"/>
        </w:rPr>
        <w:t xml:space="preserve"> </w:t>
      </w:r>
      <w:r>
        <w:rPr>
          <w:i/>
          <w:sz w:val="24"/>
        </w:rPr>
        <w:t>to</w:t>
      </w:r>
      <w:r>
        <w:rPr>
          <w:i/>
          <w:spacing w:val="-15"/>
          <w:sz w:val="24"/>
        </w:rPr>
        <w:t xml:space="preserve"> </w:t>
      </w:r>
      <w:r>
        <w:rPr>
          <w:i/>
          <w:sz w:val="24"/>
        </w:rPr>
        <w:t xml:space="preserve">Avicel </w:t>
      </w:r>
      <w:r>
        <w:rPr>
          <w:i/>
          <w:spacing w:val="-2"/>
          <w:sz w:val="24"/>
        </w:rPr>
        <w:t>PH</w:t>
      </w:r>
      <w:r>
        <w:rPr>
          <w:i/>
          <w:spacing w:val="-9"/>
          <w:sz w:val="24"/>
        </w:rPr>
        <w:t xml:space="preserve"> </w:t>
      </w:r>
      <w:r>
        <w:rPr>
          <w:i/>
          <w:spacing w:val="-2"/>
          <w:sz w:val="24"/>
        </w:rPr>
        <w:t>102,</w:t>
      </w:r>
      <w:r>
        <w:rPr>
          <w:i/>
          <w:spacing w:val="-8"/>
          <w:sz w:val="24"/>
        </w:rPr>
        <w:t xml:space="preserve"> </w:t>
      </w:r>
      <w:r>
        <w:rPr>
          <w:i/>
          <w:spacing w:val="-2"/>
          <w:sz w:val="24"/>
        </w:rPr>
        <w:t>organoleptic</w:t>
      </w:r>
      <w:r>
        <w:rPr>
          <w:i/>
          <w:spacing w:val="-8"/>
          <w:sz w:val="24"/>
        </w:rPr>
        <w:t xml:space="preserve"> </w:t>
      </w:r>
      <w:r>
        <w:rPr>
          <w:i/>
          <w:spacing w:val="-2"/>
          <w:sz w:val="24"/>
        </w:rPr>
        <w:t>in</w:t>
      </w:r>
      <w:r>
        <w:rPr>
          <w:i/>
          <w:spacing w:val="-7"/>
          <w:sz w:val="24"/>
        </w:rPr>
        <w:t xml:space="preserve"> </w:t>
      </w:r>
      <w:r>
        <w:rPr>
          <w:i/>
          <w:spacing w:val="-2"/>
          <w:sz w:val="24"/>
        </w:rPr>
        <w:t>the</w:t>
      </w:r>
      <w:r>
        <w:rPr>
          <w:i/>
          <w:spacing w:val="-9"/>
          <w:sz w:val="24"/>
        </w:rPr>
        <w:t xml:space="preserve"> </w:t>
      </w:r>
      <w:r>
        <w:rPr>
          <w:i/>
          <w:spacing w:val="-2"/>
          <w:sz w:val="24"/>
        </w:rPr>
        <w:t>form</w:t>
      </w:r>
      <w:r>
        <w:rPr>
          <w:i/>
          <w:spacing w:val="-8"/>
          <w:sz w:val="24"/>
        </w:rPr>
        <w:t xml:space="preserve"> </w:t>
      </w:r>
      <w:r>
        <w:rPr>
          <w:i/>
          <w:spacing w:val="-2"/>
          <w:sz w:val="24"/>
        </w:rPr>
        <w:t>of</w:t>
      </w:r>
      <w:r>
        <w:rPr>
          <w:i/>
          <w:spacing w:val="-7"/>
          <w:sz w:val="24"/>
        </w:rPr>
        <w:t xml:space="preserve"> </w:t>
      </w:r>
      <w:r>
        <w:rPr>
          <w:i/>
          <w:spacing w:val="-2"/>
          <w:sz w:val="24"/>
        </w:rPr>
        <w:t>powder,</w:t>
      </w:r>
      <w:r>
        <w:rPr>
          <w:i/>
          <w:spacing w:val="-8"/>
          <w:sz w:val="24"/>
        </w:rPr>
        <w:t xml:space="preserve"> </w:t>
      </w:r>
      <w:r>
        <w:rPr>
          <w:i/>
          <w:spacing w:val="-2"/>
          <w:sz w:val="24"/>
        </w:rPr>
        <w:t>odorless,</w:t>
      </w:r>
      <w:r>
        <w:rPr>
          <w:i/>
          <w:spacing w:val="-7"/>
          <w:sz w:val="24"/>
        </w:rPr>
        <w:t xml:space="preserve"> </w:t>
      </w:r>
      <w:r>
        <w:rPr>
          <w:i/>
          <w:spacing w:val="-2"/>
          <w:sz w:val="24"/>
        </w:rPr>
        <w:t>tasteless,</w:t>
      </w:r>
      <w:r>
        <w:rPr>
          <w:i/>
          <w:spacing w:val="-8"/>
          <w:sz w:val="24"/>
        </w:rPr>
        <w:t xml:space="preserve"> </w:t>
      </w:r>
      <w:r>
        <w:rPr>
          <w:i/>
          <w:spacing w:val="-2"/>
          <w:sz w:val="24"/>
        </w:rPr>
        <w:t>and</w:t>
      </w:r>
      <w:r>
        <w:rPr>
          <w:i/>
          <w:spacing w:val="-8"/>
          <w:sz w:val="24"/>
        </w:rPr>
        <w:t xml:space="preserve"> </w:t>
      </w:r>
      <w:r>
        <w:rPr>
          <w:i/>
          <w:spacing w:val="-2"/>
          <w:sz w:val="24"/>
        </w:rPr>
        <w:t>yellowish</w:t>
      </w:r>
      <w:r>
        <w:rPr>
          <w:i/>
          <w:spacing w:val="-7"/>
          <w:sz w:val="24"/>
        </w:rPr>
        <w:t xml:space="preserve"> </w:t>
      </w:r>
      <w:r>
        <w:rPr>
          <w:i/>
          <w:spacing w:val="-2"/>
          <w:sz w:val="24"/>
        </w:rPr>
        <w:t xml:space="preserve">white </w:t>
      </w:r>
      <w:bookmarkStart w:id="1" w:name="_GoBack"/>
      <w:bookmarkEnd w:id="1"/>
      <w:r>
        <w:rPr>
          <w:i/>
          <w:sz w:val="24"/>
        </w:rPr>
        <w:t>(microcrystalline cellulose) and white (Avicel PH 102); identification, each producing a blue-violet color; pH 5.67 and 6.5; solubility of substances in water 0.1% each; drying shrinkage 4.70% and 2.53%; and starch, each does not form a blue solution.</w:t>
      </w:r>
    </w:p>
    <w:p w:rsidR="00096FF0" w:rsidRDefault="00A51111">
      <w:pPr>
        <w:spacing w:before="228"/>
        <w:ind w:left="848"/>
        <w:rPr>
          <w:i/>
          <w:sz w:val="24"/>
        </w:rPr>
      </w:pPr>
      <w:r>
        <w:rPr>
          <w:b/>
          <w:i/>
          <w:sz w:val="24"/>
        </w:rPr>
        <w:t>Keywords:</w:t>
      </w:r>
      <w:r>
        <w:rPr>
          <w:b/>
          <w:i/>
          <w:spacing w:val="-7"/>
          <w:sz w:val="24"/>
        </w:rPr>
        <w:t xml:space="preserve"> </w:t>
      </w:r>
      <w:r>
        <w:rPr>
          <w:i/>
          <w:sz w:val="24"/>
        </w:rPr>
        <w:t>Microcrystalline</w:t>
      </w:r>
      <w:r>
        <w:rPr>
          <w:i/>
          <w:spacing w:val="-6"/>
          <w:sz w:val="24"/>
        </w:rPr>
        <w:t xml:space="preserve"> </w:t>
      </w:r>
      <w:r>
        <w:rPr>
          <w:i/>
          <w:sz w:val="24"/>
        </w:rPr>
        <w:t>cellulose,</w:t>
      </w:r>
      <w:r>
        <w:rPr>
          <w:i/>
          <w:spacing w:val="-6"/>
          <w:sz w:val="24"/>
        </w:rPr>
        <w:t xml:space="preserve"> </w:t>
      </w:r>
      <w:r>
        <w:rPr>
          <w:i/>
          <w:sz w:val="24"/>
        </w:rPr>
        <w:t>Delignification,</w:t>
      </w:r>
      <w:r>
        <w:rPr>
          <w:i/>
          <w:spacing w:val="-6"/>
          <w:sz w:val="24"/>
        </w:rPr>
        <w:t xml:space="preserve"> </w:t>
      </w:r>
      <w:r>
        <w:rPr>
          <w:i/>
          <w:sz w:val="24"/>
        </w:rPr>
        <w:t>Hydrolysis,</w:t>
      </w:r>
      <w:r>
        <w:rPr>
          <w:i/>
          <w:spacing w:val="-6"/>
          <w:sz w:val="24"/>
        </w:rPr>
        <w:t xml:space="preserve"> </w:t>
      </w:r>
      <w:r>
        <w:rPr>
          <w:i/>
          <w:spacing w:val="-2"/>
          <w:sz w:val="24"/>
        </w:rPr>
        <w:t>Carrot</w:t>
      </w:r>
    </w:p>
    <w:p w:rsidR="00096FF0" w:rsidRDefault="00096FF0">
      <w:pPr>
        <w:pStyle w:val="BodyText"/>
        <w:rPr>
          <w:i/>
          <w:sz w:val="22"/>
        </w:rPr>
      </w:pPr>
    </w:p>
    <w:p w:rsidR="00096FF0" w:rsidRDefault="00096FF0">
      <w:pPr>
        <w:pStyle w:val="BodyText"/>
        <w:rPr>
          <w:i/>
          <w:sz w:val="22"/>
        </w:rPr>
      </w:pPr>
    </w:p>
    <w:p w:rsidR="00096FF0" w:rsidRDefault="00096FF0">
      <w:pPr>
        <w:pStyle w:val="BodyText"/>
        <w:rPr>
          <w:i/>
          <w:sz w:val="22"/>
        </w:rPr>
      </w:pPr>
    </w:p>
    <w:p w:rsidR="00096FF0" w:rsidRDefault="00096FF0">
      <w:pPr>
        <w:pStyle w:val="BodyText"/>
        <w:rPr>
          <w:i/>
          <w:sz w:val="22"/>
        </w:rPr>
      </w:pPr>
    </w:p>
    <w:p w:rsidR="00096FF0" w:rsidRDefault="00096FF0">
      <w:pPr>
        <w:pStyle w:val="BodyText"/>
        <w:rPr>
          <w:i/>
          <w:sz w:val="22"/>
        </w:rPr>
      </w:pPr>
    </w:p>
    <w:p w:rsidR="00096FF0" w:rsidRDefault="00096FF0">
      <w:pPr>
        <w:pStyle w:val="BodyText"/>
        <w:rPr>
          <w:i/>
          <w:sz w:val="22"/>
        </w:rPr>
      </w:pPr>
    </w:p>
    <w:p w:rsidR="00096FF0" w:rsidRDefault="00096FF0">
      <w:pPr>
        <w:pStyle w:val="BodyText"/>
        <w:rPr>
          <w:i/>
          <w:sz w:val="22"/>
        </w:rPr>
      </w:pPr>
    </w:p>
    <w:p w:rsidR="00096FF0" w:rsidRDefault="00096FF0">
      <w:pPr>
        <w:pStyle w:val="BodyText"/>
        <w:rPr>
          <w:i/>
          <w:sz w:val="22"/>
        </w:rPr>
      </w:pPr>
    </w:p>
    <w:p w:rsidR="00096FF0" w:rsidRDefault="00096FF0">
      <w:pPr>
        <w:pStyle w:val="BodyText"/>
        <w:rPr>
          <w:i/>
          <w:sz w:val="22"/>
        </w:rPr>
      </w:pPr>
    </w:p>
    <w:p w:rsidR="00096FF0" w:rsidRDefault="00096FF0">
      <w:pPr>
        <w:pStyle w:val="BodyText"/>
        <w:rPr>
          <w:i/>
          <w:sz w:val="22"/>
        </w:rPr>
      </w:pPr>
    </w:p>
    <w:p w:rsidR="00096FF0" w:rsidRDefault="00096FF0">
      <w:pPr>
        <w:pStyle w:val="BodyText"/>
        <w:spacing w:before="74"/>
        <w:rPr>
          <w:i/>
          <w:sz w:val="22"/>
        </w:rPr>
      </w:pPr>
    </w:p>
    <w:p w:rsidR="00096FF0" w:rsidRDefault="00A51111">
      <w:pPr>
        <w:ind w:left="1529" w:right="1055"/>
        <w:jc w:val="center"/>
        <w:rPr>
          <w:rFonts w:ascii="Calibri"/>
        </w:rPr>
      </w:pPr>
      <w:r>
        <w:rPr>
          <w:rFonts w:ascii="Calibri"/>
          <w:spacing w:val="-5"/>
        </w:rPr>
        <w:t>vi</w:t>
      </w:r>
    </w:p>
    <w:sectPr w:rsidR="00096FF0" w:rsidSect="005D28BB">
      <w:pgSz w:w="11910" w:h="16850"/>
      <w:pgMar w:top="1640" w:right="1320" w:bottom="280" w:left="1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E13" w:rsidRDefault="00210E13">
      <w:r>
        <w:separator/>
      </w:r>
    </w:p>
  </w:endnote>
  <w:endnote w:type="continuationSeparator" w:id="0">
    <w:p w:rsidR="00210E13" w:rsidRDefault="00210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E13" w:rsidRDefault="00210E13">
      <w:r>
        <w:separator/>
      </w:r>
    </w:p>
  </w:footnote>
  <w:footnote w:type="continuationSeparator" w:id="0">
    <w:p w:rsidR="00210E13" w:rsidRDefault="00210E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F0" w:rsidRDefault="00096FF0">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D5C"/>
    <w:multiLevelType w:val="multilevel"/>
    <w:tmpl w:val="84F42D8A"/>
    <w:lvl w:ilvl="0">
      <w:start w:val="3"/>
      <w:numFmt w:val="decimal"/>
      <w:lvlText w:val="%1"/>
      <w:lvlJc w:val="left"/>
      <w:pPr>
        <w:ind w:left="2833" w:hanging="567"/>
        <w:jc w:val="left"/>
      </w:pPr>
      <w:rPr>
        <w:rFonts w:hint="default"/>
        <w:lang w:val="id" w:eastAsia="en-US" w:bidi="ar-SA"/>
      </w:rPr>
    </w:lvl>
    <w:lvl w:ilvl="1">
      <w:start w:val="8"/>
      <w:numFmt w:val="decimal"/>
      <w:lvlText w:val="%1.%2"/>
      <w:lvlJc w:val="left"/>
      <w:pPr>
        <w:ind w:left="2833" w:hanging="567"/>
        <w:jc w:val="left"/>
      </w:pPr>
      <w:rPr>
        <w:rFonts w:hint="default"/>
        <w:lang w:val="id" w:eastAsia="en-US" w:bidi="ar-SA"/>
      </w:rPr>
    </w:lvl>
    <w:lvl w:ilvl="2">
      <w:start w:val="1"/>
      <w:numFmt w:val="decimal"/>
      <w:lvlText w:val="%1.%2.%3."/>
      <w:lvlJc w:val="left"/>
      <w:pPr>
        <w:ind w:left="2833"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737" w:hanging="567"/>
      </w:pPr>
      <w:rPr>
        <w:rFonts w:hint="default"/>
        <w:lang w:val="id" w:eastAsia="en-US" w:bidi="ar-SA"/>
      </w:rPr>
    </w:lvl>
    <w:lvl w:ilvl="4">
      <w:numFmt w:val="bullet"/>
      <w:lvlText w:val="•"/>
      <w:lvlJc w:val="left"/>
      <w:pPr>
        <w:ind w:left="5370" w:hanging="567"/>
      </w:pPr>
      <w:rPr>
        <w:rFonts w:hint="default"/>
        <w:lang w:val="id" w:eastAsia="en-US" w:bidi="ar-SA"/>
      </w:rPr>
    </w:lvl>
    <w:lvl w:ilvl="5">
      <w:numFmt w:val="bullet"/>
      <w:lvlText w:val="•"/>
      <w:lvlJc w:val="left"/>
      <w:pPr>
        <w:ind w:left="6003" w:hanging="567"/>
      </w:pPr>
      <w:rPr>
        <w:rFonts w:hint="default"/>
        <w:lang w:val="id" w:eastAsia="en-US" w:bidi="ar-SA"/>
      </w:rPr>
    </w:lvl>
    <w:lvl w:ilvl="6">
      <w:numFmt w:val="bullet"/>
      <w:lvlText w:val="•"/>
      <w:lvlJc w:val="left"/>
      <w:pPr>
        <w:ind w:left="6635" w:hanging="567"/>
      </w:pPr>
      <w:rPr>
        <w:rFonts w:hint="default"/>
        <w:lang w:val="id" w:eastAsia="en-US" w:bidi="ar-SA"/>
      </w:rPr>
    </w:lvl>
    <w:lvl w:ilvl="7">
      <w:numFmt w:val="bullet"/>
      <w:lvlText w:val="•"/>
      <w:lvlJc w:val="left"/>
      <w:pPr>
        <w:ind w:left="7268" w:hanging="567"/>
      </w:pPr>
      <w:rPr>
        <w:rFonts w:hint="default"/>
        <w:lang w:val="id" w:eastAsia="en-US" w:bidi="ar-SA"/>
      </w:rPr>
    </w:lvl>
    <w:lvl w:ilvl="8">
      <w:numFmt w:val="bullet"/>
      <w:lvlText w:val="•"/>
      <w:lvlJc w:val="left"/>
      <w:pPr>
        <w:ind w:left="7901" w:hanging="567"/>
      </w:pPr>
      <w:rPr>
        <w:rFonts w:hint="default"/>
        <w:lang w:val="id" w:eastAsia="en-US" w:bidi="ar-SA"/>
      </w:rPr>
    </w:lvl>
  </w:abstractNum>
  <w:abstractNum w:abstractNumId="1">
    <w:nsid w:val="07847CB2"/>
    <w:multiLevelType w:val="multilevel"/>
    <w:tmpl w:val="5A224860"/>
    <w:lvl w:ilvl="0">
      <w:start w:val="2"/>
      <w:numFmt w:val="decimal"/>
      <w:lvlText w:val="%1"/>
      <w:lvlJc w:val="left"/>
      <w:pPr>
        <w:ind w:left="2266" w:hanging="425"/>
        <w:jc w:val="left"/>
      </w:pPr>
      <w:rPr>
        <w:rFonts w:hint="default"/>
        <w:lang w:val="id" w:eastAsia="en-US" w:bidi="ar-SA"/>
      </w:rPr>
    </w:lvl>
    <w:lvl w:ilvl="1">
      <w:start w:val="1"/>
      <w:numFmt w:val="decimal"/>
      <w:lvlText w:val="%1.%2"/>
      <w:lvlJc w:val="left"/>
      <w:pPr>
        <w:ind w:left="226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833"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45" w:hanging="567"/>
      </w:pPr>
      <w:rPr>
        <w:rFonts w:hint="default"/>
        <w:lang w:val="id" w:eastAsia="en-US" w:bidi="ar-SA"/>
      </w:rPr>
    </w:lvl>
    <w:lvl w:ilvl="4">
      <w:numFmt w:val="bullet"/>
      <w:lvlText w:val="•"/>
      <w:lvlJc w:val="left"/>
      <w:pPr>
        <w:ind w:left="4948" w:hanging="567"/>
      </w:pPr>
      <w:rPr>
        <w:rFonts w:hint="default"/>
        <w:lang w:val="id" w:eastAsia="en-US" w:bidi="ar-SA"/>
      </w:rPr>
    </w:lvl>
    <w:lvl w:ilvl="5">
      <w:numFmt w:val="bullet"/>
      <w:lvlText w:val="•"/>
      <w:lvlJc w:val="left"/>
      <w:pPr>
        <w:ind w:left="5651" w:hanging="567"/>
      </w:pPr>
      <w:rPr>
        <w:rFonts w:hint="default"/>
        <w:lang w:val="id" w:eastAsia="en-US" w:bidi="ar-SA"/>
      </w:rPr>
    </w:lvl>
    <w:lvl w:ilvl="6">
      <w:numFmt w:val="bullet"/>
      <w:lvlText w:val="•"/>
      <w:lvlJc w:val="left"/>
      <w:pPr>
        <w:ind w:left="6354" w:hanging="567"/>
      </w:pPr>
      <w:rPr>
        <w:rFonts w:hint="default"/>
        <w:lang w:val="id" w:eastAsia="en-US" w:bidi="ar-SA"/>
      </w:rPr>
    </w:lvl>
    <w:lvl w:ilvl="7">
      <w:numFmt w:val="bullet"/>
      <w:lvlText w:val="•"/>
      <w:lvlJc w:val="left"/>
      <w:pPr>
        <w:ind w:left="7057" w:hanging="567"/>
      </w:pPr>
      <w:rPr>
        <w:rFonts w:hint="default"/>
        <w:lang w:val="id" w:eastAsia="en-US" w:bidi="ar-SA"/>
      </w:rPr>
    </w:lvl>
    <w:lvl w:ilvl="8">
      <w:numFmt w:val="bullet"/>
      <w:lvlText w:val="•"/>
      <w:lvlJc w:val="left"/>
      <w:pPr>
        <w:ind w:left="7760" w:hanging="567"/>
      </w:pPr>
      <w:rPr>
        <w:rFonts w:hint="default"/>
        <w:lang w:val="id" w:eastAsia="en-US" w:bidi="ar-SA"/>
      </w:rPr>
    </w:lvl>
  </w:abstractNum>
  <w:abstractNum w:abstractNumId="2">
    <w:nsid w:val="081D00E4"/>
    <w:multiLevelType w:val="multilevel"/>
    <w:tmpl w:val="07084290"/>
    <w:lvl w:ilvl="0">
      <w:start w:val="2"/>
      <w:numFmt w:val="decimal"/>
      <w:lvlText w:val="%1"/>
      <w:lvlJc w:val="left"/>
      <w:pPr>
        <w:ind w:left="1568" w:hanging="720"/>
        <w:jc w:val="left"/>
      </w:pPr>
      <w:rPr>
        <w:rFonts w:hint="default"/>
        <w:lang w:val="id" w:eastAsia="en-US" w:bidi="ar-SA"/>
      </w:rPr>
    </w:lvl>
    <w:lvl w:ilvl="1">
      <w:start w:val="1"/>
      <w:numFmt w:val="decimal"/>
      <w:lvlText w:val="%1.%2"/>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84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282" w:hanging="360"/>
      </w:pPr>
      <w:rPr>
        <w:rFonts w:hint="default"/>
        <w:lang w:val="id" w:eastAsia="en-US" w:bidi="ar-SA"/>
      </w:rPr>
    </w:lvl>
    <w:lvl w:ilvl="5">
      <w:numFmt w:val="bullet"/>
      <w:lvlText w:val="•"/>
      <w:lvlJc w:val="left"/>
      <w:pPr>
        <w:ind w:left="5096" w:hanging="360"/>
      </w:pPr>
      <w:rPr>
        <w:rFonts w:hint="default"/>
        <w:lang w:val="id" w:eastAsia="en-US" w:bidi="ar-SA"/>
      </w:rPr>
    </w:lvl>
    <w:lvl w:ilvl="6">
      <w:numFmt w:val="bullet"/>
      <w:lvlText w:val="•"/>
      <w:lvlJc w:val="left"/>
      <w:pPr>
        <w:ind w:left="5910" w:hanging="360"/>
      </w:pPr>
      <w:rPr>
        <w:rFonts w:hint="default"/>
        <w:lang w:val="id" w:eastAsia="en-US" w:bidi="ar-SA"/>
      </w:rPr>
    </w:lvl>
    <w:lvl w:ilvl="7">
      <w:numFmt w:val="bullet"/>
      <w:lvlText w:val="•"/>
      <w:lvlJc w:val="left"/>
      <w:pPr>
        <w:ind w:left="6724" w:hanging="360"/>
      </w:pPr>
      <w:rPr>
        <w:rFonts w:hint="default"/>
        <w:lang w:val="id" w:eastAsia="en-US" w:bidi="ar-SA"/>
      </w:rPr>
    </w:lvl>
    <w:lvl w:ilvl="8">
      <w:numFmt w:val="bullet"/>
      <w:lvlText w:val="•"/>
      <w:lvlJc w:val="left"/>
      <w:pPr>
        <w:ind w:left="7538" w:hanging="360"/>
      </w:pPr>
      <w:rPr>
        <w:rFonts w:hint="default"/>
        <w:lang w:val="id" w:eastAsia="en-US" w:bidi="ar-SA"/>
      </w:rPr>
    </w:lvl>
  </w:abstractNum>
  <w:abstractNum w:abstractNumId="3">
    <w:nsid w:val="0B846CC5"/>
    <w:multiLevelType w:val="multilevel"/>
    <w:tmpl w:val="0EE24194"/>
    <w:lvl w:ilvl="0">
      <w:start w:val="5"/>
      <w:numFmt w:val="decimal"/>
      <w:lvlText w:val="%1"/>
      <w:lvlJc w:val="left"/>
      <w:pPr>
        <w:ind w:left="1568" w:hanging="720"/>
        <w:jc w:val="left"/>
      </w:pPr>
      <w:rPr>
        <w:rFonts w:hint="default"/>
        <w:lang w:val="id" w:eastAsia="en-US" w:bidi="ar-SA"/>
      </w:rPr>
    </w:lvl>
    <w:lvl w:ilvl="1">
      <w:start w:val="1"/>
      <w:numFmt w:val="decimal"/>
      <w:lvlText w:val="%1.%2"/>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556" w:hanging="425"/>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41" w:hanging="425"/>
      </w:pPr>
      <w:rPr>
        <w:rFonts w:hint="default"/>
        <w:lang w:val="id" w:eastAsia="en-US" w:bidi="ar-SA"/>
      </w:rPr>
    </w:lvl>
    <w:lvl w:ilvl="4">
      <w:numFmt w:val="bullet"/>
      <w:lvlText w:val="•"/>
      <w:lvlJc w:val="left"/>
      <w:pPr>
        <w:ind w:left="4602" w:hanging="425"/>
      </w:pPr>
      <w:rPr>
        <w:rFonts w:hint="default"/>
        <w:lang w:val="id" w:eastAsia="en-US" w:bidi="ar-SA"/>
      </w:rPr>
    </w:lvl>
    <w:lvl w:ilvl="5">
      <w:numFmt w:val="bullet"/>
      <w:lvlText w:val="•"/>
      <w:lvlJc w:val="left"/>
      <w:pPr>
        <w:ind w:left="5363" w:hanging="425"/>
      </w:pPr>
      <w:rPr>
        <w:rFonts w:hint="default"/>
        <w:lang w:val="id" w:eastAsia="en-US" w:bidi="ar-SA"/>
      </w:rPr>
    </w:lvl>
    <w:lvl w:ilvl="6">
      <w:numFmt w:val="bullet"/>
      <w:lvlText w:val="•"/>
      <w:lvlJc w:val="left"/>
      <w:pPr>
        <w:ind w:left="6123" w:hanging="425"/>
      </w:pPr>
      <w:rPr>
        <w:rFonts w:hint="default"/>
        <w:lang w:val="id" w:eastAsia="en-US" w:bidi="ar-SA"/>
      </w:rPr>
    </w:lvl>
    <w:lvl w:ilvl="7">
      <w:numFmt w:val="bullet"/>
      <w:lvlText w:val="•"/>
      <w:lvlJc w:val="left"/>
      <w:pPr>
        <w:ind w:left="6884" w:hanging="425"/>
      </w:pPr>
      <w:rPr>
        <w:rFonts w:hint="default"/>
        <w:lang w:val="id" w:eastAsia="en-US" w:bidi="ar-SA"/>
      </w:rPr>
    </w:lvl>
    <w:lvl w:ilvl="8">
      <w:numFmt w:val="bullet"/>
      <w:lvlText w:val="•"/>
      <w:lvlJc w:val="left"/>
      <w:pPr>
        <w:ind w:left="7645" w:hanging="425"/>
      </w:pPr>
      <w:rPr>
        <w:rFonts w:hint="default"/>
        <w:lang w:val="id" w:eastAsia="en-US" w:bidi="ar-SA"/>
      </w:rPr>
    </w:lvl>
  </w:abstractNum>
  <w:abstractNum w:abstractNumId="4">
    <w:nsid w:val="0FA43338"/>
    <w:multiLevelType w:val="multilevel"/>
    <w:tmpl w:val="3C4A6D38"/>
    <w:lvl w:ilvl="0">
      <w:start w:val="5"/>
      <w:numFmt w:val="decimal"/>
      <w:lvlText w:val="%1"/>
      <w:lvlJc w:val="left"/>
      <w:pPr>
        <w:ind w:left="2266" w:hanging="425"/>
        <w:jc w:val="left"/>
      </w:pPr>
      <w:rPr>
        <w:rFonts w:hint="default"/>
        <w:lang w:val="id" w:eastAsia="en-US" w:bidi="ar-SA"/>
      </w:rPr>
    </w:lvl>
    <w:lvl w:ilvl="1">
      <w:start w:val="1"/>
      <w:numFmt w:val="decimal"/>
      <w:lvlText w:val="%1.%2"/>
      <w:lvlJc w:val="left"/>
      <w:pPr>
        <w:ind w:left="226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41" w:hanging="425"/>
      </w:pPr>
      <w:rPr>
        <w:rFonts w:hint="default"/>
        <w:lang w:val="id" w:eastAsia="en-US" w:bidi="ar-SA"/>
      </w:rPr>
    </w:lvl>
    <w:lvl w:ilvl="3">
      <w:numFmt w:val="bullet"/>
      <w:lvlText w:val="•"/>
      <w:lvlJc w:val="left"/>
      <w:pPr>
        <w:ind w:left="4331" w:hanging="425"/>
      </w:pPr>
      <w:rPr>
        <w:rFonts w:hint="default"/>
        <w:lang w:val="id" w:eastAsia="en-US" w:bidi="ar-SA"/>
      </w:rPr>
    </w:lvl>
    <w:lvl w:ilvl="4">
      <w:numFmt w:val="bullet"/>
      <w:lvlText w:val="•"/>
      <w:lvlJc w:val="left"/>
      <w:pPr>
        <w:ind w:left="5022" w:hanging="425"/>
      </w:pPr>
      <w:rPr>
        <w:rFonts w:hint="default"/>
        <w:lang w:val="id" w:eastAsia="en-US" w:bidi="ar-SA"/>
      </w:rPr>
    </w:lvl>
    <w:lvl w:ilvl="5">
      <w:numFmt w:val="bullet"/>
      <w:lvlText w:val="•"/>
      <w:lvlJc w:val="left"/>
      <w:pPr>
        <w:ind w:left="5713" w:hanging="425"/>
      </w:pPr>
      <w:rPr>
        <w:rFonts w:hint="default"/>
        <w:lang w:val="id" w:eastAsia="en-US" w:bidi="ar-SA"/>
      </w:rPr>
    </w:lvl>
    <w:lvl w:ilvl="6">
      <w:numFmt w:val="bullet"/>
      <w:lvlText w:val="•"/>
      <w:lvlJc w:val="left"/>
      <w:pPr>
        <w:ind w:left="6403" w:hanging="425"/>
      </w:pPr>
      <w:rPr>
        <w:rFonts w:hint="default"/>
        <w:lang w:val="id" w:eastAsia="en-US" w:bidi="ar-SA"/>
      </w:rPr>
    </w:lvl>
    <w:lvl w:ilvl="7">
      <w:numFmt w:val="bullet"/>
      <w:lvlText w:val="•"/>
      <w:lvlJc w:val="left"/>
      <w:pPr>
        <w:ind w:left="7094" w:hanging="425"/>
      </w:pPr>
      <w:rPr>
        <w:rFonts w:hint="default"/>
        <w:lang w:val="id" w:eastAsia="en-US" w:bidi="ar-SA"/>
      </w:rPr>
    </w:lvl>
    <w:lvl w:ilvl="8">
      <w:numFmt w:val="bullet"/>
      <w:lvlText w:val="•"/>
      <w:lvlJc w:val="left"/>
      <w:pPr>
        <w:ind w:left="7785" w:hanging="425"/>
      </w:pPr>
      <w:rPr>
        <w:rFonts w:hint="default"/>
        <w:lang w:val="id" w:eastAsia="en-US" w:bidi="ar-SA"/>
      </w:rPr>
    </w:lvl>
  </w:abstractNum>
  <w:abstractNum w:abstractNumId="5">
    <w:nsid w:val="124B048C"/>
    <w:multiLevelType w:val="hybridMultilevel"/>
    <w:tmpl w:val="240C4DC2"/>
    <w:lvl w:ilvl="0" w:tplc="9616429A">
      <w:start w:val="1"/>
      <w:numFmt w:val="decimal"/>
      <w:lvlText w:val="%1."/>
      <w:lvlJc w:val="left"/>
      <w:pPr>
        <w:ind w:left="12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2C2311E">
      <w:numFmt w:val="bullet"/>
      <w:lvlText w:val=""/>
      <w:lvlJc w:val="left"/>
      <w:pPr>
        <w:ind w:left="1568" w:hanging="360"/>
      </w:pPr>
      <w:rPr>
        <w:rFonts w:ascii="Symbol" w:eastAsia="Symbol" w:hAnsi="Symbol" w:cs="Symbol" w:hint="default"/>
        <w:b w:val="0"/>
        <w:bCs w:val="0"/>
        <w:i w:val="0"/>
        <w:iCs w:val="0"/>
        <w:spacing w:val="0"/>
        <w:w w:val="100"/>
        <w:sz w:val="24"/>
        <w:szCs w:val="24"/>
        <w:lang w:val="id" w:eastAsia="en-US" w:bidi="ar-SA"/>
      </w:rPr>
    </w:lvl>
    <w:lvl w:ilvl="2" w:tplc="D51C4120">
      <w:numFmt w:val="bullet"/>
      <w:lvlText w:val="•"/>
      <w:lvlJc w:val="left"/>
      <w:pPr>
        <w:ind w:left="2405" w:hanging="360"/>
      </w:pPr>
      <w:rPr>
        <w:rFonts w:hint="default"/>
        <w:lang w:val="id" w:eastAsia="en-US" w:bidi="ar-SA"/>
      </w:rPr>
    </w:lvl>
    <w:lvl w:ilvl="3" w:tplc="D0DC0A0A">
      <w:numFmt w:val="bullet"/>
      <w:lvlText w:val="•"/>
      <w:lvlJc w:val="left"/>
      <w:pPr>
        <w:ind w:left="3250" w:hanging="360"/>
      </w:pPr>
      <w:rPr>
        <w:rFonts w:hint="default"/>
        <w:lang w:val="id" w:eastAsia="en-US" w:bidi="ar-SA"/>
      </w:rPr>
    </w:lvl>
    <w:lvl w:ilvl="4" w:tplc="96524C2C">
      <w:numFmt w:val="bullet"/>
      <w:lvlText w:val="•"/>
      <w:lvlJc w:val="left"/>
      <w:pPr>
        <w:ind w:left="4095" w:hanging="360"/>
      </w:pPr>
      <w:rPr>
        <w:rFonts w:hint="default"/>
        <w:lang w:val="id" w:eastAsia="en-US" w:bidi="ar-SA"/>
      </w:rPr>
    </w:lvl>
    <w:lvl w:ilvl="5" w:tplc="CC2671E6">
      <w:numFmt w:val="bullet"/>
      <w:lvlText w:val="•"/>
      <w:lvlJc w:val="left"/>
      <w:pPr>
        <w:ind w:left="4940" w:hanging="360"/>
      </w:pPr>
      <w:rPr>
        <w:rFonts w:hint="default"/>
        <w:lang w:val="id" w:eastAsia="en-US" w:bidi="ar-SA"/>
      </w:rPr>
    </w:lvl>
    <w:lvl w:ilvl="6" w:tplc="E6668730">
      <w:numFmt w:val="bullet"/>
      <w:lvlText w:val="•"/>
      <w:lvlJc w:val="left"/>
      <w:pPr>
        <w:ind w:left="5785" w:hanging="360"/>
      </w:pPr>
      <w:rPr>
        <w:rFonts w:hint="default"/>
        <w:lang w:val="id" w:eastAsia="en-US" w:bidi="ar-SA"/>
      </w:rPr>
    </w:lvl>
    <w:lvl w:ilvl="7" w:tplc="B73030F0">
      <w:numFmt w:val="bullet"/>
      <w:lvlText w:val="•"/>
      <w:lvlJc w:val="left"/>
      <w:pPr>
        <w:ind w:left="6630" w:hanging="360"/>
      </w:pPr>
      <w:rPr>
        <w:rFonts w:hint="default"/>
        <w:lang w:val="id" w:eastAsia="en-US" w:bidi="ar-SA"/>
      </w:rPr>
    </w:lvl>
    <w:lvl w:ilvl="8" w:tplc="EC2C04DA">
      <w:numFmt w:val="bullet"/>
      <w:lvlText w:val="•"/>
      <w:lvlJc w:val="left"/>
      <w:pPr>
        <w:ind w:left="7476" w:hanging="360"/>
      </w:pPr>
      <w:rPr>
        <w:rFonts w:hint="default"/>
        <w:lang w:val="id" w:eastAsia="en-US" w:bidi="ar-SA"/>
      </w:rPr>
    </w:lvl>
  </w:abstractNum>
  <w:abstractNum w:abstractNumId="6">
    <w:nsid w:val="1A641851"/>
    <w:multiLevelType w:val="hybridMultilevel"/>
    <w:tmpl w:val="09F0AC2E"/>
    <w:lvl w:ilvl="0" w:tplc="0958B76C">
      <w:start w:val="1"/>
      <w:numFmt w:val="decimal"/>
      <w:lvlText w:val="%1."/>
      <w:lvlJc w:val="left"/>
      <w:pPr>
        <w:ind w:left="1131" w:hanging="26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C82454A">
      <w:start w:val="1"/>
      <w:numFmt w:val="lowerLetter"/>
      <w:lvlText w:val="%2."/>
      <w:lvlJc w:val="left"/>
      <w:pPr>
        <w:ind w:left="15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A0AC615E">
      <w:numFmt w:val="bullet"/>
      <w:lvlText w:val="•"/>
      <w:lvlJc w:val="left"/>
      <w:pPr>
        <w:ind w:left="2405" w:hanging="360"/>
      </w:pPr>
      <w:rPr>
        <w:rFonts w:hint="default"/>
        <w:lang w:val="id" w:eastAsia="en-US" w:bidi="ar-SA"/>
      </w:rPr>
    </w:lvl>
    <w:lvl w:ilvl="3" w:tplc="CA083D86">
      <w:numFmt w:val="bullet"/>
      <w:lvlText w:val="•"/>
      <w:lvlJc w:val="left"/>
      <w:pPr>
        <w:ind w:left="3250" w:hanging="360"/>
      </w:pPr>
      <w:rPr>
        <w:rFonts w:hint="default"/>
        <w:lang w:val="id" w:eastAsia="en-US" w:bidi="ar-SA"/>
      </w:rPr>
    </w:lvl>
    <w:lvl w:ilvl="4" w:tplc="AA228396">
      <w:numFmt w:val="bullet"/>
      <w:lvlText w:val="•"/>
      <w:lvlJc w:val="left"/>
      <w:pPr>
        <w:ind w:left="4095" w:hanging="360"/>
      </w:pPr>
      <w:rPr>
        <w:rFonts w:hint="default"/>
        <w:lang w:val="id" w:eastAsia="en-US" w:bidi="ar-SA"/>
      </w:rPr>
    </w:lvl>
    <w:lvl w:ilvl="5" w:tplc="79565B20">
      <w:numFmt w:val="bullet"/>
      <w:lvlText w:val="•"/>
      <w:lvlJc w:val="left"/>
      <w:pPr>
        <w:ind w:left="4940" w:hanging="360"/>
      </w:pPr>
      <w:rPr>
        <w:rFonts w:hint="default"/>
        <w:lang w:val="id" w:eastAsia="en-US" w:bidi="ar-SA"/>
      </w:rPr>
    </w:lvl>
    <w:lvl w:ilvl="6" w:tplc="3EA23C5A">
      <w:numFmt w:val="bullet"/>
      <w:lvlText w:val="•"/>
      <w:lvlJc w:val="left"/>
      <w:pPr>
        <w:ind w:left="5785" w:hanging="360"/>
      </w:pPr>
      <w:rPr>
        <w:rFonts w:hint="default"/>
        <w:lang w:val="id" w:eastAsia="en-US" w:bidi="ar-SA"/>
      </w:rPr>
    </w:lvl>
    <w:lvl w:ilvl="7" w:tplc="91D40BA0">
      <w:numFmt w:val="bullet"/>
      <w:lvlText w:val="•"/>
      <w:lvlJc w:val="left"/>
      <w:pPr>
        <w:ind w:left="6630" w:hanging="360"/>
      </w:pPr>
      <w:rPr>
        <w:rFonts w:hint="default"/>
        <w:lang w:val="id" w:eastAsia="en-US" w:bidi="ar-SA"/>
      </w:rPr>
    </w:lvl>
    <w:lvl w:ilvl="8" w:tplc="53A666EC">
      <w:numFmt w:val="bullet"/>
      <w:lvlText w:val="•"/>
      <w:lvlJc w:val="left"/>
      <w:pPr>
        <w:ind w:left="7476" w:hanging="360"/>
      </w:pPr>
      <w:rPr>
        <w:rFonts w:hint="default"/>
        <w:lang w:val="id" w:eastAsia="en-US" w:bidi="ar-SA"/>
      </w:rPr>
    </w:lvl>
  </w:abstractNum>
  <w:abstractNum w:abstractNumId="7">
    <w:nsid w:val="2E505E4E"/>
    <w:multiLevelType w:val="multilevel"/>
    <w:tmpl w:val="A092953A"/>
    <w:lvl w:ilvl="0">
      <w:start w:val="3"/>
      <w:numFmt w:val="decimal"/>
      <w:lvlText w:val="%1"/>
      <w:lvlJc w:val="left"/>
      <w:pPr>
        <w:ind w:left="2266" w:hanging="425"/>
        <w:jc w:val="left"/>
      </w:pPr>
      <w:rPr>
        <w:rFonts w:hint="default"/>
        <w:lang w:val="id" w:eastAsia="en-US" w:bidi="ar-SA"/>
      </w:rPr>
    </w:lvl>
    <w:lvl w:ilvl="1">
      <w:start w:val="1"/>
      <w:numFmt w:val="decimal"/>
      <w:lvlText w:val="%1.%2"/>
      <w:lvlJc w:val="left"/>
      <w:pPr>
        <w:ind w:left="226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833"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3553"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961" w:hanging="720"/>
      </w:pPr>
      <w:rPr>
        <w:rFonts w:hint="default"/>
        <w:lang w:val="id" w:eastAsia="en-US" w:bidi="ar-SA"/>
      </w:rPr>
    </w:lvl>
    <w:lvl w:ilvl="5">
      <w:numFmt w:val="bullet"/>
      <w:lvlText w:val="•"/>
      <w:lvlJc w:val="left"/>
      <w:pPr>
        <w:ind w:left="5662" w:hanging="720"/>
      </w:pPr>
      <w:rPr>
        <w:rFonts w:hint="default"/>
        <w:lang w:val="id" w:eastAsia="en-US" w:bidi="ar-SA"/>
      </w:rPr>
    </w:lvl>
    <w:lvl w:ilvl="6">
      <w:numFmt w:val="bullet"/>
      <w:lvlText w:val="•"/>
      <w:lvlJc w:val="left"/>
      <w:pPr>
        <w:ind w:left="6363" w:hanging="720"/>
      </w:pPr>
      <w:rPr>
        <w:rFonts w:hint="default"/>
        <w:lang w:val="id" w:eastAsia="en-US" w:bidi="ar-SA"/>
      </w:rPr>
    </w:lvl>
    <w:lvl w:ilvl="7">
      <w:numFmt w:val="bullet"/>
      <w:lvlText w:val="•"/>
      <w:lvlJc w:val="left"/>
      <w:pPr>
        <w:ind w:left="7064" w:hanging="720"/>
      </w:pPr>
      <w:rPr>
        <w:rFonts w:hint="default"/>
        <w:lang w:val="id" w:eastAsia="en-US" w:bidi="ar-SA"/>
      </w:rPr>
    </w:lvl>
    <w:lvl w:ilvl="8">
      <w:numFmt w:val="bullet"/>
      <w:lvlText w:val="•"/>
      <w:lvlJc w:val="left"/>
      <w:pPr>
        <w:ind w:left="7764" w:hanging="720"/>
      </w:pPr>
      <w:rPr>
        <w:rFonts w:hint="default"/>
        <w:lang w:val="id" w:eastAsia="en-US" w:bidi="ar-SA"/>
      </w:rPr>
    </w:lvl>
  </w:abstractNum>
  <w:abstractNum w:abstractNumId="8">
    <w:nsid w:val="3518296D"/>
    <w:multiLevelType w:val="hybridMultilevel"/>
    <w:tmpl w:val="F9D650D6"/>
    <w:lvl w:ilvl="0" w:tplc="A2DAECE4">
      <w:start w:val="1"/>
      <w:numFmt w:val="lowerLetter"/>
      <w:lvlText w:val="%1."/>
      <w:lvlJc w:val="left"/>
      <w:pPr>
        <w:ind w:left="1131" w:hanging="24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70CA354">
      <w:numFmt w:val="bullet"/>
      <w:lvlText w:val="•"/>
      <w:lvlJc w:val="left"/>
      <w:pPr>
        <w:ind w:left="1942" w:hanging="243"/>
      </w:pPr>
      <w:rPr>
        <w:rFonts w:hint="default"/>
        <w:lang w:val="id" w:eastAsia="en-US" w:bidi="ar-SA"/>
      </w:rPr>
    </w:lvl>
    <w:lvl w:ilvl="2" w:tplc="6DC6A064">
      <w:numFmt w:val="bullet"/>
      <w:lvlText w:val="•"/>
      <w:lvlJc w:val="left"/>
      <w:pPr>
        <w:ind w:left="2745" w:hanging="243"/>
      </w:pPr>
      <w:rPr>
        <w:rFonts w:hint="default"/>
        <w:lang w:val="id" w:eastAsia="en-US" w:bidi="ar-SA"/>
      </w:rPr>
    </w:lvl>
    <w:lvl w:ilvl="3" w:tplc="CB1A228E">
      <w:numFmt w:val="bullet"/>
      <w:lvlText w:val="•"/>
      <w:lvlJc w:val="left"/>
      <w:pPr>
        <w:ind w:left="3547" w:hanging="243"/>
      </w:pPr>
      <w:rPr>
        <w:rFonts w:hint="default"/>
        <w:lang w:val="id" w:eastAsia="en-US" w:bidi="ar-SA"/>
      </w:rPr>
    </w:lvl>
    <w:lvl w:ilvl="4" w:tplc="091E2084">
      <w:numFmt w:val="bullet"/>
      <w:lvlText w:val="•"/>
      <w:lvlJc w:val="left"/>
      <w:pPr>
        <w:ind w:left="4350" w:hanging="243"/>
      </w:pPr>
      <w:rPr>
        <w:rFonts w:hint="default"/>
        <w:lang w:val="id" w:eastAsia="en-US" w:bidi="ar-SA"/>
      </w:rPr>
    </w:lvl>
    <w:lvl w:ilvl="5" w:tplc="C4568E26">
      <w:numFmt w:val="bullet"/>
      <w:lvlText w:val="•"/>
      <w:lvlJc w:val="left"/>
      <w:pPr>
        <w:ind w:left="5153" w:hanging="243"/>
      </w:pPr>
      <w:rPr>
        <w:rFonts w:hint="default"/>
        <w:lang w:val="id" w:eastAsia="en-US" w:bidi="ar-SA"/>
      </w:rPr>
    </w:lvl>
    <w:lvl w:ilvl="6" w:tplc="AFFE4152">
      <w:numFmt w:val="bullet"/>
      <w:lvlText w:val="•"/>
      <w:lvlJc w:val="left"/>
      <w:pPr>
        <w:ind w:left="5955" w:hanging="243"/>
      </w:pPr>
      <w:rPr>
        <w:rFonts w:hint="default"/>
        <w:lang w:val="id" w:eastAsia="en-US" w:bidi="ar-SA"/>
      </w:rPr>
    </w:lvl>
    <w:lvl w:ilvl="7" w:tplc="46966FB2">
      <w:numFmt w:val="bullet"/>
      <w:lvlText w:val="•"/>
      <w:lvlJc w:val="left"/>
      <w:pPr>
        <w:ind w:left="6758" w:hanging="243"/>
      </w:pPr>
      <w:rPr>
        <w:rFonts w:hint="default"/>
        <w:lang w:val="id" w:eastAsia="en-US" w:bidi="ar-SA"/>
      </w:rPr>
    </w:lvl>
    <w:lvl w:ilvl="8" w:tplc="5E263F8A">
      <w:numFmt w:val="bullet"/>
      <w:lvlText w:val="•"/>
      <w:lvlJc w:val="left"/>
      <w:pPr>
        <w:ind w:left="7561" w:hanging="243"/>
      </w:pPr>
      <w:rPr>
        <w:rFonts w:hint="default"/>
        <w:lang w:val="id" w:eastAsia="en-US" w:bidi="ar-SA"/>
      </w:rPr>
    </w:lvl>
  </w:abstractNum>
  <w:abstractNum w:abstractNumId="9">
    <w:nsid w:val="3E9E0751"/>
    <w:multiLevelType w:val="multilevel"/>
    <w:tmpl w:val="61D47FCC"/>
    <w:lvl w:ilvl="0">
      <w:start w:val="3"/>
      <w:numFmt w:val="decimal"/>
      <w:lvlText w:val="%1"/>
      <w:lvlJc w:val="left"/>
      <w:pPr>
        <w:ind w:left="2833" w:hanging="567"/>
        <w:jc w:val="left"/>
      </w:pPr>
      <w:rPr>
        <w:rFonts w:hint="default"/>
        <w:lang w:val="id" w:eastAsia="en-US" w:bidi="ar-SA"/>
      </w:rPr>
    </w:lvl>
    <w:lvl w:ilvl="1">
      <w:start w:val="8"/>
      <w:numFmt w:val="decimal"/>
      <w:lvlText w:val="%1.%2"/>
      <w:lvlJc w:val="left"/>
      <w:pPr>
        <w:ind w:left="2833" w:hanging="567"/>
        <w:jc w:val="left"/>
      </w:pPr>
      <w:rPr>
        <w:rFonts w:hint="default"/>
        <w:lang w:val="id" w:eastAsia="en-US" w:bidi="ar-SA"/>
      </w:rPr>
    </w:lvl>
    <w:lvl w:ilvl="2">
      <w:start w:val="2"/>
      <w:numFmt w:val="decimal"/>
      <w:lvlText w:val="%1.%2.%3"/>
      <w:lvlJc w:val="left"/>
      <w:pPr>
        <w:ind w:left="2833"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737" w:hanging="567"/>
      </w:pPr>
      <w:rPr>
        <w:rFonts w:hint="default"/>
        <w:lang w:val="id" w:eastAsia="en-US" w:bidi="ar-SA"/>
      </w:rPr>
    </w:lvl>
    <w:lvl w:ilvl="4">
      <w:numFmt w:val="bullet"/>
      <w:lvlText w:val="•"/>
      <w:lvlJc w:val="left"/>
      <w:pPr>
        <w:ind w:left="5370" w:hanging="567"/>
      </w:pPr>
      <w:rPr>
        <w:rFonts w:hint="default"/>
        <w:lang w:val="id" w:eastAsia="en-US" w:bidi="ar-SA"/>
      </w:rPr>
    </w:lvl>
    <w:lvl w:ilvl="5">
      <w:numFmt w:val="bullet"/>
      <w:lvlText w:val="•"/>
      <w:lvlJc w:val="left"/>
      <w:pPr>
        <w:ind w:left="6003" w:hanging="567"/>
      </w:pPr>
      <w:rPr>
        <w:rFonts w:hint="default"/>
        <w:lang w:val="id" w:eastAsia="en-US" w:bidi="ar-SA"/>
      </w:rPr>
    </w:lvl>
    <w:lvl w:ilvl="6">
      <w:numFmt w:val="bullet"/>
      <w:lvlText w:val="•"/>
      <w:lvlJc w:val="left"/>
      <w:pPr>
        <w:ind w:left="6635" w:hanging="567"/>
      </w:pPr>
      <w:rPr>
        <w:rFonts w:hint="default"/>
        <w:lang w:val="id" w:eastAsia="en-US" w:bidi="ar-SA"/>
      </w:rPr>
    </w:lvl>
    <w:lvl w:ilvl="7">
      <w:numFmt w:val="bullet"/>
      <w:lvlText w:val="•"/>
      <w:lvlJc w:val="left"/>
      <w:pPr>
        <w:ind w:left="7268" w:hanging="567"/>
      </w:pPr>
      <w:rPr>
        <w:rFonts w:hint="default"/>
        <w:lang w:val="id" w:eastAsia="en-US" w:bidi="ar-SA"/>
      </w:rPr>
    </w:lvl>
    <w:lvl w:ilvl="8">
      <w:numFmt w:val="bullet"/>
      <w:lvlText w:val="•"/>
      <w:lvlJc w:val="left"/>
      <w:pPr>
        <w:ind w:left="7901" w:hanging="567"/>
      </w:pPr>
      <w:rPr>
        <w:rFonts w:hint="default"/>
        <w:lang w:val="id" w:eastAsia="en-US" w:bidi="ar-SA"/>
      </w:rPr>
    </w:lvl>
  </w:abstractNum>
  <w:abstractNum w:abstractNumId="10">
    <w:nsid w:val="3F1705F1"/>
    <w:multiLevelType w:val="hybridMultilevel"/>
    <w:tmpl w:val="509E1F28"/>
    <w:lvl w:ilvl="0" w:tplc="C1021A9A">
      <w:start w:val="1"/>
      <w:numFmt w:val="lowerLetter"/>
      <w:lvlText w:val="%1."/>
      <w:lvlJc w:val="left"/>
      <w:pPr>
        <w:ind w:left="1357"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DCE00878">
      <w:numFmt w:val="bullet"/>
      <w:lvlText w:val="•"/>
      <w:lvlJc w:val="left"/>
      <w:pPr>
        <w:ind w:left="2140" w:hanging="226"/>
      </w:pPr>
      <w:rPr>
        <w:rFonts w:hint="default"/>
        <w:lang w:val="id" w:eastAsia="en-US" w:bidi="ar-SA"/>
      </w:rPr>
    </w:lvl>
    <w:lvl w:ilvl="2" w:tplc="62141304">
      <w:numFmt w:val="bullet"/>
      <w:lvlText w:val="•"/>
      <w:lvlJc w:val="left"/>
      <w:pPr>
        <w:ind w:left="2921" w:hanging="226"/>
      </w:pPr>
      <w:rPr>
        <w:rFonts w:hint="default"/>
        <w:lang w:val="id" w:eastAsia="en-US" w:bidi="ar-SA"/>
      </w:rPr>
    </w:lvl>
    <w:lvl w:ilvl="3" w:tplc="C94E3236">
      <w:numFmt w:val="bullet"/>
      <w:lvlText w:val="•"/>
      <w:lvlJc w:val="left"/>
      <w:pPr>
        <w:ind w:left="3701" w:hanging="226"/>
      </w:pPr>
      <w:rPr>
        <w:rFonts w:hint="default"/>
        <w:lang w:val="id" w:eastAsia="en-US" w:bidi="ar-SA"/>
      </w:rPr>
    </w:lvl>
    <w:lvl w:ilvl="4" w:tplc="BB60E20E">
      <w:numFmt w:val="bullet"/>
      <w:lvlText w:val="•"/>
      <w:lvlJc w:val="left"/>
      <w:pPr>
        <w:ind w:left="4482" w:hanging="226"/>
      </w:pPr>
      <w:rPr>
        <w:rFonts w:hint="default"/>
        <w:lang w:val="id" w:eastAsia="en-US" w:bidi="ar-SA"/>
      </w:rPr>
    </w:lvl>
    <w:lvl w:ilvl="5" w:tplc="D9BA35DE">
      <w:numFmt w:val="bullet"/>
      <w:lvlText w:val="•"/>
      <w:lvlJc w:val="left"/>
      <w:pPr>
        <w:ind w:left="5263" w:hanging="226"/>
      </w:pPr>
      <w:rPr>
        <w:rFonts w:hint="default"/>
        <w:lang w:val="id" w:eastAsia="en-US" w:bidi="ar-SA"/>
      </w:rPr>
    </w:lvl>
    <w:lvl w:ilvl="6" w:tplc="F222CCE0">
      <w:numFmt w:val="bullet"/>
      <w:lvlText w:val="•"/>
      <w:lvlJc w:val="left"/>
      <w:pPr>
        <w:ind w:left="6043" w:hanging="226"/>
      </w:pPr>
      <w:rPr>
        <w:rFonts w:hint="default"/>
        <w:lang w:val="id" w:eastAsia="en-US" w:bidi="ar-SA"/>
      </w:rPr>
    </w:lvl>
    <w:lvl w:ilvl="7" w:tplc="4C9ED8C2">
      <w:numFmt w:val="bullet"/>
      <w:lvlText w:val="•"/>
      <w:lvlJc w:val="left"/>
      <w:pPr>
        <w:ind w:left="6824" w:hanging="226"/>
      </w:pPr>
      <w:rPr>
        <w:rFonts w:hint="default"/>
        <w:lang w:val="id" w:eastAsia="en-US" w:bidi="ar-SA"/>
      </w:rPr>
    </w:lvl>
    <w:lvl w:ilvl="8" w:tplc="3FEC93BA">
      <w:numFmt w:val="bullet"/>
      <w:lvlText w:val="•"/>
      <w:lvlJc w:val="left"/>
      <w:pPr>
        <w:ind w:left="7605" w:hanging="226"/>
      </w:pPr>
      <w:rPr>
        <w:rFonts w:hint="default"/>
        <w:lang w:val="id" w:eastAsia="en-US" w:bidi="ar-SA"/>
      </w:rPr>
    </w:lvl>
  </w:abstractNum>
  <w:abstractNum w:abstractNumId="11">
    <w:nsid w:val="40A704E1"/>
    <w:multiLevelType w:val="multilevel"/>
    <w:tmpl w:val="197AD1F0"/>
    <w:lvl w:ilvl="0">
      <w:start w:val="3"/>
      <w:numFmt w:val="decimal"/>
      <w:lvlText w:val="%1"/>
      <w:lvlJc w:val="left"/>
      <w:pPr>
        <w:ind w:left="1328" w:hanging="4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55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095" w:hanging="720"/>
      </w:pPr>
      <w:rPr>
        <w:rFonts w:hint="default"/>
        <w:lang w:val="id" w:eastAsia="en-US" w:bidi="ar-SA"/>
      </w:rPr>
    </w:lvl>
    <w:lvl w:ilvl="5">
      <w:numFmt w:val="bullet"/>
      <w:lvlText w:val="•"/>
      <w:lvlJc w:val="left"/>
      <w:pPr>
        <w:ind w:left="4940" w:hanging="720"/>
      </w:pPr>
      <w:rPr>
        <w:rFonts w:hint="default"/>
        <w:lang w:val="id" w:eastAsia="en-US" w:bidi="ar-SA"/>
      </w:rPr>
    </w:lvl>
    <w:lvl w:ilvl="6">
      <w:numFmt w:val="bullet"/>
      <w:lvlText w:val="•"/>
      <w:lvlJc w:val="left"/>
      <w:pPr>
        <w:ind w:left="5785" w:hanging="720"/>
      </w:pPr>
      <w:rPr>
        <w:rFonts w:hint="default"/>
        <w:lang w:val="id" w:eastAsia="en-US" w:bidi="ar-SA"/>
      </w:rPr>
    </w:lvl>
    <w:lvl w:ilvl="7">
      <w:numFmt w:val="bullet"/>
      <w:lvlText w:val="•"/>
      <w:lvlJc w:val="left"/>
      <w:pPr>
        <w:ind w:left="6630" w:hanging="720"/>
      </w:pPr>
      <w:rPr>
        <w:rFonts w:hint="default"/>
        <w:lang w:val="id" w:eastAsia="en-US" w:bidi="ar-SA"/>
      </w:rPr>
    </w:lvl>
    <w:lvl w:ilvl="8">
      <w:numFmt w:val="bullet"/>
      <w:lvlText w:val="•"/>
      <w:lvlJc w:val="left"/>
      <w:pPr>
        <w:ind w:left="7476" w:hanging="720"/>
      </w:pPr>
      <w:rPr>
        <w:rFonts w:hint="default"/>
        <w:lang w:val="id" w:eastAsia="en-US" w:bidi="ar-SA"/>
      </w:rPr>
    </w:lvl>
  </w:abstractNum>
  <w:abstractNum w:abstractNumId="12">
    <w:nsid w:val="447F0EC4"/>
    <w:multiLevelType w:val="hybridMultilevel"/>
    <w:tmpl w:val="496415EC"/>
    <w:lvl w:ilvl="0" w:tplc="7FEAA474">
      <w:start w:val="1"/>
      <w:numFmt w:val="decimal"/>
      <w:lvlText w:val="%1."/>
      <w:lvlJc w:val="left"/>
      <w:pPr>
        <w:ind w:left="1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E3EBB4A">
      <w:numFmt w:val="bullet"/>
      <w:lvlText w:val="•"/>
      <w:lvlJc w:val="left"/>
      <w:pPr>
        <w:ind w:left="2644" w:hanging="360"/>
      </w:pPr>
      <w:rPr>
        <w:rFonts w:hint="default"/>
        <w:lang w:val="id" w:eastAsia="en-US" w:bidi="ar-SA"/>
      </w:rPr>
    </w:lvl>
    <w:lvl w:ilvl="2" w:tplc="8786C076">
      <w:numFmt w:val="bullet"/>
      <w:lvlText w:val="•"/>
      <w:lvlJc w:val="left"/>
      <w:pPr>
        <w:ind w:left="3369" w:hanging="360"/>
      </w:pPr>
      <w:rPr>
        <w:rFonts w:hint="default"/>
        <w:lang w:val="id" w:eastAsia="en-US" w:bidi="ar-SA"/>
      </w:rPr>
    </w:lvl>
    <w:lvl w:ilvl="3" w:tplc="1362FF8E">
      <w:numFmt w:val="bullet"/>
      <w:lvlText w:val="•"/>
      <w:lvlJc w:val="left"/>
      <w:pPr>
        <w:ind w:left="4093" w:hanging="360"/>
      </w:pPr>
      <w:rPr>
        <w:rFonts w:hint="default"/>
        <w:lang w:val="id" w:eastAsia="en-US" w:bidi="ar-SA"/>
      </w:rPr>
    </w:lvl>
    <w:lvl w:ilvl="4" w:tplc="9B965392">
      <w:numFmt w:val="bullet"/>
      <w:lvlText w:val="•"/>
      <w:lvlJc w:val="left"/>
      <w:pPr>
        <w:ind w:left="4818" w:hanging="360"/>
      </w:pPr>
      <w:rPr>
        <w:rFonts w:hint="default"/>
        <w:lang w:val="id" w:eastAsia="en-US" w:bidi="ar-SA"/>
      </w:rPr>
    </w:lvl>
    <w:lvl w:ilvl="5" w:tplc="61ECFDA6">
      <w:numFmt w:val="bullet"/>
      <w:lvlText w:val="•"/>
      <w:lvlJc w:val="left"/>
      <w:pPr>
        <w:ind w:left="5543" w:hanging="360"/>
      </w:pPr>
      <w:rPr>
        <w:rFonts w:hint="default"/>
        <w:lang w:val="id" w:eastAsia="en-US" w:bidi="ar-SA"/>
      </w:rPr>
    </w:lvl>
    <w:lvl w:ilvl="6" w:tplc="7F9CED24">
      <w:numFmt w:val="bullet"/>
      <w:lvlText w:val="•"/>
      <w:lvlJc w:val="left"/>
      <w:pPr>
        <w:ind w:left="6267" w:hanging="360"/>
      </w:pPr>
      <w:rPr>
        <w:rFonts w:hint="default"/>
        <w:lang w:val="id" w:eastAsia="en-US" w:bidi="ar-SA"/>
      </w:rPr>
    </w:lvl>
    <w:lvl w:ilvl="7" w:tplc="3A5C6BAC">
      <w:numFmt w:val="bullet"/>
      <w:lvlText w:val="•"/>
      <w:lvlJc w:val="left"/>
      <w:pPr>
        <w:ind w:left="6992" w:hanging="360"/>
      </w:pPr>
      <w:rPr>
        <w:rFonts w:hint="default"/>
        <w:lang w:val="id" w:eastAsia="en-US" w:bidi="ar-SA"/>
      </w:rPr>
    </w:lvl>
    <w:lvl w:ilvl="8" w:tplc="3AC87754">
      <w:numFmt w:val="bullet"/>
      <w:lvlText w:val="•"/>
      <w:lvlJc w:val="left"/>
      <w:pPr>
        <w:ind w:left="7717" w:hanging="360"/>
      </w:pPr>
      <w:rPr>
        <w:rFonts w:hint="default"/>
        <w:lang w:val="id" w:eastAsia="en-US" w:bidi="ar-SA"/>
      </w:rPr>
    </w:lvl>
  </w:abstractNum>
  <w:abstractNum w:abstractNumId="13">
    <w:nsid w:val="452142AE"/>
    <w:multiLevelType w:val="multilevel"/>
    <w:tmpl w:val="9F8E9CC6"/>
    <w:lvl w:ilvl="0">
      <w:start w:val="3"/>
      <w:numFmt w:val="decimal"/>
      <w:lvlText w:val="%1"/>
      <w:lvlJc w:val="left"/>
      <w:pPr>
        <w:ind w:left="1568" w:hanging="720"/>
        <w:jc w:val="left"/>
      </w:pPr>
      <w:rPr>
        <w:rFonts w:hint="default"/>
        <w:lang w:val="id" w:eastAsia="en-US" w:bidi="ar-SA"/>
      </w:rPr>
    </w:lvl>
    <w:lvl w:ilvl="1">
      <w:start w:val="8"/>
      <w:numFmt w:val="decimal"/>
      <w:lvlText w:val="%1.%2"/>
      <w:lvlJc w:val="left"/>
      <w:pPr>
        <w:ind w:left="1568" w:hanging="720"/>
        <w:jc w:val="left"/>
      </w:pPr>
      <w:rPr>
        <w:rFonts w:hint="default"/>
        <w:lang w:val="id" w:eastAsia="en-US" w:bidi="ar-SA"/>
      </w:rPr>
    </w:lvl>
    <w:lvl w:ilvl="2">
      <w:start w:val="1"/>
      <w:numFmt w:val="decimal"/>
      <w:lvlText w:val="%1.%2.%3."/>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841" w:hanging="720"/>
      </w:pPr>
      <w:rPr>
        <w:rFonts w:hint="default"/>
        <w:lang w:val="id" w:eastAsia="en-US" w:bidi="ar-SA"/>
      </w:rPr>
    </w:lvl>
    <w:lvl w:ilvl="4">
      <w:numFmt w:val="bullet"/>
      <w:lvlText w:val="•"/>
      <w:lvlJc w:val="left"/>
      <w:pPr>
        <w:ind w:left="4602" w:hanging="720"/>
      </w:pPr>
      <w:rPr>
        <w:rFonts w:hint="default"/>
        <w:lang w:val="id" w:eastAsia="en-US" w:bidi="ar-SA"/>
      </w:rPr>
    </w:lvl>
    <w:lvl w:ilvl="5">
      <w:numFmt w:val="bullet"/>
      <w:lvlText w:val="•"/>
      <w:lvlJc w:val="left"/>
      <w:pPr>
        <w:ind w:left="5363" w:hanging="720"/>
      </w:pPr>
      <w:rPr>
        <w:rFonts w:hint="default"/>
        <w:lang w:val="id" w:eastAsia="en-US" w:bidi="ar-SA"/>
      </w:rPr>
    </w:lvl>
    <w:lvl w:ilvl="6">
      <w:numFmt w:val="bullet"/>
      <w:lvlText w:val="•"/>
      <w:lvlJc w:val="left"/>
      <w:pPr>
        <w:ind w:left="6123" w:hanging="720"/>
      </w:pPr>
      <w:rPr>
        <w:rFonts w:hint="default"/>
        <w:lang w:val="id" w:eastAsia="en-US" w:bidi="ar-SA"/>
      </w:rPr>
    </w:lvl>
    <w:lvl w:ilvl="7">
      <w:numFmt w:val="bullet"/>
      <w:lvlText w:val="•"/>
      <w:lvlJc w:val="left"/>
      <w:pPr>
        <w:ind w:left="6884" w:hanging="720"/>
      </w:pPr>
      <w:rPr>
        <w:rFonts w:hint="default"/>
        <w:lang w:val="id" w:eastAsia="en-US" w:bidi="ar-SA"/>
      </w:rPr>
    </w:lvl>
    <w:lvl w:ilvl="8">
      <w:numFmt w:val="bullet"/>
      <w:lvlText w:val="•"/>
      <w:lvlJc w:val="left"/>
      <w:pPr>
        <w:ind w:left="7645" w:hanging="720"/>
      </w:pPr>
      <w:rPr>
        <w:rFonts w:hint="default"/>
        <w:lang w:val="id" w:eastAsia="en-US" w:bidi="ar-SA"/>
      </w:rPr>
    </w:lvl>
  </w:abstractNum>
  <w:abstractNum w:abstractNumId="14">
    <w:nsid w:val="46834ED7"/>
    <w:multiLevelType w:val="hybridMultilevel"/>
    <w:tmpl w:val="C248C7C2"/>
    <w:lvl w:ilvl="0" w:tplc="F5BCB280">
      <w:start w:val="1"/>
      <w:numFmt w:val="lowerLetter"/>
      <w:lvlText w:val="%1)"/>
      <w:lvlJc w:val="left"/>
      <w:pPr>
        <w:ind w:left="848" w:hanging="4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5C0BE66">
      <w:numFmt w:val="bullet"/>
      <w:lvlText w:val="-"/>
      <w:lvlJc w:val="left"/>
      <w:pPr>
        <w:ind w:left="8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040A5172">
      <w:numFmt w:val="bullet"/>
      <w:lvlText w:val="•"/>
      <w:lvlJc w:val="left"/>
      <w:pPr>
        <w:ind w:left="2505" w:hanging="360"/>
      </w:pPr>
      <w:rPr>
        <w:rFonts w:hint="default"/>
        <w:lang w:val="id" w:eastAsia="en-US" w:bidi="ar-SA"/>
      </w:rPr>
    </w:lvl>
    <w:lvl w:ilvl="3" w:tplc="D1CCFCEE">
      <w:numFmt w:val="bullet"/>
      <w:lvlText w:val="•"/>
      <w:lvlJc w:val="left"/>
      <w:pPr>
        <w:ind w:left="3337" w:hanging="360"/>
      </w:pPr>
      <w:rPr>
        <w:rFonts w:hint="default"/>
        <w:lang w:val="id" w:eastAsia="en-US" w:bidi="ar-SA"/>
      </w:rPr>
    </w:lvl>
    <w:lvl w:ilvl="4" w:tplc="BAB0ABDC">
      <w:numFmt w:val="bullet"/>
      <w:lvlText w:val="•"/>
      <w:lvlJc w:val="left"/>
      <w:pPr>
        <w:ind w:left="4170" w:hanging="360"/>
      </w:pPr>
      <w:rPr>
        <w:rFonts w:hint="default"/>
        <w:lang w:val="id" w:eastAsia="en-US" w:bidi="ar-SA"/>
      </w:rPr>
    </w:lvl>
    <w:lvl w:ilvl="5" w:tplc="8BEA3794">
      <w:numFmt w:val="bullet"/>
      <w:lvlText w:val="•"/>
      <w:lvlJc w:val="left"/>
      <w:pPr>
        <w:ind w:left="5003" w:hanging="360"/>
      </w:pPr>
      <w:rPr>
        <w:rFonts w:hint="default"/>
        <w:lang w:val="id" w:eastAsia="en-US" w:bidi="ar-SA"/>
      </w:rPr>
    </w:lvl>
    <w:lvl w:ilvl="6" w:tplc="7F50B820">
      <w:numFmt w:val="bullet"/>
      <w:lvlText w:val="•"/>
      <w:lvlJc w:val="left"/>
      <w:pPr>
        <w:ind w:left="5835" w:hanging="360"/>
      </w:pPr>
      <w:rPr>
        <w:rFonts w:hint="default"/>
        <w:lang w:val="id" w:eastAsia="en-US" w:bidi="ar-SA"/>
      </w:rPr>
    </w:lvl>
    <w:lvl w:ilvl="7" w:tplc="11648DDE">
      <w:numFmt w:val="bullet"/>
      <w:lvlText w:val="•"/>
      <w:lvlJc w:val="left"/>
      <w:pPr>
        <w:ind w:left="6668" w:hanging="360"/>
      </w:pPr>
      <w:rPr>
        <w:rFonts w:hint="default"/>
        <w:lang w:val="id" w:eastAsia="en-US" w:bidi="ar-SA"/>
      </w:rPr>
    </w:lvl>
    <w:lvl w:ilvl="8" w:tplc="FEA837F2">
      <w:numFmt w:val="bullet"/>
      <w:lvlText w:val="•"/>
      <w:lvlJc w:val="left"/>
      <w:pPr>
        <w:ind w:left="7501" w:hanging="360"/>
      </w:pPr>
      <w:rPr>
        <w:rFonts w:hint="default"/>
        <w:lang w:val="id" w:eastAsia="en-US" w:bidi="ar-SA"/>
      </w:rPr>
    </w:lvl>
  </w:abstractNum>
  <w:abstractNum w:abstractNumId="15">
    <w:nsid w:val="4B15197F"/>
    <w:multiLevelType w:val="hybridMultilevel"/>
    <w:tmpl w:val="9AD087D6"/>
    <w:lvl w:ilvl="0" w:tplc="A5E4BF16">
      <w:start w:val="1"/>
      <w:numFmt w:val="decimal"/>
      <w:lvlText w:val="%1."/>
      <w:lvlJc w:val="left"/>
      <w:pPr>
        <w:ind w:left="15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48C549A">
      <w:numFmt w:val="bullet"/>
      <w:lvlText w:val="•"/>
      <w:lvlJc w:val="left"/>
      <w:pPr>
        <w:ind w:left="2320" w:hanging="360"/>
      </w:pPr>
      <w:rPr>
        <w:rFonts w:hint="default"/>
        <w:lang w:val="id" w:eastAsia="en-US" w:bidi="ar-SA"/>
      </w:rPr>
    </w:lvl>
    <w:lvl w:ilvl="2" w:tplc="F2A2EB10">
      <w:numFmt w:val="bullet"/>
      <w:lvlText w:val="•"/>
      <w:lvlJc w:val="left"/>
      <w:pPr>
        <w:ind w:left="3081" w:hanging="360"/>
      </w:pPr>
      <w:rPr>
        <w:rFonts w:hint="default"/>
        <w:lang w:val="id" w:eastAsia="en-US" w:bidi="ar-SA"/>
      </w:rPr>
    </w:lvl>
    <w:lvl w:ilvl="3" w:tplc="5F04980A">
      <w:numFmt w:val="bullet"/>
      <w:lvlText w:val="•"/>
      <w:lvlJc w:val="left"/>
      <w:pPr>
        <w:ind w:left="3841" w:hanging="360"/>
      </w:pPr>
      <w:rPr>
        <w:rFonts w:hint="default"/>
        <w:lang w:val="id" w:eastAsia="en-US" w:bidi="ar-SA"/>
      </w:rPr>
    </w:lvl>
    <w:lvl w:ilvl="4" w:tplc="30A21B68">
      <w:numFmt w:val="bullet"/>
      <w:lvlText w:val="•"/>
      <w:lvlJc w:val="left"/>
      <w:pPr>
        <w:ind w:left="4602" w:hanging="360"/>
      </w:pPr>
      <w:rPr>
        <w:rFonts w:hint="default"/>
        <w:lang w:val="id" w:eastAsia="en-US" w:bidi="ar-SA"/>
      </w:rPr>
    </w:lvl>
    <w:lvl w:ilvl="5" w:tplc="E73455B0">
      <w:numFmt w:val="bullet"/>
      <w:lvlText w:val="•"/>
      <w:lvlJc w:val="left"/>
      <w:pPr>
        <w:ind w:left="5363" w:hanging="360"/>
      </w:pPr>
      <w:rPr>
        <w:rFonts w:hint="default"/>
        <w:lang w:val="id" w:eastAsia="en-US" w:bidi="ar-SA"/>
      </w:rPr>
    </w:lvl>
    <w:lvl w:ilvl="6" w:tplc="B928C0B6">
      <w:numFmt w:val="bullet"/>
      <w:lvlText w:val="•"/>
      <w:lvlJc w:val="left"/>
      <w:pPr>
        <w:ind w:left="6123" w:hanging="360"/>
      </w:pPr>
      <w:rPr>
        <w:rFonts w:hint="default"/>
        <w:lang w:val="id" w:eastAsia="en-US" w:bidi="ar-SA"/>
      </w:rPr>
    </w:lvl>
    <w:lvl w:ilvl="7" w:tplc="8D3237DE">
      <w:numFmt w:val="bullet"/>
      <w:lvlText w:val="•"/>
      <w:lvlJc w:val="left"/>
      <w:pPr>
        <w:ind w:left="6884" w:hanging="360"/>
      </w:pPr>
      <w:rPr>
        <w:rFonts w:hint="default"/>
        <w:lang w:val="id" w:eastAsia="en-US" w:bidi="ar-SA"/>
      </w:rPr>
    </w:lvl>
    <w:lvl w:ilvl="8" w:tplc="88685D38">
      <w:numFmt w:val="bullet"/>
      <w:lvlText w:val="•"/>
      <w:lvlJc w:val="left"/>
      <w:pPr>
        <w:ind w:left="7645" w:hanging="360"/>
      </w:pPr>
      <w:rPr>
        <w:rFonts w:hint="default"/>
        <w:lang w:val="id" w:eastAsia="en-US" w:bidi="ar-SA"/>
      </w:rPr>
    </w:lvl>
  </w:abstractNum>
  <w:abstractNum w:abstractNumId="16">
    <w:nsid w:val="511E444E"/>
    <w:multiLevelType w:val="multilevel"/>
    <w:tmpl w:val="E558EAD4"/>
    <w:lvl w:ilvl="0">
      <w:start w:val="1"/>
      <w:numFmt w:val="decimal"/>
      <w:lvlText w:val="%1"/>
      <w:lvlJc w:val="left"/>
      <w:pPr>
        <w:ind w:left="2266" w:hanging="425"/>
        <w:jc w:val="left"/>
      </w:pPr>
      <w:rPr>
        <w:rFonts w:hint="default"/>
        <w:lang w:val="id" w:eastAsia="en-US" w:bidi="ar-SA"/>
      </w:rPr>
    </w:lvl>
    <w:lvl w:ilvl="1">
      <w:start w:val="1"/>
      <w:numFmt w:val="decimal"/>
      <w:lvlText w:val="%1.%2"/>
      <w:lvlJc w:val="left"/>
      <w:pPr>
        <w:ind w:left="226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41" w:hanging="425"/>
      </w:pPr>
      <w:rPr>
        <w:rFonts w:hint="default"/>
        <w:lang w:val="id" w:eastAsia="en-US" w:bidi="ar-SA"/>
      </w:rPr>
    </w:lvl>
    <w:lvl w:ilvl="3">
      <w:numFmt w:val="bullet"/>
      <w:lvlText w:val="•"/>
      <w:lvlJc w:val="left"/>
      <w:pPr>
        <w:ind w:left="4331" w:hanging="425"/>
      </w:pPr>
      <w:rPr>
        <w:rFonts w:hint="default"/>
        <w:lang w:val="id" w:eastAsia="en-US" w:bidi="ar-SA"/>
      </w:rPr>
    </w:lvl>
    <w:lvl w:ilvl="4">
      <w:numFmt w:val="bullet"/>
      <w:lvlText w:val="•"/>
      <w:lvlJc w:val="left"/>
      <w:pPr>
        <w:ind w:left="5022" w:hanging="425"/>
      </w:pPr>
      <w:rPr>
        <w:rFonts w:hint="default"/>
        <w:lang w:val="id" w:eastAsia="en-US" w:bidi="ar-SA"/>
      </w:rPr>
    </w:lvl>
    <w:lvl w:ilvl="5">
      <w:numFmt w:val="bullet"/>
      <w:lvlText w:val="•"/>
      <w:lvlJc w:val="left"/>
      <w:pPr>
        <w:ind w:left="5713" w:hanging="425"/>
      </w:pPr>
      <w:rPr>
        <w:rFonts w:hint="default"/>
        <w:lang w:val="id" w:eastAsia="en-US" w:bidi="ar-SA"/>
      </w:rPr>
    </w:lvl>
    <w:lvl w:ilvl="6">
      <w:numFmt w:val="bullet"/>
      <w:lvlText w:val="•"/>
      <w:lvlJc w:val="left"/>
      <w:pPr>
        <w:ind w:left="6403" w:hanging="425"/>
      </w:pPr>
      <w:rPr>
        <w:rFonts w:hint="default"/>
        <w:lang w:val="id" w:eastAsia="en-US" w:bidi="ar-SA"/>
      </w:rPr>
    </w:lvl>
    <w:lvl w:ilvl="7">
      <w:numFmt w:val="bullet"/>
      <w:lvlText w:val="•"/>
      <w:lvlJc w:val="left"/>
      <w:pPr>
        <w:ind w:left="7094" w:hanging="425"/>
      </w:pPr>
      <w:rPr>
        <w:rFonts w:hint="default"/>
        <w:lang w:val="id" w:eastAsia="en-US" w:bidi="ar-SA"/>
      </w:rPr>
    </w:lvl>
    <w:lvl w:ilvl="8">
      <w:numFmt w:val="bullet"/>
      <w:lvlText w:val="•"/>
      <w:lvlJc w:val="left"/>
      <w:pPr>
        <w:ind w:left="7785" w:hanging="425"/>
      </w:pPr>
      <w:rPr>
        <w:rFonts w:hint="default"/>
        <w:lang w:val="id" w:eastAsia="en-US" w:bidi="ar-SA"/>
      </w:rPr>
    </w:lvl>
  </w:abstractNum>
  <w:abstractNum w:abstractNumId="17">
    <w:nsid w:val="52C06285"/>
    <w:multiLevelType w:val="multilevel"/>
    <w:tmpl w:val="66FA2168"/>
    <w:lvl w:ilvl="0">
      <w:start w:val="4"/>
      <w:numFmt w:val="decimal"/>
      <w:lvlText w:val="%1"/>
      <w:lvlJc w:val="left"/>
      <w:pPr>
        <w:ind w:left="1568" w:hanging="720"/>
        <w:jc w:val="left"/>
      </w:pPr>
      <w:rPr>
        <w:rFonts w:hint="default"/>
        <w:lang w:val="id" w:eastAsia="en-US" w:bidi="ar-SA"/>
      </w:rPr>
    </w:lvl>
    <w:lvl w:ilvl="1">
      <w:start w:val="1"/>
      <w:numFmt w:val="decimal"/>
      <w:lvlText w:val="%1.%2"/>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841" w:hanging="720"/>
      </w:pPr>
      <w:rPr>
        <w:rFonts w:hint="default"/>
        <w:lang w:val="id" w:eastAsia="en-US" w:bidi="ar-SA"/>
      </w:rPr>
    </w:lvl>
    <w:lvl w:ilvl="4">
      <w:numFmt w:val="bullet"/>
      <w:lvlText w:val="•"/>
      <w:lvlJc w:val="left"/>
      <w:pPr>
        <w:ind w:left="4602" w:hanging="720"/>
      </w:pPr>
      <w:rPr>
        <w:rFonts w:hint="default"/>
        <w:lang w:val="id" w:eastAsia="en-US" w:bidi="ar-SA"/>
      </w:rPr>
    </w:lvl>
    <w:lvl w:ilvl="5">
      <w:numFmt w:val="bullet"/>
      <w:lvlText w:val="•"/>
      <w:lvlJc w:val="left"/>
      <w:pPr>
        <w:ind w:left="5363" w:hanging="720"/>
      </w:pPr>
      <w:rPr>
        <w:rFonts w:hint="default"/>
        <w:lang w:val="id" w:eastAsia="en-US" w:bidi="ar-SA"/>
      </w:rPr>
    </w:lvl>
    <w:lvl w:ilvl="6">
      <w:numFmt w:val="bullet"/>
      <w:lvlText w:val="•"/>
      <w:lvlJc w:val="left"/>
      <w:pPr>
        <w:ind w:left="6123" w:hanging="720"/>
      </w:pPr>
      <w:rPr>
        <w:rFonts w:hint="default"/>
        <w:lang w:val="id" w:eastAsia="en-US" w:bidi="ar-SA"/>
      </w:rPr>
    </w:lvl>
    <w:lvl w:ilvl="7">
      <w:numFmt w:val="bullet"/>
      <w:lvlText w:val="•"/>
      <w:lvlJc w:val="left"/>
      <w:pPr>
        <w:ind w:left="6884" w:hanging="720"/>
      </w:pPr>
      <w:rPr>
        <w:rFonts w:hint="default"/>
        <w:lang w:val="id" w:eastAsia="en-US" w:bidi="ar-SA"/>
      </w:rPr>
    </w:lvl>
    <w:lvl w:ilvl="8">
      <w:numFmt w:val="bullet"/>
      <w:lvlText w:val="•"/>
      <w:lvlJc w:val="left"/>
      <w:pPr>
        <w:ind w:left="7645" w:hanging="720"/>
      </w:pPr>
      <w:rPr>
        <w:rFonts w:hint="default"/>
        <w:lang w:val="id" w:eastAsia="en-US" w:bidi="ar-SA"/>
      </w:rPr>
    </w:lvl>
  </w:abstractNum>
  <w:abstractNum w:abstractNumId="18">
    <w:nsid w:val="53D37D6B"/>
    <w:multiLevelType w:val="hybridMultilevel"/>
    <w:tmpl w:val="92B6D130"/>
    <w:lvl w:ilvl="0" w:tplc="A552EF0C">
      <w:start w:val="1"/>
      <w:numFmt w:val="decimal"/>
      <w:lvlText w:val="%1."/>
      <w:lvlJc w:val="left"/>
      <w:pPr>
        <w:ind w:left="4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A7C397A">
      <w:numFmt w:val="bullet"/>
      <w:lvlText w:val="•"/>
      <w:lvlJc w:val="left"/>
      <w:pPr>
        <w:ind w:left="665" w:hanging="360"/>
      </w:pPr>
      <w:rPr>
        <w:rFonts w:hint="default"/>
        <w:lang w:val="id" w:eastAsia="en-US" w:bidi="ar-SA"/>
      </w:rPr>
    </w:lvl>
    <w:lvl w:ilvl="2" w:tplc="588667AA">
      <w:numFmt w:val="bullet"/>
      <w:lvlText w:val="•"/>
      <w:lvlJc w:val="left"/>
      <w:pPr>
        <w:ind w:left="910" w:hanging="360"/>
      </w:pPr>
      <w:rPr>
        <w:rFonts w:hint="default"/>
        <w:lang w:val="id" w:eastAsia="en-US" w:bidi="ar-SA"/>
      </w:rPr>
    </w:lvl>
    <w:lvl w:ilvl="3" w:tplc="4D368492">
      <w:numFmt w:val="bullet"/>
      <w:lvlText w:val="•"/>
      <w:lvlJc w:val="left"/>
      <w:pPr>
        <w:ind w:left="1155" w:hanging="360"/>
      </w:pPr>
      <w:rPr>
        <w:rFonts w:hint="default"/>
        <w:lang w:val="id" w:eastAsia="en-US" w:bidi="ar-SA"/>
      </w:rPr>
    </w:lvl>
    <w:lvl w:ilvl="4" w:tplc="35D8F7E0">
      <w:numFmt w:val="bullet"/>
      <w:lvlText w:val="•"/>
      <w:lvlJc w:val="left"/>
      <w:pPr>
        <w:ind w:left="1400" w:hanging="360"/>
      </w:pPr>
      <w:rPr>
        <w:rFonts w:hint="default"/>
        <w:lang w:val="id" w:eastAsia="en-US" w:bidi="ar-SA"/>
      </w:rPr>
    </w:lvl>
    <w:lvl w:ilvl="5" w:tplc="030889A2">
      <w:numFmt w:val="bullet"/>
      <w:lvlText w:val="•"/>
      <w:lvlJc w:val="left"/>
      <w:pPr>
        <w:ind w:left="1646" w:hanging="360"/>
      </w:pPr>
      <w:rPr>
        <w:rFonts w:hint="default"/>
        <w:lang w:val="id" w:eastAsia="en-US" w:bidi="ar-SA"/>
      </w:rPr>
    </w:lvl>
    <w:lvl w:ilvl="6" w:tplc="9012A648">
      <w:numFmt w:val="bullet"/>
      <w:lvlText w:val="•"/>
      <w:lvlJc w:val="left"/>
      <w:pPr>
        <w:ind w:left="1891" w:hanging="360"/>
      </w:pPr>
      <w:rPr>
        <w:rFonts w:hint="default"/>
        <w:lang w:val="id" w:eastAsia="en-US" w:bidi="ar-SA"/>
      </w:rPr>
    </w:lvl>
    <w:lvl w:ilvl="7" w:tplc="C8281FF2">
      <w:numFmt w:val="bullet"/>
      <w:lvlText w:val="•"/>
      <w:lvlJc w:val="left"/>
      <w:pPr>
        <w:ind w:left="2136" w:hanging="360"/>
      </w:pPr>
      <w:rPr>
        <w:rFonts w:hint="default"/>
        <w:lang w:val="id" w:eastAsia="en-US" w:bidi="ar-SA"/>
      </w:rPr>
    </w:lvl>
    <w:lvl w:ilvl="8" w:tplc="C8088904">
      <w:numFmt w:val="bullet"/>
      <w:lvlText w:val="•"/>
      <w:lvlJc w:val="left"/>
      <w:pPr>
        <w:ind w:left="2381" w:hanging="360"/>
      </w:pPr>
      <w:rPr>
        <w:rFonts w:hint="default"/>
        <w:lang w:val="id" w:eastAsia="en-US" w:bidi="ar-SA"/>
      </w:rPr>
    </w:lvl>
  </w:abstractNum>
  <w:abstractNum w:abstractNumId="19">
    <w:nsid w:val="53F228F3"/>
    <w:multiLevelType w:val="hybridMultilevel"/>
    <w:tmpl w:val="407897E8"/>
    <w:lvl w:ilvl="0" w:tplc="39F27C4E">
      <w:start w:val="1"/>
      <w:numFmt w:val="lowerLetter"/>
      <w:lvlText w:val="%1."/>
      <w:lvlJc w:val="left"/>
      <w:pPr>
        <w:ind w:left="113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E303198">
      <w:numFmt w:val="bullet"/>
      <w:lvlText w:val="•"/>
      <w:lvlJc w:val="left"/>
      <w:pPr>
        <w:ind w:left="1942" w:hanging="284"/>
      </w:pPr>
      <w:rPr>
        <w:rFonts w:hint="default"/>
        <w:lang w:val="id" w:eastAsia="en-US" w:bidi="ar-SA"/>
      </w:rPr>
    </w:lvl>
    <w:lvl w:ilvl="2" w:tplc="0082C466">
      <w:numFmt w:val="bullet"/>
      <w:lvlText w:val="•"/>
      <w:lvlJc w:val="left"/>
      <w:pPr>
        <w:ind w:left="2745" w:hanging="284"/>
      </w:pPr>
      <w:rPr>
        <w:rFonts w:hint="default"/>
        <w:lang w:val="id" w:eastAsia="en-US" w:bidi="ar-SA"/>
      </w:rPr>
    </w:lvl>
    <w:lvl w:ilvl="3" w:tplc="174AF14C">
      <w:numFmt w:val="bullet"/>
      <w:lvlText w:val="•"/>
      <w:lvlJc w:val="left"/>
      <w:pPr>
        <w:ind w:left="3547" w:hanging="284"/>
      </w:pPr>
      <w:rPr>
        <w:rFonts w:hint="default"/>
        <w:lang w:val="id" w:eastAsia="en-US" w:bidi="ar-SA"/>
      </w:rPr>
    </w:lvl>
    <w:lvl w:ilvl="4" w:tplc="8B6C3946">
      <w:numFmt w:val="bullet"/>
      <w:lvlText w:val="•"/>
      <w:lvlJc w:val="left"/>
      <w:pPr>
        <w:ind w:left="4350" w:hanging="284"/>
      </w:pPr>
      <w:rPr>
        <w:rFonts w:hint="default"/>
        <w:lang w:val="id" w:eastAsia="en-US" w:bidi="ar-SA"/>
      </w:rPr>
    </w:lvl>
    <w:lvl w:ilvl="5" w:tplc="B6F08ACE">
      <w:numFmt w:val="bullet"/>
      <w:lvlText w:val="•"/>
      <w:lvlJc w:val="left"/>
      <w:pPr>
        <w:ind w:left="5153" w:hanging="284"/>
      </w:pPr>
      <w:rPr>
        <w:rFonts w:hint="default"/>
        <w:lang w:val="id" w:eastAsia="en-US" w:bidi="ar-SA"/>
      </w:rPr>
    </w:lvl>
    <w:lvl w:ilvl="6" w:tplc="6E2CFFCA">
      <w:numFmt w:val="bullet"/>
      <w:lvlText w:val="•"/>
      <w:lvlJc w:val="left"/>
      <w:pPr>
        <w:ind w:left="5955" w:hanging="284"/>
      </w:pPr>
      <w:rPr>
        <w:rFonts w:hint="default"/>
        <w:lang w:val="id" w:eastAsia="en-US" w:bidi="ar-SA"/>
      </w:rPr>
    </w:lvl>
    <w:lvl w:ilvl="7" w:tplc="AD029D12">
      <w:numFmt w:val="bullet"/>
      <w:lvlText w:val="•"/>
      <w:lvlJc w:val="left"/>
      <w:pPr>
        <w:ind w:left="6758" w:hanging="284"/>
      </w:pPr>
      <w:rPr>
        <w:rFonts w:hint="default"/>
        <w:lang w:val="id" w:eastAsia="en-US" w:bidi="ar-SA"/>
      </w:rPr>
    </w:lvl>
    <w:lvl w:ilvl="8" w:tplc="399CA85C">
      <w:numFmt w:val="bullet"/>
      <w:lvlText w:val="•"/>
      <w:lvlJc w:val="left"/>
      <w:pPr>
        <w:ind w:left="7561" w:hanging="284"/>
      </w:pPr>
      <w:rPr>
        <w:rFonts w:hint="default"/>
        <w:lang w:val="id" w:eastAsia="en-US" w:bidi="ar-SA"/>
      </w:rPr>
    </w:lvl>
  </w:abstractNum>
  <w:abstractNum w:abstractNumId="20">
    <w:nsid w:val="58504075"/>
    <w:multiLevelType w:val="hybridMultilevel"/>
    <w:tmpl w:val="19F884FC"/>
    <w:lvl w:ilvl="0" w:tplc="2EF4CBEC">
      <w:numFmt w:val="bullet"/>
      <w:lvlText w:val="-"/>
      <w:lvlJc w:val="left"/>
      <w:pPr>
        <w:ind w:left="86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4E4DE8A">
      <w:numFmt w:val="bullet"/>
      <w:lvlText w:val="•"/>
      <w:lvlJc w:val="left"/>
      <w:pPr>
        <w:ind w:left="1311" w:hanging="360"/>
      </w:pPr>
      <w:rPr>
        <w:rFonts w:hint="default"/>
        <w:lang w:val="id" w:eastAsia="en-US" w:bidi="ar-SA"/>
      </w:rPr>
    </w:lvl>
    <w:lvl w:ilvl="2" w:tplc="E28EDE80">
      <w:numFmt w:val="bullet"/>
      <w:lvlText w:val="•"/>
      <w:lvlJc w:val="left"/>
      <w:pPr>
        <w:ind w:left="1763" w:hanging="360"/>
      </w:pPr>
      <w:rPr>
        <w:rFonts w:hint="default"/>
        <w:lang w:val="id" w:eastAsia="en-US" w:bidi="ar-SA"/>
      </w:rPr>
    </w:lvl>
    <w:lvl w:ilvl="3" w:tplc="7578024A">
      <w:numFmt w:val="bullet"/>
      <w:lvlText w:val="•"/>
      <w:lvlJc w:val="left"/>
      <w:pPr>
        <w:ind w:left="2215" w:hanging="360"/>
      </w:pPr>
      <w:rPr>
        <w:rFonts w:hint="default"/>
        <w:lang w:val="id" w:eastAsia="en-US" w:bidi="ar-SA"/>
      </w:rPr>
    </w:lvl>
    <w:lvl w:ilvl="4" w:tplc="3B5C8144">
      <w:numFmt w:val="bullet"/>
      <w:lvlText w:val="•"/>
      <w:lvlJc w:val="left"/>
      <w:pPr>
        <w:ind w:left="2666" w:hanging="360"/>
      </w:pPr>
      <w:rPr>
        <w:rFonts w:hint="default"/>
        <w:lang w:val="id" w:eastAsia="en-US" w:bidi="ar-SA"/>
      </w:rPr>
    </w:lvl>
    <w:lvl w:ilvl="5" w:tplc="9006CE80">
      <w:numFmt w:val="bullet"/>
      <w:lvlText w:val="•"/>
      <w:lvlJc w:val="left"/>
      <w:pPr>
        <w:ind w:left="3118" w:hanging="360"/>
      </w:pPr>
      <w:rPr>
        <w:rFonts w:hint="default"/>
        <w:lang w:val="id" w:eastAsia="en-US" w:bidi="ar-SA"/>
      </w:rPr>
    </w:lvl>
    <w:lvl w:ilvl="6" w:tplc="B0007D14">
      <w:numFmt w:val="bullet"/>
      <w:lvlText w:val="•"/>
      <w:lvlJc w:val="left"/>
      <w:pPr>
        <w:ind w:left="3570" w:hanging="360"/>
      </w:pPr>
      <w:rPr>
        <w:rFonts w:hint="default"/>
        <w:lang w:val="id" w:eastAsia="en-US" w:bidi="ar-SA"/>
      </w:rPr>
    </w:lvl>
    <w:lvl w:ilvl="7" w:tplc="CE482ECC">
      <w:numFmt w:val="bullet"/>
      <w:lvlText w:val="•"/>
      <w:lvlJc w:val="left"/>
      <w:pPr>
        <w:ind w:left="4021" w:hanging="360"/>
      </w:pPr>
      <w:rPr>
        <w:rFonts w:hint="default"/>
        <w:lang w:val="id" w:eastAsia="en-US" w:bidi="ar-SA"/>
      </w:rPr>
    </w:lvl>
    <w:lvl w:ilvl="8" w:tplc="986E4596">
      <w:numFmt w:val="bullet"/>
      <w:lvlText w:val="•"/>
      <w:lvlJc w:val="left"/>
      <w:pPr>
        <w:ind w:left="4473" w:hanging="360"/>
      </w:pPr>
      <w:rPr>
        <w:rFonts w:hint="default"/>
        <w:lang w:val="id" w:eastAsia="en-US" w:bidi="ar-SA"/>
      </w:rPr>
    </w:lvl>
  </w:abstractNum>
  <w:abstractNum w:abstractNumId="21">
    <w:nsid w:val="5DEA2D1D"/>
    <w:multiLevelType w:val="multilevel"/>
    <w:tmpl w:val="1B0E50A6"/>
    <w:lvl w:ilvl="0">
      <w:start w:val="4"/>
      <w:numFmt w:val="decimal"/>
      <w:lvlText w:val="%1"/>
      <w:lvlJc w:val="left"/>
      <w:pPr>
        <w:ind w:left="2266" w:hanging="425"/>
        <w:jc w:val="left"/>
      </w:pPr>
      <w:rPr>
        <w:rFonts w:hint="default"/>
        <w:lang w:val="id" w:eastAsia="en-US" w:bidi="ar-SA"/>
      </w:rPr>
    </w:lvl>
    <w:lvl w:ilvl="1">
      <w:start w:val="1"/>
      <w:numFmt w:val="decimal"/>
      <w:lvlText w:val="%1.%2"/>
      <w:lvlJc w:val="left"/>
      <w:pPr>
        <w:ind w:left="226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833"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45" w:hanging="567"/>
      </w:pPr>
      <w:rPr>
        <w:rFonts w:hint="default"/>
        <w:lang w:val="id" w:eastAsia="en-US" w:bidi="ar-SA"/>
      </w:rPr>
    </w:lvl>
    <w:lvl w:ilvl="4">
      <w:numFmt w:val="bullet"/>
      <w:lvlText w:val="•"/>
      <w:lvlJc w:val="left"/>
      <w:pPr>
        <w:ind w:left="4948" w:hanging="567"/>
      </w:pPr>
      <w:rPr>
        <w:rFonts w:hint="default"/>
        <w:lang w:val="id" w:eastAsia="en-US" w:bidi="ar-SA"/>
      </w:rPr>
    </w:lvl>
    <w:lvl w:ilvl="5">
      <w:numFmt w:val="bullet"/>
      <w:lvlText w:val="•"/>
      <w:lvlJc w:val="left"/>
      <w:pPr>
        <w:ind w:left="5651" w:hanging="567"/>
      </w:pPr>
      <w:rPr>
        <w:rFonts w:hint="default"/>
        <w:lang w:val="id" w:eastAsia="en-US" w:bidi="ar-SA"/>
      </w:rPr>
    </w:lvl>
    <w:lvl w:ilvl="6">
      <w:numFmt w:val="bullet"/>
      <w:lvlText w:val="•"/>
      <w:lvlJc w:val="left"/>
      <w:pPr>
        <w:ind w:left="6354" w:hanging="567"/>
      </w:pPr>
      <w:rPr>
        <w:rFonts w:hint="default"/>
        <w:lang w:val="id" w:eastAsia="en-US" w:bidi="ar-SA"/>
      </w:rPr>
    </w:lvl>
    <w:lvl w:ilvl="7">
      <w:numFmt w:val="bullet"/>
      <w:lvlText w:val="•"/>
      <w:lvlJc w:val="left"/>
      <w:pPr>
        <w:ind w:left="7057" w:hanging="567"/>
      </w:pPr>
      <w:rPr>
        <w:rFonts w:hint="default"/>
        <w:lang w:val="id" w:eastAsia="en-US" w:bidi="ar-SA"/>
      </w:rPr>
    </w:lvl>
    <w:lvl w:ilvl="8">
      <w:numFmt w:val="bullet"/>
      <w:lvlText w:val="•"/>
      <w:lvlJc w:val="left"/>
      <w:pPr>
        <w:ind w:left="7760" w:hanging="567"/>
      </w:pPr>
      <w:rPr>
        <w:rFonts w:hint="default"/>
        <w:lang w:val="id" w:eastAsia="en-US" w:bidi="ar-SA"/>
      </w:rPr>
    </w:lvl>
  </w:abstractNum>
  <w:abstractNum w:abstractNumId="22">
    <w:nsid w:val="62B46320"/>
    <w:multiLevelType w:val="hybridMultilevel"/>
    <w:tmpl w:val="013A80F0"/>
    <w:lvl w:ilvl="0" w:tplc="EC18F6DC">
      <w:start w:val="1"/>
      <w:numFmt w:val="decimal"/>
      <w:lvlText w:val="%1."/>
      <w:lvlJc w:val="left"/>
      <w:pPr>
        <w:ind w:left="1568"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4EAF314">
      <w:start w:val="1"/>
      <w:numFmt w:val="lowerLetter"/>
      <w:lvlText w:val="%2."/>
      <w:lvlJc w:val="left"/>
      <w:pPr>
        <w:ind w:left="1131" w:hanging="26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06A66896">
      <w:numFmt w:val="bullet"/>
      <w:lvlText w:val="•"/>
      <w:lvlJc w:val="left"/>
      <w:pPr>
        <w:ind w:left="2405" w:hanging="262"/>
      </w:pPr>
      <w:rPr>
        <w:rFonts w:hint="default"/>
        <w:lang w:val="id" w:eastAsia="en-US" w:bidi="ar-SA"/>
      </w:rPr>
    </w:lvl>
    <w:lvl w:ilvl="3" w:tplc="E3C22882">
      <w:numFmt w:val="bullet"/>
      <w:lvlText w:val="•"/>
      <w:lvlJc w:val="left"/>
      <w:pPr>
        <w:ind w:left="3250" w:hanging="262"/>
      </w:pPr>
      <w:rPr>
        <w:rFonts w:hint="default"/>
        <w:lang w:val="id" w:eastAsia="en-US" w:bidi="ar-SA"/>
      </w:rPr>
    </w:lvl>
    <w:lvl w:ilvl="4" w:tplc="720E0F0C">
      <w:numFmt w:val="bullet"/>
      <w:lvlText w:val="•"/>
      <w:lvlJc w:val="left"/>
      <w:pPr>
        <w:ind w:left="4095" w:hanging="262"/>
      </w:pPr>
      <w:rPr>
        <w:rFonts w:hint="default"/>
        <w:lang w:val="id" w:eastAsia="en-US" w:bidi="ar-SA"/>
      </w:rPr>
    </w:lvl>
    <w:lvl w:ilvl="5" w:tplc="AD6A2E42">
      <w:numFmt w:val="bullet"/>
      <w:lvlText w:val="•"/>
      <w:lvlJc w:val="left"/>
      <w:pPr>
        <w:ind w:left="4940" w:hanging="262"/>
      </w:pPr>
      <w:rPr>
        <w:rFonts w:hint="default"/>
        <w:lang w:val="id" w:eastAsia="en-US" w:bidi="ar-SA"/>
      </w:rPr>
    </w:lvl>
    <w:lvl w:ilvl="6" w:tplc="16A8ADBA">
      <w:numFmt w:val="bullet"/>
      <w:lvlText w:val="•"/>
      <w:lvlJc w:val="left"/>
      <w:pPr>
        <w:ind w:left="5785" w:hanging="262"/>
      </w:pPr>
      <w:rPr>
        <w:rFonts w:hint="default"/>
        <w:lang w:val="id" w:eastAsia="en-US" w:bidi="ar-SA"/>
      </w:rPr>
    </w:lvl>
    <w:lvl w:ilvl="7" w:tplc="4E6CDBFE">
      <w:numFmt w:val="bullet"/>
      <w:lvlText w:val="•"/>
      <w:lvlJc w:val="left"/>
      <w:pPr>
        <w:ind w:left="6630" w:hanging="262"/>
      </w:pPr>
      <w:rPr>
        <w:rFonts w:hint="default"/>
        <w:lang w:val="id" w:eastAsia="en-US" w:bidi="ar-SA"/>
      </w:rPr>
    </w:lvl>
    <w:lvl w:ilvl="8" w:tplc="61BAAC6E">
      <w:numFmt w:val="bullet"/>
      <w:lvlText w:val="•"/>
      <w:lvlJc w:val="left"/>
      <w:pPr>
        <w:ind w:left="7476" w:hanging="262"/>
      </w:pPr>
      <w:rPr>
        <w:rFonts w:hint="default"/>
        <w:lang w:val="id" w:eastAsia="en-US" w:bidi="ar-SA"/>
      </w:rPr>
    </w:lvl>
  </w:abstractNum>
  <w:abstractNum w:abstractNumId="23">
    <w:nsid w:val="676B451B"/>
    <w:multiLevelType w:val="multilevel"/>
    <w:tmpl w:val="533459F6"/>
    <w:lvl w:ilvl="0">
      <w:start w:val="1"/>
      <w:numFmt w:val="decimal"/>
      <w:lvlText w:val="%1"/>
      <w:lvlJc w:val="left"/>
      <w:pPr>
        <w:ind w:left="1568" w:hanging="720"/>
        <w:jc w:val="left"/>
      </w:pPr>
      <w:rPr>
        <w:rFonts w:hint="default"/>
        <w:lang w:val="id" w:eastAsia="en-US" w:bidi="ar-SA"/>
      </w:rPr>
    </w:lvl>
    <w:lvl w:ilvl="1">
      <w:start w:val="1"/>
      <w:numFmt w:val="decimal"/>
      <w:lvlText w:val="%1.%2"/>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5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41" w:hanging="360"/>
      </w:pPr>
      <w:rPr>
        <w:rFonts w:hint="default"/>
        <w:lang w:val="id" w:eastAsia="en-US" w:bidi="ar-SA"/>
      </w:rPr>
    </w:lvl>
    <w:lvl w:ilvl="4">
      <w:numFmt w:val="bullet"/>
      <w:lvlText w:val="•"/>
      <w:lvlJc w:val="left"/>
      <w:pPr>
        <w:ind w:left="4602" w:hanging="360"/>
      </w:pPr>
      <w:rPr>
        <w:rFonts w:hint="default"/>
        <w:lang w:val="id" w:eastAsia="en-US" w:bidi="ar-SA"/>
      </w:rPr>
    </w:lvl>
    <w:lvl w:ilvl="5">
      <w:numFmt w:val="bullet"/>
      <w:lvlText w:val="•"/>
      <w:lvlJc w:val="left"/>
      <w:pPr>
        <w:ind w:left="5363" w:hanging="360"/>
      </w:pPr>
      <w:rPr>
        <w:rFonts w:hint="default"/>
        <w:lang w:val="id" w:eastAsia="en-US" w:bidi="ar-SA"/>
      </w:rPr>
    </w:lvl>
    <w:lvl w:ilvl="6">
      <w:numFmt w:val="bullet"/>
      <w:lvlText w:val="•"/>
      <w:lvlJc w:val="left"/>
      <w:pPr>
        <w:ind w:left="6123" w:hanging="360"/>
      </w:pPr>
      <w:rPr>
        <w:rFonts w:hint="default"/>
        <w:lang w:val="id" w:eastAsia="en-US" w:bidi="ar-SA"/>
      </w:rPr>
    </w:lvl>
    <w:lvl w:ilvl="7">
      <w:numFmt w:val="bullet"/>
      <w:lvlText w:val="•"/>
      <w:lvlJc w:val="left"/>
      <w:pPr>
        <w:ind w:left="6884" w:hanging="360"/>
      </w:pPr>
      <w:rPr>
        <w:rFonts w:hint="default"/>
        <w:lang w:val="id" w:eastAsia="en-US" w:bidi="ar-SA"/>
      </w:rPr>
    </w:lvl>
    <w:lvl w:ilvl="8">
      <w:numFmt w:val="bullet"/>
      <w:lvlText w:val="•"/>
      <w:lvlJc w:val="left"/>
      <w:pPr>
        <w:ind w:left="7645" w:hanging="360"/>
      </w:pPr>
      <w:rPr>
        <w:rFonts w:hint="default"/>
        <w:lang w:val="id" w:eastAsia="en-US" w:bidi="ar-SA"/>
      </w:rPr>
    </w:lvl>
  </w:abstractNum>
  <w:abstractNum w:abstractNumId="24">
    <w:nsid w:val="6EA91E27"/>
    <w:multiLevelType w:val="hybridMultilevel"/>
    <w:tmpl w:val="03D097A2"/>
    <w:lvl w:ilvl="0" w:tplc="B3EC138C">
      <w:start w:val="1"/>
      <w:numFmt w:val="lowerLetter"/>
      <w:lvlText w:val="%1."/>
      <w:lvlJc w:val="left"/>
      <w:pPr>
        <w:ind w:left="15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3B84836">
      <w:numFmt w:val="bullet"/>
      <w:lvlText w:val="•"/>
      <w:lvlJc w:val="left"/>
      <w:pPr>
        <w:ind w:left="2320" w:hanging="360"/>
      </w:pPr>
      <w:rPr>
        <w:rFonts w:hint="default"/>
        <w:lang w:val="id" w:eastAsia="en-US" w:bidi="ar-SA"/>
      </w:rPr>
    </w:lvl>
    <w:lvl w:ilvl="2" w:tplc="8B5E3280">
      <w:numFmt w:val="bullet"/>
      <w:lvlText w:val="•"/>
      <w:lvlJc w:val="left"/>
      <w:pPr>
        <w:ind w:left="3081" w:hanging="360"/>
      </w:pPr>
      <w:rPr>
        <w:rFonts w:hint="default"/>
        <w:lang w:val="id" w:eastAsia="en-US" w:bidi="ar-SA"/>
      </w:rPr>
    </w:lvl>
    <w:lvl w:ilvl="3" w:tplc="E9481D9C">
      <w:numFmt w:val="bullet"/>
      <w:lvlText w:val="•"/>
      <w:lvlJc w:val="left"/>
      <w:pPr>
        <w:ind w:left="3841" w:hanging="360"/>
      </w:pPr>
      <w:rPr>
        <w:rFonts w:hint="default"/>
        <w:lang w:val="id" w:eastAsia="en-US" w:bidi="ar-SA"/>
      </w:rPr>
    </w:lvl>
    <w:lvl w:ilvl="4" w:tplc="51DA9D36">
      <w:numFmt w:val="bullet"/>
      <w:lvlText w:val="•"/>
      <w:lvlJc w:val="left"/>
      <w:pPr>
        <w:ind w:left="4602" w:hanging="360"/>
      </w:pPr>
      <w:rPr>
        <w:rFonts w:hint="default"/>
        <w:lang w:val="id" w:eastAsia="en-US" w:bidi="ar-SA"/>
      </w:rPr>
    </w:lvl>
    <w:lvl w:ilvl="5" w:tplc="B35C49A8">
      <w:numFmt w:val="bullet"/>
      <w:lvlText w:val="•"/>
      <w:lvlJc w:val="left"/>
      <w:pPr>
        <w:ind w:left="5363" w:hanging="360"/>
      </w:pPr>
      <w:rPr>
        <w:rFonts w:hint="default"/>
        <w:lang w:val="id" w:eastAsia="en-US" w:bidi="ar-SA"/>
      </w:rPr>
    </w:lvl>
    <w:lvl w:ilvl="6" w:tplc="34DC4E2C">
      <w:numFmt w:val="bullet"/>
      <w:lvlText w:val="•"/>
      <w:lvlJc w:val="left"/>
      <w:pPr>
        <w:ind w:left="6123" w:hanging="360"/>
      </w:pPr>
      <w:rPr>
        <w:rFonts w:hint="default"/>
        <w:lang w:val="id" w:eastAsia="en-US" w:bidi="ar-SA"/>
      </w:rPr>
    </w:lvl>
    <w:lvl w:ilvl="7" w:tplc="5E5EBE1A">
      <w:numFmt w:val="bullet"/>
      <w:lvlText w:val="•"/>
      <w:lvlJc w:val="left"/>
      <w:pPr>
        <w:ind w:left="6884" w:hanging="360"/>
      </w:pPr>
      <w:rPr>
        <w:rFonts w:hint="default"/>
        <w:lang w:val="id" w:eastAsia="en-US" w:bidi="ar-SA"/>
      </w:rPr>
    </w:lvl>
    <w:lvl w:ilvl="8" w:tplc="80048346">
      <w:numFmt w:val="bullet"/>
      <w:lvlText w:val="•"/>
      <w:lvlJc w:val="left"/>
      <w:pPr>
        <w:ind w:left="7645" w:hanging="360"/>
      </w:pPr>
      <w:rPr>
        <w:rFonts w:hint="default"/>
        <w:lang w:val="id" w:eastAsia="en-US" w:bidi="ar-SA"/>
      </w:rPr>
    </w:lvl>
  </w:abstractNum>
  <w:abstractNum w:abstractNumId="25">
    <w:nsid w:val="6F9D2ADA"/>
    <w:multiLevelType w:val="multilevel"/>
    <w:tmpl w:val="8F54213E"/>
    <w:lvl w:ilvl="0">
      <w:start w:val="3"/>
      <w:numFmt w:val="decimal"/>
      <w:lvlText w:val="%1"/>
      <w:lvlJc w:val="left"/>
      <w:pPr>
        <w:ind w:left="1568" w:hanging="720"/>
        <w:jc w:val="left"/>
      </w:pPr>
      <w:rPr>
        <w:rFonts w:hint="default"/>
        <w:lang w:val="id" w:eastAsia="en-US" w:bidi="ar-SA"/>
      </w:rPr>
    </w:lvl>
    <w:lvl w:ilvl="1">
      <w:start w:val="8"/>
      <w:numFmt w:val="decimal"/>
      <w:lvlText w:val="%1.%2"/>
      <w:lvlJc w:val="left"/>
      <w:pPr>
        <w:ind w:left="1568" w:hanging="720"/>
        <w:jc w:val="left"/>
      </w:pPr>
      <w:rPr>
        <w:rFonts w:hint="default"/>
        <w:lang w:val="id" w:eastAsia="en-US" w:bidi="ar-SA"/>
      </w:rPr>
    </w:lvl>
    <w:lvl w:ilvl="2">
      <w:start w:val="2"/>
      <w:numFmt w:val="decimal"/>
      <w:lvlText w:val="%1.%2.%3"/>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841" w:hanging="720"/>
      </w:pPr>
      <w:rPr>
        <w:rFonts w:hint="default"/>
        <w:lang w:val="id" w:eastAsia="en-US" w:bidi="ar-SA"/>
      </w:rPr>
    </w:lvl>
    <w:lvl w:ilvl="4">
      <w:numFmt w:val="bullet"/>
      <w:lvlText w:val="•"/>
      <w:lvlJc w:val="left"/>
      <w:pPr>
        <w:ind w:left="4602" w:hanging="720"/>
      </w:pPr>
      <w:rPr>
        <w:rFonts w:hint="default"/>
        <w:lang w:val="id" w:eastAsia="en-US" w:bidi="ar-SA"/>
      </w:rPr>
    </w:lvl>
    <w:lvl w:ilvl="5">
      <w:numFmt w:val="bullet"/>
      <w:lvlText w:val="•"/>
      <w:lvlJc w:val="left"/>
      <w:pPr>
        <w:ind w:left="5363" w:hanging="720"/>
      </w:pPr>
      <w:rPr>
        <w:rFonts w:hint="default"/>
        <w:lang w:val="id" w:eastAsia="en-US" w:bidi="ar-SA"/>
      </w:rPr>
    </w:lvl>
    <w:lvl w:ilvl="6">
      <w:numFmt w:val="bullet"/>
      <w:lvlText w:val="•"/>
      <w:lvlJc w:val="left"/>
      <w:pPr>
        <w:ind w:left="6123" w:hanging="720"/>
      </w:pPr>
      <w:rPr>
        <w:rFonts w:hint="default"/>
        <w:lang w:val="id" w:eastAsia="en-US" w:bidi="ar-SA"/>
      </w:rPr>
    </w:lvl>
    <w:lvl w:ilvl="7">
      <w:numFmt w:val="bullet"/>
      <w:lvlText w:val="•"/>
      <w:lvlJc w:val="left"/>
      <w:pPr>
        <w:ind w:left="6884" w:hanging="720"/>
      </w:pPr>
      <w:rPr>
        <w:rFonts w:hint="default"/>
        <w:lang w:val="id" w:eastAsia="en-US" w:bidi="ar-SA"/>
      </w:rPr>
    </w:lvl>
    <w:lvl w:ilvl="8">
      <w:numFmt w:val="bullet"/>
      <w:lvlText w:val="•"/>
      <w:lvlJc w:val="left"/>
      <w:pPr>
        <w:ind w:left="7645" w:hanging="720"/>
      </w:pPr>
      <w:rPr>
        <w:rFonts w:hint="default"/>
        <w:lang w:val="id" w:eastAsia="en-US" w:bidi="ar-SA"/>
      </w:rPr>
    </w:lvl>
  </w:abstractNum>
  <w:abstractNum w:abstractNumId="26">
    <w:nsid w:val="77787A5D"/>
    <w:multiLevelType w:val="hybridMultilevel"/>
    <w:tmpl w:val="3FCCC3D0"/>
    <w:lvl w:ilvl="0" w:tplc="9294B546">
      <w:start w:val="1"/>
      <w:numFmt w:val="lowerLetter"/>
      <w:lvlText w:val="%1."/>
      <w:lvlJc w:val="left"/>
      <w:pPr>
        <w:ind w:left="1357"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F3360158">
      <w:numFmt w:val="bullet"/>
      <w:lvlText w:val="•"/>
      <w:lvlJc w:val="left"/>
      <w:pPr>
        <w:ind w:left="2140" w:hanging="226"/>
      </w:pPr>
      <w:rPr>
        <w:rFonts w:hint="default"/>
        <w:lang w:val="id" w:eastAsia="en-US" w:bidi="ar-SA"/>
      </w:rPr>
    </w:lvl>
    <w:lvl w:ilvl="2" w:tplc="C562DC22">
      <w:numFmt w:val="bullet"/>
      <w:lvlText w:val="•"/>
      <w:lvlJc w:val="left"/>
      <w:pPr>
        <w:ind w:left="2921" w:hanging="226"/>
      </w:pPr>
      <w:rPr>
        <w:rFonts w:hint="default"/>
        <w:lang w:val="id" w:eastAsia="en-US" w:bidi="ar-SA"/>
      </w:rPr>
    </w:lvl>
    <w:lvl w:ilvl="3" w:tplc="824CFF60">
      <w:numFmt w:val="bullet"/>
      <w:lvlText w:val="•"/>
      <w:lvlJc w:val="left"/>
      <w:pPr>
        <w:ind w:left="3701" w:hanging="226"/>
      </w:pPr>
      <w:rPr>
        <w:rFonts w:hint="default"/>
        <w:lang w:val="id" w:eastAsia="en-US" w:bidi="ar-SA"/>
      </w:rPr>
    </w:lvl>
    <w:lvl w:ilvl="4" w:tplc="AF4A4DC2">
      <w:numFmt w:val="bullet"/>
      <w:lvlText w:val="•"/>
      <w:lvlJc w:val="left"/>
      <w:pPr>
        <w:ind w:left="4482" w:hanging="226"/>
      </w:pPr>
      <w:rPr>
        <w:rFonts w:hint="default"/>
        <w:lang w:val="id" w:eastAsia="en-US" w:bidi="ar-SA"/>
      </w:rPr>
    </w:lvl>
    <w:lvl w:ilvl="5" w:tplc="94482762">
      <w:numFmt w:val="bullet"/>
      <w:lvlText w:val="•"/>
      <w:lvlJc w:val="left"/>
      <w:pPr>
        <w:ind w:left="5263" w:hanging="226"/>
      </w:pPr>
      <w:rPr>
        <w:rFonts w:hint="default"/>
        <w:lang w:val="id" w:eastAsia="en-US" w:bidi="ar-SA"/>
      </w:rPr>
    </w:lvl>
    <w:lvl w:ilvl="6" w:tplc="66BEE362">
      <w:numFmt w:val="bullet"/>
      <w:lvlText w:val="•"/>
      <w:lvlJc w:val="left"/>
      <w:pPr>
        <w:ind w:left="6043" w:hanging="226"/>
      </w:pPr>
      <w:rPr>
        <w:rFonts w:hint="default"/>
        <w:lang w:val="id" w:eastAsia="en-US" w:bidi="ar-SA"/>
      </w:rPr>
    </w:lvl>
    <w:lvl w:ilvl="7" w:tplc="BBE264D4">
      <w:numFmt w:val="bullet"/>
      <w:lvlText w:val="•"/>
      <w:lvlJc w:val="left"/>
      <w:pPr>
        <w:ind w:left="6824" w:hanging="226"/>
      </w:pPr>
      <w:rPr>
        <w:rFonts w:hint="default"/>
        <w:lang w:val="id" w:eastAsia="en-US" w:bidi="ar-SA"/>
      </w:rPr>
    </w:lvl>
    <w:lvl w:ilvl="8" w:tplc="AE58E3A8">
      <w:numFmt w:val="bullet"/>
      <w:lvlText w:val="•"/>
      <w:lvlJc w:val="left"/>
      <w:pPr>
        <w:ind w:left="7605" w:hanging="226"/>
      </w:pPr>
      <w:rPr>
        <w:rFonts w:hint="default"/>
        <w:lang w:val="id" w:eastAsia="en-US" w:bidi="ar-SA"/>
      </w:rPr>
    </w:lvl>
  </w:abstractNum>
  <w:num w:numId="1">
    <w:abstractNumId w:val="10"/>
  </w:num>
  <w:num w:numId="2">
    <w:abstractNumId w:val="26"/>
  </w:num>
  <w:num w:numId="3">
    <w:abstractNumId w:val="5"/>
  </w:num>
  <w:num w:numId="4">
    <w:abstractNumId w:val="14"/>
  </w:num>
  <w:num w:numId="5">
    <w:abstractNumId w:val="15"/>
  </w:num>
  <w:num w:numId="6">
    <w:abstractNumId w:val="20"/>
  </w:num>
  <w:num w:numId="7">
    <w:abstractNumId w:val="3"/>
  </w:num>
  <w:num w:numId="8">
    <w:abstractNumId w:val="17"/>
  </w:num>
  <w:num w:numId="9">
    <w:abstractNumId w:val="25"/>
  </w:num>
  <w:num w:numId="10">
    <w:abstractNumId w:val="13"/>
  </w:num>
  <w:num w:numId="11">
    <w:abstractNumId w:val="24"/>
  </w:num>
  <w:num w:numId="12">
    <w:abstractNumId w:val="11"/>
  </w:num>
  <w:num w:numId="13">
    <w:abstractNumId w:val="6"/>
  </w:num>
  <w:num w:numId="14">
    <w:abstractNumId w:val="22"/>
  </w:num>
  <w:num w:numId="15">
    <w:abstractNumId w:val="19"/>
  </w:num>
  <w:num w:numId="16">
    <w:abstractNumId w:val="8"/>
  </w:num>
  <w:num w:numId="17">
    <w:abstractNumId w:val="2"/>
  </w:num>
  <w:num w:numId="18">
    <w:abstractNumId w:val="18"/>
  </w:num>
  <w:num w:numId="19">
    <w:abstractNumId w:val="23"/>
  </w:num>
  <w:num w:numId="20">
    <w:abstractNumId w:val="4"/>
  </w:num>
  <w:num w:numId="21">
    <w:abstractNumId w:val="21"/>
  </w:num>
  <w:num w:numId="22">
    <w:abstractNumId w:val="9"/>
  </w:num>
  <w:num w:numId="23">
    <w:abstractNumId w:val="0"/>
  </w:num>
  <w:num w:numId="24">
    <w:abstractNumId w:val="7"/>
  </w:num>
  <w:num w:numId="25">
    <w:abstractNumId w:val="1"/>
  </w:num>
  <w:num w:numId="26">
    <w:abstractNumId w:val="1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96FF0"/>
    <w:rsid w:val="00096FF0"/>
    <w:rsid w:val="000A0E02"/>
    <w:rsid w:val="00210E13"/>
    <w:rsid w:val="005D28BB"/>
    <w:rsid w:val="00722E9B"/>
    <w:rsid w:val="00A51111"/>
    <w:rsid w:val="00C27DA1"/>
    <w:rsid w:val="00E7143D"/>
    <w:rsid w:val="00F24F9C"/>
    <w:rsid w:val="00F66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526"/>
      <w:jc w:val="center"/>
      <w:outlineLvl w:val="0"/>
    </w:pPr>
    <w:rPr>
      <w:b/>
      <w:bCs/>
      <w:sz w:val="24"/>
      <w:szCs w:val="24"/>
    </w:rPr>
  </w:style>
  <w:style w:type="paragraph" w:styleId="Heading2">
    <w:name w:val="heading 2"/>
    <w:basedOn w:val="Normal"/>
    <w:uiPriority w:val="1"/>
    <w:qFormat/>
    <w:pPr>
      <w:ind w:left="1568" w:hanging="720"/>
      <w:jc w:val="both"/>
      <w:outlineLvl w:val="1"/>
    </w:pPr>
    <w:rPr>
      <w:b/>
      <w:bCs/>
      <w:sz w:val="24"/>
      <w:szCs w:val="24"/>
    </w:rPr>
  </w:style>
  <w:style w:type="paragraph" w:styleId="Heading3">
    <w:name w:val="heading 3"/>
    <w:basedOn w:val="Normal"/>
    <w:uiPriority w:val="1"/>
    <w:qFormat/>
    <w:pPr>
      <w:ind w:left="1568"/>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48"/>
    </w:pPr>
    <w:rPr>
      <w:b/>
      <w:bCs/>
      <w:sz w:val="24"/>
      <w:szCs w:val="24"/>
    </w:rPr>
  </w:style>
  <w:style w:type="paragraph" w:styleId="TOC2">
    <w:name w:val="toc 2"/>
    <w:basedOn w:val="Normal"/>
    <w:uiPriority w:val="1"/>
    <w:qFormat/>
    <w:pPr>
      <w:spacing w:before="141"/>
      <w:ind w:left="848"/>
    </w:pPr>
    <w:rPr>
      <w:b/>
      <w:bCs/>
      <w:sz w:val="24"/>
      <w:szCs w:val="24"/>
    </w:rPr>
  </w:style>
  <w:style w:type="paragraph" w:styleId="TOC3">
    <w:name w:val="toc 3"/>
    <w:basedOn w:val="Normal"/>
    <w:uiPriority w:val="1"/>
    <w:qFormat/>
    <w:pPr>
      <w:spacing w:before="661" w:after="20"/>
      <w:ind w:left="1526" w:right="1056"/>
      <w:jc w:val="center"/>
    </w:pPr>
    <w:rPr>
      <w:rFonts w:ascii="Calibri" w:eastAsia="Calibri" w:hAnsi="Calibri" w:cs="Calibri"/>
    </w:rPr>
  </w:style>
  <w:style w:type="paragraph" w:styleId="TOC4">
    <w:name w:val="toc 4"/>
    <w:basedOn w:val="Normal"/>
    <w:uiPriority w:val="1"/>
    <w:qFormat/>
    <w:pPr>
      <w:spacing w:before="137"/>
      <w:ind w:left="2266" w:hanging="424"/>
    </w:pPr>
    <w:rPr>
      <w:sz w:val="24"/>
      <w:szCs w:val="24"/>
    </w:rPr>
  </w:style>
  <w:style w:type="paragraph" w:styleId="TOC5">
    <w:name w:val="toc 5"/>
    <w:basedOn w:val="Normal"/>
    <w:uiPriority w:val="1"/>
    <w:qFormat/>
    <w:pPr>
      <w:spacing w:before="139"/>
      <w:ind w:left="2833" w:hanging="567"/>
    </w:pPr>
    <w:rPr>
      <w:sz w:val="24"/>
      <w:szCs w:val="24"/>
    </w:rPr>
  </w:style>
  <w:style w:type="paragraph" w:styleId="TOC6">
    <w:name w:val="toc 6"/>
    <w:basedOn w:val="Normal"/>
    <w:uiPriority w:val="1"/>
    <w:qFormat/>
    <w:pPr>
      <w:ind w:left="2833" w:hanging="567"/>
    </w:pPr>
    <w:rPr>
      <w:b/>
      <w:bCs/>
      <w:i/>
      <w:iCs/>
    </w:rPr>
  </w:style>
  <w:style w:type="paragraph" w:styleId="TOC7">
    <w:name w:val="toc 7"/>
    <w:basedOn w:val="Normal"/>
    <w:uiPriority w:val="1"/>
    <w:qFormat/>
    <w:pPr>
      <w:spacing w:before="136"/>
      <w:ind w:left="3555" w:hanging="722"/>
    </w:pPr>
    <w:rPr>
      <w:sz w:val="24"/>
      <w:szCs w:val="24"/>
    </w:rPr>
  </w:style>
  <w:style w:type="paragraph" w:styleId="TOC8">
    <w:name w:val="toc 8"/>
    <w:basedOn w:val="Normal"/>
    <w:uiPriority w:val="1"/>
    <w:qFormat/>
    <w:pPr>
      <w:spacing w:before="137"/>
      <w:ind w:left="2833"/>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8"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7143D"/>
    <w:rPr>
      <w:rFonts w:ascii="Tahoma" w:hAnsi="Tahoma" w:cs="Tahoma"/>
      <w:sz w:val="16"/>
      <w:szCs w:val="16"/>
    </w:rPr>
  </w:style>
  <w:style w:type="character" w:customStyle="1" w:styleId="BalloonTextChar">
    <w:name w:val="Balloon Text Char"/>
    <w:basedOn w:val="DefaultParagraphFont"/>
    <w:link w:val="BalloonText"/>
    <w:uiPriority w:val="99"/>
    <w:semiHidden/>
    <w:rsid w:val="00E7143D"/>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526"/>
      <w:jc w:val="center"/>
      <w:outlineLvl w:val="0"/>
    </w:pPr>
    <w:rPr>
      <w:b/>
      <w:bCs/>
      <w:sz w:val="24"/>
      <w:szCs w:val="24"/>
    </w:rPr>
  </w:style>
  <w:style w:type="paragraph" w:styleId="Heading2">
    <w:name w:val="heading 2"/>
    <w:basedOn w:val="Normal"/>
    <w:uiPriority w:val="1"/>
    <w:qFormat/>
    <w:pPr>
      <w:ind w:left="1568" w:hanging="720"/>
      <w:jc w:val="both"/>
      <w:outlineLvl w:val="1"/>
    </w:pPr>
    <w:rPr>
      <w:b/>
      <w:bCs/>
      <w:sz w:val="24"/>
      <w:szCs w:val="24"/>
    </w:rPr>
  </w:style>
  <w:style w:type="paragraph" w:styleId="Heading3">
    <w:name w:val="heading 3"/>
    <w:basedOn w:val="Normal"/>
    <w:uiPriority w:val="1"/>
    <w:qFormat/>
    <w:pPr>
      <w:ind w:left="1568"/>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48"/>
    </w:pPr>
    <w:rPr>
      <w:b/>
      <w:bCs/>
      <w:sz w:val="24"/>
      <w:szCs w:val="24"/>
    </w:rPr>
  </w:style>
  <w:style w:type="paragraph" w:styleId="TOC2">
    <w:name w:val="toc 2"/>
    <w:basedOn w:val="Normal"/>
    <w:uiPriority w:val="1"/>
    <w:qFormat/>
    <w:pPr>
      <w:spacing w:before="141"/>
      <w:ind w:left="848"/>
    </w:pPr>
    <w:rPr>
      <w:b/>
      <w:bCs/>
      <w:sz w:val="24"/>
      <w:szCs w:val="24"/>
    </w:rPr>
  </w:style>
  <w:style w:type="paragraph" w:styleId="TOC3">
    <w:name w:val="toc 3"/>
    <w:basedOn w:val="Normal"/>
    <w:uiPriority w:val="1"/>
    <w:qFormat/>
    <w:pPr>
      <w:spacing w:before="661" w:after="20"/>
      <w:ind w:left="1526" w:right="1056"/>
      <w:jc w:val="center"/>
    </w:pPr>
    <w:rPr>
      <w:rFonts w:ascii="Calibri" w:eastAsia="Calibri" w:hAnsi="Calibri" w:cs="Calibri"/>
    </w:rPr>
  </w:style>
  <w:style w:type="paragraph" w:styleId="TOC4">
    <w:name w:val="toc 4"/>
    <w:basedOn w:val="Normal"/>
    <w:uiPriority w:val="1"/>
    <w:qFormat/>
    <w:pPr>
      <w:spacing w:before="137"/>
      <w:ind w:left="2266" w:hanging="424"/>
    </w:pPr>
    <w:rPr>
      <w:sz w:val="24"/>
      <w:szCs w:val="24"/>
    </w:rPr>
  </w:style>
  <w:style w:type="paragraph" w:styleId="TOC5">
    <w:name w:val="toc 5"/>
    <w:basedOn w:val="Normal"/>
    <w:uiPriority w:val="1"/>
    <w:qFormat/>
    <w:pPr>
      <w:spacing w:before="139"/>
      <w:ind w:left="2833" w:hanging="567"/>
    </w:pPr>
    <w:rPr>
      <w:sz w:val="24"/>
      <w:szCs w:val="24"/>
    </w:rPr>
  </w:style>
  <w:style w:type="paragraph" w:styleId="TOC6">
    <w:name w:val="toc 6"/>
    <w:basedOn w:val="Normal"/>
    <w:uiPriority w:val="1"/>
    <w:qFormat/>
    <w:pPr>
      <w:ind w:left="2833" w:hanging="567"/>
    </w:pPr>
    <w:rPr>
      <w:b/>
      <w:bCs/>
      <w:i/>
      <w:iCs/>
    </w:rPr>
  </w:style>
  <w:style w:type="paragraph" w:styleId="TOC7">
    <w:name w:val="toc 7"/>
    <w:basedOn w:val="Normal"/>
    <w:uiPriority w:val="1"/>
    <w:qFormat/>
    <w:pPr>
      <w:spacing w:before="136"/>
      <w:ind w:left="3555" w:hanging="722"/>
    </w:pPr>
    <w:rPr>
      <w:sz w:val="24"/>
      <w:szCs w:val="24"/>
    </w:rPr>
  </w:style>
  <w:style w:type="paragraph" w:styleId="TOC8">
    <w:name w:val="toc 8"/>
    <w:basedOn w:val="Normal"/>
    <w:uiPriority w:val="1"/>
    <w:qFormat/>
    <w:pPr>
      <w:spacing w:before="137"/>
      <w:ind w:left="2833"/>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8"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7143D"/>
    <w:rPr>
      <w:rFonts w:ascii="Tahoma" w:hAnsi="Tahoma" w:cs="Tahoma"/>
      <w:sz w:val="16"/>
      <w:szCs w:val="16"/>
    </w:rPr>
  </w:style>
  <w:style w:type="character" w:customStyle="1" w:styleId="BalloonTextChar">
    <w:name w:val="Balloon Text Char"/>
    <w:basedOn w:val="DefaultParagraphFont"/>
    <w:link w:val="BalloonText"/>
    <w:uiPriority w:val="99"/>
    <w:semiHidden/>
    <w:rsid w:val="00E7143D"/>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 Pro</dc:creator>
  <cp:lastModifiedBy>MariJayaFotocopi</cp:lastModifiedBy>
  <cp:revision>4</cp:revision>
  <dcterms:created xsi:type="dcterms:W3CDTF">2023-11-27T08:40:00Z</dcterms:created>
  <dcterms:modified xsi:type="dcterms:W3CDTF">2023-11-27T09:11:00Z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2023-11-03T00:00:00Z</vt:filetime>
  </property>
  <property fmtid="{D5CDD505-2E9C-101B-9397-08002B2CF9AE}" pid="3" name="Creator">
    <vt:lpwstr>Microsoft® Word 2016</vt:lpwstr>
  </property>
  <property fmtid="{D5CDD505-2E9C-101B-9397-08002B2CF9AE}" pid="4" name="LastSaved">
    <vt:filetime>2023-11-27T00:00:00Z</vt:filetime>
  </property>
  <property fmtid="{D5CDD505-2E9C-101B-9397-08002B2CF9AE}" pid="5" name="Producer">
    <vt:lpwstr>Microsoft® Word 2016</vt:lpwstr>
  </property>
</Properties>
</file>