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99" w:rsidRDefault="006934E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PENGEMBANGAN LEMBAR KERJA PESERTA DIDIK (LKPD) BERBANTUAN </w:t>
      </w:r>
      <w:r>
        <w:rPr>
          <w:rFonts w:ascii="Times New Roman" w:hAnsi="Times New Roman" w:cs="Times New Roman"/>
          <w:b/>
          <w:i/>
          <w:color w:val="000000"/>
          <w:sz w:val="24"/>
        </w:rPr>
        <w:t>CANVA</w:t>
      </w:r>
      <w:r>
        <w:rPr>
          <w:rFonts w:ascii="Times New Roman" w:hAnsi="Times New Roman" w:cs="Times New Roman"/>
          <w:b/>
          <w:color w:val="000000"/>
          <w:sz w:val="24"/>
        </w:rPr>
        <w:t xml:space="preserve"> UNTUK MENINGKATKAN KEMAMPUAN PEMECAHAN MASALAH SISWA KELAS X RPL SMK NEGERI 1 LUBUK PAKAM</w:t>
      </w:r>
    </w:p>
    <w:p w:rsidR="00A17499" w:rsidRDefault="006934E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ABSTRAK</w:t>
      </w:r>
    </w:p>
    <w:p w:rsidR="00A17499" w:rsidRDefault="006934E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Penelitian ini membahas mengenai pengembangan lembar kerja peserta didik berbantuan </w:t>
      </w:r>
      <w:r>
        <w:rPr>
          <w:rFonts w:ascii="Times New Roman" w:hAnsi="Times New Roman" w:cs="Times New Roman"/>
          <w:i/>
          <w:color w:val="000000"/>
          <w:sz w:val="24"/>
        </w:rPr>
        <w:t xml:space="preserve">Canva </w:t>
      </w:r>
      <w:r>
        <w:rPr>
          <w:rFonts w:ascii="Times New Roman" w:hAnsi="Times New Roman" w:cs="Times New Roman"/>
          <w:color w:val="000000"/>
          <w:sz w:val="24"/>
        </w:rPr>
        <w:t xml:space="preserve"> untuk meningkatkan kemampuan pemecahan masalah siswa. Dalam penelitian ini menggunakan jenis penelitian dan pengembangan dengan model </w:t>
      </w:r>
      <w:r>
        <w:rPr>
          <w:rFonts w:ascii="Times New Roman" w:hAnsi="Times New Roman" w:cs="Times New Roman"/>
          <w:i/>
          <w:color w:val="000000"/>
          <w:sz w:val="24"/>
        </w:rPr>
        <w:t xml:space="preserve">four-D </w:t>
      </w:r>
      <w:r>
        <w:rPr>
          <w:rFonts w:ascii="Times New Roman" w:hAnsi="Times New Roman" w:cs="Times New Roman"/>
          <w:color w:val="000000"/>
          <w:sz w:val="24"/>
        </w:rPr>
        <w:t xml:space="preserve">yang dikembangkan oleh Thiagarajan. Dalam metode </w:t>
      </w:r>
      <w:r>
        <w:rPr>
          <w:rFonts w:ascii="Times New Roman" w:hAnsi="Times New Roman" w:cs="Times New Roman"/>
          <w:i/>
          <w:color w:val="000000"/>
          <w:sz w:val="24"/>
        </w:rPr>
        <w:t>four-D</w:t>
      </w:r>
      <w:r>
        <w:rPr>
          <w:rFonts w:ascii="Times New Roman" w:hAnsi="Times New Roman" w:cs="Times New Roman"/>
          <w:color w:val="000000"/>
          <w:sz w:val="24"/>
        </w:rPr>
        <w:t xml:space="preserve"> terdapat empat tahapan yaitu tahap pendefinisian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tahap pe</w:t>
      </w:r>
      <w:r>
        <w:rPr>
          <w:rFonts w:ascii="Times New Roman" w:hAnsi="Times New Roman" w:cs="Times New Roman"/>
          <w:sz w:val="24"/>
        </w:rPr>
        <w:t>rancangan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tahap pengembangan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dan tahap penyebaran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Pada tahap penyebaran dilakukan secara terbatas yaitu terhadap </w:t>
      </w:r>
      <w:r>
        <w:rPr>
          <w:rFonts w:ascii="Times New Roman" w:hAnsi="Times New Roman" w:cs="Times New Roman"/>
          <w:color w:val="000000"/>
          <w:sz w:val="24"/>
        </w:rPr>
        <w:t xml:space="preserve"> siswa kelas  X RPL SMK N 1 Lubuk Pakam. Berdasarkan hasil penelitian maka dapat diketahui bahwa tingkat validitas dari lembar kerja peserta</w:t>
      </w:r>
      <w:r>
        <w:rPr>
          <w:rFonts w:ascii="Times New Roman" w:hAnsi="Times New Roman" w:cs="Times New Roman"/>
          <w:color w:val="000000"/>
          <w:sz w:val="24"/>
        </w:rPr>
        <w:t xml:space="preserve"> didik berbantuan </w:t>
      </w:r>
      <w:r>
        <w:rPr>
          <w:rFonts w:ascii="Times New Roman" w:hAnsi="Times New Roman" w:cs="Times New Roman"/>
          <w:i/>
          <w:color w:val="000000"/>
          <w:sz w:val="24"/>
        </w:rPr>
        <w:t xml:space="preserve">Canva </w:t>
      </w:r>
      <w:r>
        <w:rPr>
          <w:rFonts w:ascii="Times New Roman" w:hAnsi="Times New Roman" w:cs="Times New Roman"/>
          <w:color w:val="000000"/>
          <w:sz w:val="24"/>
        </w:rPr>
        <w:t>oleh ahli media adalah  85,5% dengan kategori sangat valid dan hasil uji validitas ahli materi mencapai skor 89,3% dengan kategori sangat valid sedangkan untuk praktikalitas menurut guru mencapai skor 90% dengan kategori sangat prak</w:t>
      </w:r>
      <w:r>
        <w:rPr>
          <w:rFonts w:ascii="Times New Roman" w:hAnsi="Times New Roman" w:cs="Times New Roman"/>
          <w:color w:val="000000"/>
          <w:sz w:val="24"/>
        </w:rPr>
        <w:t>tis dan menurut respon siswa mecapai skor 88,8% dengan kategori sangat praktis, serta untuk keefektifan lembar kerja peserta didik mencapai skor 86,6% dengan kategori sangat efektif serta tingkat kemampuan pemecahan masalah siswa mengalami peningkatan sebe</w:t>
      </w:r>
      <w:r>
        <w:rPr>
          <w:rFonts w:ascii="Times New Roman" w:hAnsi="Times New Roman" w:cs="Times New Roman"/>
          <w:color w:val="000000"/>
          <w:sz w:val="24"/>
        </w:rPr>
        <w:t xml:space="preserve">sar 33,45%, yang mana rata-rata kemampuan pemecahan masalah siswa sebelum menggunakan lembar kerja peserta didik berbantuan </w:t>
      </w:r>
      <w:r>
        <w:rPr>
          <w:rFonts w:ascii="Times New Roman" w:hAnsi="Times New Roman" w:cs="Times New Roman"/>
          <w:i/>
          <w:color w:val="000000"/>
          <w:sz w:val="24"/>
        </w:rPr>
        <w:t xml:space="preserve">Canva </w:t>
      </w:r>
      <w:r>
        <w:rPr>
          <w:rFonts w:ascii="Times New Roman" w:hAnsi="Times New Roman" w:cs="Times New Roman"/>
          <w:color w:val="000000"/>
          <w:sz w:val="24"/>
        </w:rPr>
        <w:t xml:space="preserve">sebesar </w:t>
      </w:r>
      <w:r>
        <w:rPr>
          <w:rFonts w:ascii="Times New Roman" w:hAnsi="Times New Roman" w:cs="Times New Roman"/>
          <w:sz w:val="24"/>
        </w:rPr>
        <w:t>41,8% dan rata-rata tingkat kemampuan pemecahan masalah siswa setelah menggunakan lembar kerja peserta didik berbantua</w:t>
      </w:r>
      <w:r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i/>
          <w:sz w:val="24"/>
        </w:rPr>
        <w:t xml:space="preserve">canva </w:t>
      </w:r>
      <w:r>
        <w:rPr>
          <w:rFonts w:ascii="Times New Roman" w:hAnsi="Times New Roman" w:cs="Times New Roman"/>
          <w:sz w:val="24"/>
        </w:rPr>
        <w:t>sebesar 75,25%.</w:t>
      </w:r>
    </w:p>
    <w:p w:rsidR="00A17499" w:rsidRDefault="006934EB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Kata kunci</w:t>
      </w:r>
      <w:r>
        <w:rPr>
          <w:rFonts w:ascii="Times New Roman" w:hAnsi="Times New Roman" w:cs="Times New Roman"/>
          <w:sz w:val="24"/>
        </w:rPr>
        <w:t xml:space="preserve"> : </w:t>
      </w:r>
      <w:r>
        <w:rPr>
          <w:rFonts w:ascii="Times New Roman" w:hAnsi="Times New Roman" w:cs="Times New Roman"/>
          <w:i/>
          <w:sz w:val="24"/>
        </w:rPr>
        <w:t xml:space="preserve">Canva, four-D, </w:t>
      </w:r>
      <w:r>
        <w:rPr>
          <w:rFonts w:ascii="Times New Roman" w:hAnsi="Times New Roman" w:cs="Times New Roman"/>
          <w:sz w:val="24"/>
        </w:rPr>
        <w:t>kemampuan pemecahan masalah,</w:t>
      </w:r>
      <w:r>
        <w:rPr>
          <w:rFonts w:ascii="Times New Roman" w:hAnsi="Times New Roman" w:cs="Times New Roman"/>
          <w:sz w:val="24"/>
        </w:rPr>
        <w:t xml:space="preserve"> LKPD</w:t>
      </w:r>
    </w:p>
    <w:p w:rsidR="008E07D7" w:rsidRPr="008E07D7" w:rsidRDefault="008E07D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25546" cy="4171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6 at 15.05.31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391" r="2411" b="46038"/>
                    <a:stretch/>
                  </pic:blipFill>
                  <pic:spPr bwMode="auto">
                    <a:xfrm>
                      <a:off x="0" y="0"/>
                      <a:ext cx="5025155" cy="41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7D7" w:rsidRPr="008E07D7">
      <w:footerReference w:type="default" r:id="rId9"/>
      <w:pgSz w:w="11906" w:h="16838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EB" w:rsidRDefault="006934EB">
      <w:pPr>
        <w:spacing w:line="240" w:lineRule="auto"/>
      </w:pPr>
      <w:r>
        <w:separator/>
      </w:r>
    </w:p>
  </w:endnote>
  <w:endnote w:type="continuationSeparator" w:id="0">
    <w:p w:rsidR="006934EB" w:rsidRDefault="00693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517318"/>
      <w:docPartObj>
        <w:docPartGallery w:val="AutoText"/>
      </w:docPartObj>
    </w:sdtPr>
    <w:sdtEndPr/>
    <w:sdtContent>
      <w:p w:rsidR="00A17499" w:rsidRDefault="00693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7D7">
          <w:rPr>
            <w:noProof/>
          </w:rPr>
          <w:t>xii</w:t>
        </w:r>
        <w:r>
          <w:fldChar w:fldCharType="end"/>
        </w:r>
      </w:p>
    </w:sdtContent>
  </w:sdt>
  <w:p w:rsidR="00A17499" w:rsidRDefault="00A17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EB" w:rsidRDefault="006934EB">
      <w:pPr>
        <w:spacing w:after="0"/>
      </w:pPr>
      <w:r>
        <w:separator/>
      </w:r>
    </w:p>
  </w:footnote>
  <w:footnote w:type="continuationSeparator" w:id="0">
    <w:p w:rsidR="006934EB" w:rsidRDefault="006934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2"/>
    <w:rsid w:val="001110E1"/>
    <w:rsid w:val="002F1D24"/>
    <w:rsid w:val="00392185"/>
    <w:rsid w:val="003D3B02"/>
    <w:rsid w:val="00615284"/>
    <w:rsid w:val="006934EB"/>
    <w:rsid w:val="00837D07"/>
    <w:rsid w:val="008E07D7"/>
    <w:rsid w:val="00A17499"/>
    <w:rsid w:val="00A60C71"/>
    <w:rsid w:val="00B72734"/>
    <w:rsid w:val="00D90E8E"/>
    <w:rsid w:val="00F64D4B"/>
    <w:rsid w:val="061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D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D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Relion</dc:creator>
  <cp:lastModifiedBy>wahyu</cp:lastModifiedBy>
  <cp:revision>4</cp:revision>
  <cp:lastPrinted>2012-01-08T19:50:00Z</cp:lastPrinted>
  <dcterms:created xsi:type="dcterms:W3CDTF">2023-06-17T01:34:00Z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119B113CAE8D444C8BE9D4A0492C2D0C_12</vt:lpwstr>
  </property>
</Properties>
</file>