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7660DA" w:rsidRPr="007660DA" w:rsidRDefault="00E24191" w:rsidP="007660D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24191">
        <w:rPr>
          <w:lang w:eastAsia="id-ID"/>
        </w:rPr>
        <w:pict>
          <v:line id="Straight Connector 9" o:spid="_x0000_s1026" style="position:absolute;left:0;text-align:left;z-index:251667456" from="-2.25pt,1.2pt" to="395.3pt,1.2pt" o:gfxdata="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AvbtNUAAAAGAQAADwAAAAAAAAABACAAAAAiAAAAZHJzL2Rvd25yZXYueG1sUEsB&#10;AhQAFAAAAAgAh07iQOfhbk+/AQAAcgMAAA4AAAAAAAAAAQAgAAAAJAEAAGRycy9lMm9Eb2MueG1s&#10;UEsFBgAAAAAGAAYAWQEAAFUFAAAAAAAA&#10;" strokeweight="2.25pt"/>
        </w:pict>
      </w:r>
      <w:r w:rsidR="005E4AA2">
        <w:rPr>
          <w:rFonts w:ascii="Times New Roman" w:hAnsi="Times New Roman"/>
          <w:b/>
          <w:sz w:val="24"/>
          <w:szCs w:val="24"/>
        </w:rPr>
        <w:t>TANDA PERSETUJUAN</w:t>
      </w:r>
    </w:p>
    <w:p w:rsidR="008D6C8A" w:rsidRPr="000E03A5" w:rsidRDefault="000E03A5" w:rsidP="007660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</w:t>
      </w:r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F020DB">
        <w:rPr>
          <w:rFonts w:ascii="Times New Roman" w:hAnsi="Times New Roman"/>
          <w:sz w:val="24"/>
          <w:szCs w:val="24"/>
          <w:lang w:val="en-US"/>
        </w:rPr>
        <w:t>Nila Khyrani</w:t>
      </w:r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</w:t>
      </w:r>
      <w:r w:rsidR="00F020DB">
        <w:rPr>
          <w:rFonts w:ascii="Times New Roman" w:hAnsi="Times New Roman"/>
          <w:sz w:val="24"/>
          <w:szCs w:val="24"/>
          <w:lang w:val="en-US"/>
        </w:rPr>
        <w:t>214030</w:t>
      </w:r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Pendidikan Bahasa dan Sastra Indonesia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rogram</w:t>
      </w:r>
      <w:r w:rsidR="005E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Pendidikan Bahasa Indonesia</w:t>
      </w:r>
    </w:p>
    <w:p w:rsidR="008D6C8A" w:rsidRDefault="000E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enjang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en-US"/>
        </w:rPr>
        <w:t>endidikan</w:t>
      </w:r>
      <w:r w:rsidR="005E4AA2">
        <w:rPr>
          <w:rFonts w:ascii="Times New Roman" w:hAnsi="Times New Roman"/>
          <w:sz w:val="24"/>
          <w:szCs w:val="24"/>
        </w:rPr>
        <w:tab/>
        <w:t>: Strata Satu (S-1)</w:t>
      </w:r>
    </w:p>
    <w:p w:rsidR="008D6C8A" w:rsidRPr="000E03A5" w:rsidRDefault="000E03A5" w:rsidP="000E03A5">
      <w:pPr>
        <w:tabs>
          <w:tab w:val="left" w:pos="2835"/>
        </w:tabs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udul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E4AA2">
        <w:rPr>
          <w:rFonts w:ascii="Times New Roman" w:hAnsi="Times New Roman"/>
          <w:sz w:val="24"/>
          <w:szCs w:val="24"/>
        </w:rPr>
        <w:t xml:space="preserve">: </w:t>
      </w:r>
      <w:r w:rsidR="00F020DB">
        <w:rPr>
          <w:rFonts w:ascii="Times New Roman" w:hAnsi="Times New Roman"/>
          <w:sz w:val="24"/>
          <w:szCs w:val="24"/>
          <w:lang w:val="en-US"/>
        </w:rPr>
        <w:t>Analisis Nilai-nilai Karakteristik dalam Novel “Refrain” Karya Winna Efendi</w:t>
      </w:r>
    </w:p>
    <w:p w:rsidR="008D6C8A" w:rsidRDefault="008D6C8A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8D6C8A" w:rsidRDefault="005E4AA2">
      <w:pPr>
        <w:ind w:left="288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oleh:</w:t>
      </w:r>
    </w:p>
    <w:p w:rsidR="008D6C8A" w:rsidRDefault="005E4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8D6C8A" w:rsidRDefault="008D6C8A">
      <w:pPr>
        <w:rPr>
          <w:rFonts w:ascii="Times New Roman" w:hAnsi="Times New Roman"/>
          <w:sz w:val="24"/>
          <w:szCs w:val="24"/>
        </w:rPr>
      </w:pPr>
    </w:p>
    <w:p w:rsidR="008D6C8A" w:rsidRDefault="008D6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6C8A" w:rsidRPr="007660DA" w:rsidRDefault="00F020DB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Mimi Rosadi, S.Pd., M.Pd.</w:t>
      </w:r>
    </w:p>
    <w:p w:rsidR="007660DA" w:rsidRDefault="00F020DB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NIDN. 0016019201</w:t>
      </w:r>
    </w:p>
    <w:p w:rsidR="007660DA" w:rsidRPr="007660DA" w:rsidRDefault="007660DA" w:rsidP="007660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6C8A" w:rsidRDefault="005E4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D6C8A" w:rsidRDefault="00766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 w:rsidR="005E4AA2">
        <w:rPr>
          <w:rFonts w:ascii="Times New Roman" w:hAnsi="Times New Roman"/>
          <w:sz w:val="24"/>
          <w:szCs w:val="24"/>
        </w:rPr>
        <w:t>udisium</w:t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E4AA2">
        <w:rPr>
          <w:rFonts w:ascii="Times New Roman" w:hAnsi="Times New Roman"/>
          <w:sz w:val="24"/>
          <w:szCs w:val="24"/>
        </w:rPr>
        <w:tab/>
        <w:t>:</w:t>
      </w:r>
    </w:p>
    <w:p w:rsidR="008D6C8A" w:rsidRDefault="005E4A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8D6C8A" w:rsidRDefault="005E4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Sekretaris</w:t>
      </w:r>
    </w:p>
    <w:p w:rsidR="008D6C8A" w:rsidRDefault="008D6C8A">
      <w:pPr>
        <w:spacing w:after="0"/>
        <w:rPr>
          <w:rFonts w:ascii="Times New Roman" w:hAnsi="Times New Roman"/>
          <w:sz w:val="24"/>
          <w:szCs w:val="24"/>
        </w:rPr>
      </w:pPr>
    </w:p>
    <w:p w:rsidR="008D6C8A" w:rsidRDefault="008D6C8A">
      <w:pPr>
        <w:spacing w:after="0"/>
        <w:rPr>
          <w:rFonts w:ascii="Times New Roman" w:hAnsi="Times New Roman"/>
          <w:sz w:val="24"/>
          <w:szCs w:val="24"/>
        </w:rPr>
      </w:pPr>
    </w:p>
    <w:p w:rsidR="008D6C8A" w:rsidRDefault="005E4A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</w:t>
      </w:r>
      <w:r w:rsidR="006835F9">
        <w:rPr>
          <w:rFonts w:ascii="Times New Roman" w:hAnsi="Times New Roman"/>
          <w:b/>
          <w:bCs/>
          <w:sz w:val="24"/>
          <w:szCs w:val="24"/>
        </w:rPr>
        <w:t>. KRT Hardi Mulyono K. Surbakti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Drs. Samsul Bahri, M.Si. </w:t>
      </w:r>
    </w:p>
    <w:p w:rsidR="008D6C8A" w:rsidRPr="007660DA" w:rsidRDefault="005E4AA2" w:rsidP="007660D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NIDN. 0111116303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NIDN. </w:t>
      </w:r>
      <w:r>
        <w:rPr>
          <w:rFonts w:ascii="Times New Roman" w:hAnsi="Times New Roman"/>
          <w:b/>
          <w:sz w:val="24"/>
          <w:szCs w:val="24"/>
        </w:rPr>
        <w:t>0017036702</w:t>
      </w:r>
      <w:bookmarkStart w:id="0" w:name="_GoBack"/>
      <w:bookmarkEnd w:id="0"/>
    </w:p>
    <w:sectPr w:rsidR="008D6C8A" w:rsidRPr="007660DA" w:rsidSect="008D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C8A"/>
    <w:rsid w:val="000E03A5"/>
    <w:rsid w:val="005E4AA2"/>
    <w:rsid w:val="006835F9"/>
    <w:rsid w:val="007660DA"/>
    <w:rsid w:val="008D6C8A"/>
    <w:rsid w:val="00AB60EC"/>
    <w:rsid w:val="00D62556"/>
    <w:rsid w:val="00E24191"/>
    <w:rsid w:val="00F020DB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C8A"/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DONI</cp:lastModifiedBy>
  <cp:revision>5</cp:revision>
  <dcterms:created xsi:type="dcterms:W3CDTF">2021-06-19T13:20:00Z</dcterms:created>
  <dcterms:modified xsi:type="dcterms:W3CDTF">2021-06-27T14:15:00Z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