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FB" w:rsidRDefault="002148FB" w:rsidP="002148F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id-ID"/>
        </w:rPr>
      </w:pPr>
      <w:bookmarkStart w:id="0" w:name="_Toc137372770"/>
      <w:r w:rsidRPr="00085E8A">
        <w:rPr>
          <w:rFonts w:ascii="Times New Roman" w:hAnsi="Times New Roman" w:cs="Times New Roman"/>
          <w:b/>
          <w:i/>
          <w:color w:val="auto"/>
          <w:sz w:val="24"/>
          <w:szCs w:val="24"/>
          <w:lang w:val="id-ID"/>
        </w:rPr>
        <w:t>ABSTRACT</w:t>
      </w:r>
      <w:bookmarkEnd w:id="0"/>
    </w:p>
    <w:p w:rsidR="002148FB" w:rsidRDefault="002148FB" w:rsidP="002148FB">
      <w:pPr>
        <w:spacing w:after="0" w:line="360" w:lineRule="auto"/>
        <w:jc w:val="center"/>
        <w:rPr>
          <w:lang w:val="id-ID"/>
        </w:rPr>
      </w:pPr>
    </w:p>
    <w:p w:rsidR="002148FB" w:rsidRPr="008237DC" w:rsidRDefault="002148FB" w:rsidP="002148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id-ID"/>
        </w:rPr>
      </w:pPr>
      <w:r w:rsidRPr="008237DC">
        <w:rPr>
          <w:rFonts w:ascii="Times New Roman" w:eastAsia="Times New Roman" w:hAnsi="Times New Roman" w:cs="Times New Roman"/>
          <w:b/>
          <w:i/>
          <w:sz w:val="24"/>
          <w:szCs w:val="28"/>
          <w:lang w:val="id-ID"/>
        </w:rPr>
        <w:t>THE EFFECT OF TIKTOK VIDEO IN LEARNING PRONUNCIATION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id-ID"/>
        </w:rPr>
        <w:t xml:space="preserve"> </w:t>
      </w:r>
      <w:r w:rsidRPr="008237DC">
        <w:rPr>
          <w:rFonts w:ascii="Times New Roman" w:eastAsia="Times New Roman" w:hAnsi="Times New Roman" w:cs="Times New Roman"/>
          <w:b/>
          <w:i/>
          <w:sz w:val="24"/>
          <w:szCs w:val="28"/>
          <w:lang w:val="id-ID"/>
        </w:rPr>
        <w:t>SKILL AT GRADE TENTH OF SM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id-ID"/>
        </w:rPr>
        <w:t xml:space="preserve">A NEGERI 2 LUBUK PAKAM </w:t>
      </w:r>
      <w:r w:rsidRPr="008237DC">
        <w:rPr>
          <w:rFonts w:ascii="Times New Roman" w:eastAsia="Times New Roman" w:hAnsi="Times New Roman" w:cs="Times New Roman"/>
          <w:b/>
          <w:i/>
          <w:sz w:val="24"/>
          <w:szCs w:val="28"/>
          <w:lang w:val="id-ID"/>
        </w:rPr>
        <w:t>ACADEMIC YEAR 2022/2023</w:t>
      </w:r>
    </w:p>
    <w:p w:rsidR="002148FB" w:rsidRDefault="002148FB" w:rsidP="00214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2148FB" w:rsidRDefault="002148FB" w:rsidP="00214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id-ID"/>
        </w:rPr>
      </w:pPr>
      <w:r w:rsidRPr="00513A70">
        <w:rPr>
          <w:rFonts w:ascii="Times New Roman" w:eastAsia="Times New Roman" w:hAnsi="Times New Roman" w:cs="Times New Roman"/>
          <w:b/>
          <w:sz w:val="24"/>
          <w:szCs w:val="28"/>
          <w:lang w:val="id-ID"/>
        </w:rPr>
        <w:t>DHEA APRILIA NASUTION</w:t>
      </w:r>
    </w:p>
    <w:p w:rsidR="002148FB" w:rsidRDefault="002148FB" w:rsidP="00214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id-ID"/>
        </w:rPr>
        <w:t>Registration Number 191224019</w:t>
      </w:r>
    </w:p>
    <w:p w:rsidR="002148FB" w:rsidRPr="003701B3" w:rsidRDefault="002148FB" w:rsidP="00214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id-ID"/>
        </w:rPr>
      </w:pPr>
    </w:p>
    <w:p w:rsidR="002148FB" w:rsidRDefault="002148FB" w:rsidP="002148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id-ID"/>
        </w:rPr>
      </w:pP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The purpose of this research was to found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out the effect of 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Ti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ktok video in learning pronunciation skill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at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grade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tenth of SMA Negeri 2 Lubuk Pakam. 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The sample of this research was 50 students took from the tenth grade of SMA Negeri 2 Lubuk Pakam, consisting of 25 students as an experimental class using Tiktok video as 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media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and 25 students as a control class 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without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Tiktok video. The method used in this research is quantitative method. In collecting data, researchers conducted pre-test and post-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test by giving a test consisted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of 20 vocabulary items for each test. The results of this research show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ed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that there is a significant difference in students' pronunciation by using Tiktok videos. This is evidenced by the average score of the pre-test of the experimental class was 43.6 and the post-test was 67.68.</w:t>
      </w:r>
      <w:r w:rsidRPr="000B1B73">
        <w:t xml:space="preserve"> 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While the mean score of the control class pre-test was 37.76 and the post-test was 48.68.  In addition, the results of data calculations show that at a significance level of 0.05, t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-</w:t>
      </w:r>
      <w:r w:rsidRPr="00540D60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observed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of 4.80 with t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-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table of 1.677, or 4.80 &gt; 1.677. Therefore, it can be concluded that</w:t>
      </w: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learning</w:t>
      </w:r>
      <w:r w:rsidRPr="000B1B73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 xml:space="preserve"> pronunciation using Tiktok videos is effective.</w:t>
      </w:r>
    </w:p>
    <w:p w:rsidR="002148FB" w:rsidRDefault="002148FB" w:rsidP="002148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id-ID"/>
        </w:rPr>
      </w:pPr>
    </w:p>
    <w:p w:rsidR="002148FB" w:rsidRDefault="002148FB" w:rsidP="002148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id-ID"/>
        </w:rPr>
      </w:pPr>
      <w:r w:rsidRPr="003701B3">
        <w:rPr>
          <w:rFonts w:ascii="Times New Roman" w:eastAsia="Times New Roman" w:hAnsi="Times New Roman" w:cs="Times New Roman"/>
          <w:b/>
          <w:i/>
          <w:sz w:val="24"/>
          <w:szCs w:val="28"/>
          <w:lang w:val="id-ID"/>
        </w:rPr>
        <w:t>Keywords :</w:t>
      </w:r>
      <w:r>
        <w:rPr>
          <w:rFonts w:ascii="Times New Roman" w:eastAsia="Times New Roman" w:hAnsi="Times New Roman" w:cs="Times New Roman"/>
          <w:sz w:val="24"/>
          <w:szCs w:val="28"/>
          <w:lang w:val="id-ID"/>
        </w:rPr>
        <w:t xml:space="preserve"> </w:t>
      </w:r>
      <w:r w:rsidRPr="000E35AA"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t>Tiktok video, Pronunciation skill, Learning media</w:t>
      </w:r>
    </w:p>
    <w:p w:rsidR="002148FB" w:rsidRPr="000B1B73" w:rsidRDefault="002148FB" w:rsidP="002148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id-ID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val="id-ID"/>
        </w:rPr>
        <w:br w:type="page"/>
      </w:r>
    </w:p>
    <w:p w:rsidR="00510E3F" w:rsidRDefault="002148FB" w:rsidP="002148FB">
      <w:pPr>
        <w:jc w:val="center"/>
      </w:pPr>
      <w:bookmarkStart w:id="1" w:name="_GoBack"/>
      <w:r>
        <w:rPr>
          <w:noProof/>
        </w:rPr>
        <w:lastRenderedPageBreak/>
        <w:drawing>
          <wp:inline distT="0" distB="0" distL="0" distR="0">
            <wp:extent cx="4950372" cy="763735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2 at 20.46.29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19"/>
                    <a:stretch/>
                  </pic:blipFill>
                  <pic:spPr bwMode="auto">
                    <a:xfrm>
                      <a:off x="0" y="0"/>
                      <a:ext cx="4950372" cy="763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51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FB"/>
    <w:rsid w:val="002148FB"/>
    <w:rsid w:val="005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F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8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F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8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2024-01-02T13:42:00Z</dcterms:created>
  <dcterms:modified xsi:type="dcterms:W3CDTF">2024-01-02T13:47:00Z</dcterms:modified>
</cp:coreProperties>
</file>