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D" w:rsidRPr="001B0EB4" w:rsidRDefault="00584B5D" w:rsidP="00584B5D">
      <w:pPr>
        <w:pStyle w:val="Heading1"/>
        <w:spacing w:line="480" w:lineRule="auto"/>
        <w:jc w:val="center"/>
      </w:pPr>
      <w:bookmarkStart w:id="0" w:name="_Toc155200286"/>
      <w:r w:rsidRPr="001B0EB4">
        <w:t>DAFTAR PUSTAKA</w:t>
      </w:r>
      <w:bookmarkEnd w:id="0"/>
    </w:p>
    <w:p w:rsidR="00584B5D" w:rsidRDefault="00584B5D" w:rsidP="00584B5D">
      <w:pPr>
        <w:ind w:left="709" w:hanging="709"/>
      </w:pPr>
      <w:r>
        <w:t xml:space="preserve">Agung, I. (2012). </w:t>
      </w:r>
      <w:proofErr w:type="gramStart"/>
      <w:r>
        <w:rPr>
          <w:i/>
        </w:rPr>
        <w:t>Panduan Tindakan Kelas Bagi Guru.</w:t>
      </w:r>
      <w:proofErr w:type="gramEnd"/>
      <w:r>
        <w:rPr>
          <w:i/>
        </w:rPr>
        <w:t xml:space="preserve"> </w:t>
      </w:r>
      <w:r>
        <w:t>Jakarta: Bestari Buana Murni.</w:t>
      </w:r>
    </w:p>
    <w:p w:rsidR="00584B5D" w:rsidRDefault="00584B5D" w:rsidP="00584B5D">
      <w:pPr>
        <w:ind w:left="709" w:hanging="709"/>
      </w:pPr>
      <w:r w:rsidRPr="006D04DE">
        <w:t xml:space="preserve">Ajim, N. (2022). Rangkuman Materi Kelas IV Tema 8. </w:t>
      </w:r>
      <w:proofErr w:type="gramStart"/>
      <w:r w:rsidRPr="006D04DE">
        <w:t>Diakses pada 08 April 2023.</w:t>
      </w:r>
      <w:proofErr w:type="gramEnd"/>
      <w:r w:rsidRPr="006D04DE">
        <w:t xml:space="preserve"> Melaui </w:t>
      </w:r>
      <w:hyperlink r:id="rId8" w:history="1">
        <w:r w:rsidRPr="007922D8">
          <w:rPr>
            <w:rStyle w:val="Hyperlink"/>
          </w:rPr>
          <w:t>https://www.mikirbae.com/2021/12/rangkuman-materi-kelas-iv-tema-8.html?m=1</w:t>
        </w:r>
      </w:hyperlink>
      <w:r>
        <w:t xml:space="preserve"> </w:t>
      </w:r>
    </w:p>
    <w:p w:rsidR="00584B5D" w:rsidRDefault="00584B5D" w:rsidP="00584B5D">
      <w:pPr>
        <w:ind w:left="709" w:hanging="709"/>
      </w:pPr>
      <w:proofErr w:type="gramStart"/>
      <w:r>
        <w:t>Amalia, M. D., Agustini, F., &amp; Sulianto, J. (2017).</w:t>
      </w:r>
      <w:proofErr w:type="gramEnd"/>
      <w:r>
        <w:t xml:space="preserve"> </w:t>
      </w:r>
      <w:proofErr w:type="gramStart"/>
      <w:r>
        <w:t>Pengembangan media diorama pada pembelajaran tematik terintegrasi tema indahnya negeriku untuk meningkatkan hasil belajar siswa.</w:t>
      </w:r>
      <w:proofErr w:type="gramEnd"/>
      <w:r>
        <w:t xml:space="preserve"> </w:t>
      </w:r>
      <w:r>
        <w:rPr>
          <w:i/>
        </w:rPr>
        <w:t>Jurnal Penelitian Pendidikan</w:t>
      </w:r>
      <w:r>
        <w:t>, 20(2), 185-198.</w:t>
      </w:r>
    </w:p>
    <w:p w:rsidR="00584B5D" w:rsidRDefault="00584B5D" w:rsidP="00584B5D">
      <w:pPr>
        <w:ind w:left="709" w:hanging="709"/>
      </w:pPr>
      <w:proofErr w:type="gramStart"/>
      <w:r>
        <w:t>Anggraini, R., &amp; Istianah, F. (2017).</w:t>
      </w:r>
      <w:proofErr w:type="gramEnd"/>
      <w:r>
        <w:t xml:space="preserve"> </w:t>
      </w:r>
      <w:proofErr w:type="gramStart"/>
      <w:r>
        <w:t>Penggunaan Media Diorama Untuk Meningkatkan Hasil Belajar IPA Tentang Daur Air Siswa Di Sekolah Dasar.</w:t>
      </w:r>
      <w:proofErr w:type="gramEnd"/>
      <w:r>
        <w:t xml:space="preserve"> </w:t>
      </w:r>
      <w:r>
        <w:rPr>
          <w:i/>
        </w:rPr>
        <w:t>Jurnal Penelitian Pendidikan Guru Sekolah Dasar</w:t>
      </w:r>
      <w:r>
        <w:t>, 5(3), 254433.</w:t>
      </w:r>
    </w:p>
    <w:p w:rsidR="00584B5D" w:rsidRDefault="00584B5D" w:rsidP="00584B5D">
      <w:proofErr w:type="gramStart"/>
      <w:r>
        <w:t>Arikunto.</w:t>
      </w:r>
      <w:proofErr w:type="gramEnd"/>
      <w:r>
        <w:t xml:space="preserve"> </w:t>
      </w:r>
      <w:proofErr w:type="gramStart"/>
      <w:r>
        <w:t xml:space="preserve">(2010). </w:t>
      </w:r>
      <w:r>
        <w:rPr>
          <w:i/>
        </w:rPr>
        <w:t>Penelitian Tindakan Kelas</w:t>
      </w:r>
      <w:r>
        <w:t>.</w:t>
      </w:r>
      <w:proofErr w:type="gramEnd"/>
      <w:r>
        <w:t xml:space="preserve"> Jakarta: Bumi Aksara.</w:t>
      </w:r>
    </w:p>
    <w:p w:rsidR="00584B5D" w:rsidRPr="00F26AAC" w:rsidRDefault="00584B5D" w:rsidP="00584B5D">
      <w:r>
        <w:t xml:space="preserve">Arsyad, A. (2013) </w:t>
      </w:r>
      <w:r>
        <w:rPr>
          <w:i/>
        </w:rPr>
        <w:t>Media Pembelajaran</w:t>
      </w:r>
      <w:r>
        <w:t>. Jakarta: PT. Raja Grafindo Persada.</w:t>
      </w:r>
    </w:p>
    <w:p w:rsidR="00584B5D" w:rsidRDefault="00584B5D" w:rsidP="00584B5D">
      <w:pPr>
        <w:ind w:left="709" w:hanging="709"/>
      </w:pPr>
      <w:proofErr w:type="gramStart"/>
      <w:r>
        <w:t>Darmadi.</w:t>
      </w:r>
      <w:proofErr w:type="gramEnd"/>
      <w:r>
        <w:t xml:space="preserve"> </w:t>
      </w:r>
      <w:proofErr w:type="gramStart"/>
      <w:r>
        <w:t xml:space="preserve">(2017). </w:t>
      </w:r>
      <w:r>
        <w:rPr>
          <w:i/>
        </w:rPr>
        <w:t>Pengembangan Model dan Metode Pembelajaran dalam Dinamika Belajar Siswa</w:t>
      </w:r>
      <w:r>
        <w:t>.</w:t>
      </w:r>
      <w:proofErr w:type="gramEnd"/>
      <w:r>
        <w:t xml:space="preserve"> Yogyakarta: Deepublish.</w:t>
      </w:r>
    </w:p>
    <w:p w:rsidR="00584B5D" w:rsidRDefault="00584B5D" w:rsidP="00584B5D">
      <w:proofErr w:type="gramStart"/>
      <w:r>
        <w:t>Daryanto.</w:t>
      </w:r>
      <w:proofErr w:type="gramEnd"/>
      <w:r>
        <w:t xml:space="preserve"> </w:t>
      </w:r>
      <w:proofErr w:type="gramStart"/>
      <w:r>
        <w:t xml:space="preserve">(2010). </w:t>
      </w:r>
      <w:r>
        <w:rPr>
          <w:i/>
        </w:rPr>
        <w:t>Media Pembelajaran</w:t>
      </w:r>
      <w:r>
        <w:t>.</w:t>
      </w:r>
      <w:proofErr w:type="gramEnd"/>
      <w:r>
        <w:t xml:space="preserve"> Yogyakarta: Gava Media.</w:t>
      </w:r>
    </w:p>
    <w:p w:rsidR="00584B5D" w:rsidRDefault="00584B5D" w:rsidP="00584B5D">
      <w:pPr>
        <w:ind w:left="709" w:hanging="709"/>
      </w:pPr>
      <w:proofErr w:type="gramStart"/>
      <w:r>
        <w:t>Guslinda.</w:t>
      </w:r>
      <w:proofErr w:type="gramEnd"/>
      <w:r>
        <w:t xml:space="preserve"> &amp; Kurnia R</w:t>
      </w:r>
      <w:proofErr w:type="gramStart"/>
      <w:r>
        <w:t>,.</w:t>
      </w:r>
      <w:proofErr w:type="gramEnd"/>
      <w:r>
        <w:t xml:space="preserve"> (2018). </w:t>
      </w:r>
      <w:r>
        <w:rPr>
          <w:i/>
        </w:rPr>
        <w:t xml:space="preserve">Media Pembelajaran Anak </w:t>
      </w:r>
      <w:proofErr w:type="gramStart"/>
      <w:r>
        <w:rPr>
          <w:i/>
        </w:rPr>
        <w:t>Usia</w:t>
      </w:r>
      <w:proofErr w:type="gramEnd"/>
      <w:r>
        <w:rPr>
          <w:i/>
        </w:rPr>
        <w:t xml:space="preserve"> Dini</w:t>
      </w:r>
      <w:r>
        <w:t>. Surabaya: Jakad Publishing.</w:t>
      </w:r>
    </w:p>
    <w:p w:rsidR="00584B5D" w:rsidRDefault="00584B5D" w:rsidP="00584B5D">
      <w:pPr>
        <w:ind w:left="709" w:hanging="709"/>
      </w:pPr>
      <w:proofErr w:type="gramStart"/>
      <w:r>
        <w:t>Kompri.</w:t>
      </w:r>
      <w:proofErr w:type="gramEnd"/>
      <w:r>
        <w:t xml:space="preserve"> </w:t>
      </w:r>
      <w:proofErr w:type="gramStart"/>
      <w:r>
        <w:t xml:space="preserve">(2016). </w:t>
      </w:r>
      <w:r>
        <w:rPr>
          <w:i/>
        </w:rPr>
        <w:t>Motivasi Pembelajaran Perpektif Guru dan Siswa</w:t>
      </w:r>
      <w:r>
        <w:t>.</w:t>
      </w:r>
      <w:proofErr w:type="gramEnd"/>
      <w:r>
        <w:t xml:space="preserve"> Bandung: PT Rosdakarya.</w:t>
      </w:r>
    </w:p>
    <w:p w:rsidR="00584B5D" w:rsidRPr="00AF51A1" w:rsidRDefault="00584B5D" w:rsidP="00584B5D">
      <w:pPr>
        <w:ind w:left="709" w:hanging="709"/>
      </w:pPr>
      <w:r>
        <w:t xml:space="preserve">Mahnun, N. (2012). Media Pembelajaran (kajian terhadap langkah-langkah pemilihan media dan implementasinya dalam pembelajaran). </w:t>
      </w:r>
      <w:proofErr w:type="gramStart"/>
      <w:r>
        <w:rPr>
          <w:i/>
        </w:rPr>
        <w:t>Jurnal Pemikiran Islam</w:t>
      </w:r>
      <w:r>
        <w:t>, 37(1).</w:t>
      </w:r>
      <w:proofErr w:type="gramEnd"/>
    </w:p>
    <w:p w:rsidR="00584B5D" w:rsidRDefault="00584B5D" w:rsidP="00584B5D">
      <w:pPr>
        <w:ind w:left="709" w:hanging="709"/>
      </w:pPr>
      <w:proofErr w:type="gramStart"/>
      <w:r>
        <w:t>Mulyasa.</w:t>
      </w:r>
      <w:proofErr w:type="gramEnd"/>
      <w:r>
        <w:t xml:space="preserve"> </w:t>
      </w:r>
      <w:proofErr w:type="gramStart"/>
      <w:r>
        <w:t xml:space="preserve">(2012). </w:t>
      </w:r>
      <w:r>
        <w:rPr>
          <w:i/>
        </w:rPr>
        <w:t>Praktek Penelitian Tindakan Kelas</w:t>
      </w:r>
      <w:r>
        <w:t>.</w:t>
      </w:r>
      <w:proofErr w:type="gramEnd"/>
      <w:r>
        <w:t xml:space="preserve"> Bandung: Remaja Rosdakarya Offset</w:t>
      </w:r>
    </w:p>
    <w:p w:rsidR="00584B5D" w:rsidRDefault="00584B5D" w:rsidP="00584B5D">
      <w:pPr>
        <w:ind w:left="709" w:hanging="709"/>
      </w:pPr>
      <w:r>
        <w:t xml:space="preserve">Munadi, Y. (2012). </w:t>
      </w:r>
      <w:proofErr w:type="gramStart"/>
      <w:r>
        <w:rPr>
          <w:i/>
        </w:rPr>
        <w:t xml:space="preserve">Media Pembelajaran </w:t>
      </w:r>
      <w:r>
        <w:t>(Edisi Keempat).</w:t>
      </w:r>
      <w:proofErr w:type="gramEnd"/>
      <w:r>
        <w:t xml:space="preserve"> Jakarta: Gaung Persada (GP) Press.</w:t>
      </w:r>
    </w:p>
    <w:p w:rsidR="00584B5D" w:rsidRDefault="00584B5D" w:rsidP="00584B5D">
      <w:pPr>
        <w:ind w:left="709" w:hanging="70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6EAA" wp14:editId="0CC2227D">
                <wp:simplePos x="0" y="0"/>
                <wp:positionH relativeFrom="column">
                  <wp:posOffset>-30480</wp:posOffset>
                </wp:positionH>
                <wp:positionV relativeFrom="paragraph">
                  <wp:posOffset>90805</wp:posOffset>
                </wp:positionV>
                <wp:extent cx="84772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7.15pt" to="6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" strokecolor="black [3213]" strokeweight="1pt"/>
            </w:pict>
          </mc:Fallback>
        </mc:AlternateContent>
      </w:r>
      <w:r>
        <w:tab/>
      </w:r>
      <w:r>
        <w:tab/>
      </w:r>
      <w:r>
        <w:tab/>
      </w:r>
      <w:proofErr w:type="gramStart"/>
      <w:r>
        <w:t xml:space="preserve">(2008). </w:t>
      </w:r>
      <w:r>
        <w:rPr>
          <w:i/>
        </w:rPr>
        <w:t>Media Pembelajaran Sebuah Pendekatan Baru</w:t>
      </w:r>
      <w:r>
        <w:t>.</w:t>
      </w:r>
      <w:proofErr w:type="gramEnd"/>
      <w:r>
        <w:t xml:space="preserve"> Jakarta: Gaung Persada (GP) Press.</w:t>
      </w:r>
    </w:p>
    <w:p w:rsidR="00584B5D" w:rsidRPr="0084369B" w:rsidRDefault="00584B5D" w:rsidP="00584B5D">
      <w:pPr>
        <w:ind w:left="709" w:hanging="709"/>
      </w:pPr>
      <w:proofErr w:type="gramStart"/>
      <w:r>
        <w:t>Pentianasari, S., &amp; Firmannandya, A. (2022).</w:t>
      </w:r>
      <w:proofErr w:type="gramEnd"/>
      <w:r>
        <w:t xml:space="preserve"> PENGGUNAAN MEDIA PEMBELAJARAN DIORAMA UNTUK MENINGKATKAN HASIL BELAJAR IPA SISWA KELAS VF DI SDN TANAH KALIKEDINDING V SURABAYA. </w:t>
      </w:r>
      <w:proofErr w:type="gramStart"/>
      <w:r>
        <w:rPr>
          <w:i/>
        </w:rPr>
        <w:t>PROCEEDING UMSURABAYA</w:t>
      </w:r>
      <w:r>
        <w:t>, 1(1).</w:t>
      </w:r>
      <w:proofErr w:type="gramEnd"/>
    </w:p>
    <w:p w:rsidR="00584B5D" w:rsidRDefault="00584B5D" w:rsidP="00584B5D">
      <w:pPr>
        <w:ind w:left="709" w:hanging="709"/>
      </w:pPr>
      <w:r>
        <w:t xml:space="preserve">Purwanto, N. (2006). </w:t>
      </w:r>
      <w:r>
        <w:rPr>
          <w:i/>
        </w:rPr>
        <w:t>Psikologi Pendidikan</w:t>
      </w:r>
      <w:r>
        <w:t>. Bandung: PT Remaja Rosdakarya.</w:t>
      </w:r>
    </w:p>
    <w:p w:rsidR="00584B5D" w:rsidRDefault="00584B5D" w:rsidP="00584B5D">
      <w:pPr>
        <w:ind w:left="709" w:hanging="709"/>
      </w:pPr>
      <w:proofErr w:type="gramStart"/>
      <w:r>
        <w:t>Rusman, dkk.</w:t>
      </w:r>
      <w:proofErr w:type="gramEnd"/>
      <w:r>
        <w:t xml:space="preserve"> </w:t>
      </w:r>
      <w:proofErr w:type="gramStart"/>
      <w:r>
        <w:t xml:space="preserve">(2013). </w:t>
      </w:r>
      <w:r>
        <w:rPr>
          <w:i/>
        </w:rPr>
        <w:t>Pembelajaran Berbasis Teknologi Informasi dan Komunikasi</w:t>
      </w:r>
      <w:r>
        <w:t>.</w:t>
      </w:r>
      <w:proofErr w:type="gramEnd"/>
      <w:r>
        <w:t xml:space="preserve"> Jakarta: Rajawali Pres.</w:t>
      </w:r>
    </w:p>
    <w:p w:rsidR="00584B5D" w:rsidRPr="00117DA5" w:rsidRDefault="00584B5D" w:rsidP="00584B5D">
      <w:pPr>
        <w:ind w:left="709" w:hanging="709"/>
      </w:pPr>
      <w:proofErr w:type="gramStart"/>
      <w:r>
        <w:lastRenderedPageBreak/>
        <w:t>Susilana, R &amp; Riyana, C. (2007).</w:t>
      </w:r>
      <w:proofErr w:type="gramEnd"/>
      <w:r>
        <w:t xml:space="preserve"> </w:t>
      </w:r>
      <w:proofErr w:type="gramStart"/>
      <w:r>
        <w:rPr>
          <w:i/>
        </w:rPr>
        <w:t>Media Pembelajaran</w:t>
      </w:r>
      <w:r>
        <w:t>.</w:t>
      </w:r>
      <w:proofErr w:type="gramEnd"/>
      <w:r>
        <w:t xml:space="preserve"> Bandung: CV Wacana Prima</w:t>
      </w:r>
    </w:p>
    <w:p w:rsidR="00584B5D" w:rsidRDefault="00584B5D" w:rsidP="00584B5D">
      <w:pPr>
        <w:ind w:left="709" w:hanging="709"/>
      </w:pPr>
      <w:r>
        <w:t xml:space="preserve">Sadiman, A, </w:t>
      </w:r>
      <w:proofErr w:type="gramStart"/>
      <w:r>
        <w:t>dkk.,</w:t>
      </w:r>
      <w:proofErr w:type="gramEnd"/>
      <w:r>
        <w:t xml:space="preserve"> (1996) </w:t>
      </w:r>
      <w:r>
        <w:rPr>
          <w:i/>
        </w:rPr>
        <w:t>Media Pendidikan Pengembangan dan Pemanfaatannya</w:t>
      </w:r>
      <w:r>
        <w:t>. Jakarta: PT. Raja Grafindo Persada.</w:t>
      </w:r>
    </w:p>
    <w:p w:rsidR="00584B5D" w:rsidRDefault="00584B5D" w:rsidP="00584B5D">
      <w:pPr>
        <w:ind w:left="709" w:hanging="709"/>
      </w:pPr>
      <w:r>
        <w:t xml:space="preserve">Sanaky, H. (2013). </w:t>
      </w:r>
      <w:proofErr w:type="gramStart"/>
      <w:r>
        <w:rPr>
          <w:i/>
        </w:rPr>
        <w:t>Media Pembelajarn Interaktif-Inovatif</w:t>
      </w:r>
      <w:r>
        <w:t>.</w:t>
      </w:r>
      <w:proofErr w:type="gramEnd"/>
      <w:r>
        <w:t xml:space="preserve"> Yogyakarta: Kaukaba Dipantara.</w:t>
      </w:r>
    </w:p>
    <w:p w:rsidR="00584B5D" w:rsidRDefault="00584B5D" w:rsidP="00584B5D">
      <w:pPr>
        <w:ind w:left="709" w:hanging="709"/>
      </w:pPr>
      <w:proofErr w:type="gramStart"/>
      <w:r>
        <w:t>Satin, U. (2014).</w:t>
      </w:r>
      <w:proofErr w:type="gramEnd"/>
      <w:r>
        <w:t xml:space="preserve"> “Media Pendidikan: Peran dan Fungsinya dalam Pembelajaran”. </w:t>
      </w:r>
      <w:r>
        <w:rPr>
          <w:i/>
        </w:rPr>
        <w:t>Jurnal Tarbawiyah</w:t>
      </w:r>
      <w:r>
        <w:t xml:space="preserve">. </w:t>
      </w:r>
      <w:proofErr w:type="gramStart"/>
      <w:r>
        <w:t>Vol.11(</w:t>
      </w:r>
      <w:proofErr w:type="gramEnd"/>
      <w:r>
        <w:t>1).</w:t>
      </w:r>
    </w:p>
    <w:p w:rsidR="00584B5D" w:rsidRPr="00D14EC2" w:rsidRDefault="00584B5D" w:rsidP="00584B5D">
      <w:pPr>
        <w:ind w:left="709" w:hanging="709"/>
      </w:pPr>
      <w:r>
        <w:t xml:space="preserve">Silvia, L., &amp; Bahri, S. (2022). Upaya Meningkatkan Hasil Belajar Siswa Dengan Menggunakan Media Kartu Flash Pada Pembelajaran Tematik Terpadu Tema 8 Daerah Tempat Tinggalku Di Kelas IV SD Swasta Amalia Islamic School Medan Denai. </w:t>
      </w:r>
      <w:r>
        <w:rPr>
          <w:i/>
        </w:rPr>
        <w:t>Jurnal Pendidikan Dan Pembelajaran Terpadu (JPPT)</w:t>
      </w:r>
      <w:r>
        <w:t>, 4(1), 37-48.</w:t>
      </w:r>
    </w:p>
    <w:p w:rsidR="00584B5D" w:rsidRDefault="00584B5D" w:rsidP="00584B5D">
      <w:pPr>
        <w:ind w:left="709" w:hanging="709"/>
      </w:pPr>
      <w:proofErr w:type="gramStart"/>
      <w:r>
        <w:t>Satrinawati.</w:t>
      </w:r>
      <w:proofErr w:type="gramEnd"/>
      <w:r>
        <w:t xml:space="preserve"> </w:t>
      </w:r>
      <w:proofErr w:type="gramStart"/>
      <w:r>
        <w:t xml:space="preserve">(2018). </w:t>
      </w:r>
      <w:r>
        <w:rPr>
          <w:i/>
        </w:rPr>
        <w:t>Media dan Sumber Belajar</w:t>
      </w:r>
      <w:r>
        <w:t>.</w:t>
      </w:r>
      <w:proofErr w:type="gramEnd"/>
      <w:r>
        <w:t xml:space="preserve"> Yogyakarta: Deepublish.</w:t>
      </w:r>
    </w:p>
    <w:p w:rsidR="00584B5D" w:rsidRDefault="00584B5D" w:rsidP="00584B5D">
      <w:pPr>
        <w:ind w:left="709" w:hanging="709"/>
      </w:pPr>
      <w:proofErr w:type="gramStart"/>
      <w:r>
        <w:t>Sudjana.</w:t>
      </w:r>
      <w:proofErr w:type="gramEnd"/>
      <w:r>
        <w:t xml:space="preserve"> Nana &amp; Ahmad R. (2010). </w:t>
      </w:r>
      <w:proofErr w:type="gramStart"/>
      <w:r>
        <w:rPr>
          <w:i/>
        </w:rPr>
        <w:t>Media Pembelajaran</w:t>
      </w:r>
      <w:r>
        <w:t xml:space="preserve"> (Edisi Kesebelas).</w:t>
      </w:r>
      <w:proofErr w:type="gramEnd"/>
      <w:r>
        <w:t xml:space="preserve"> Bandung: Sinar Baru Algesindo.</w:t>
      </w:r>
    </w:p>
    <w:p w:rsidR="00584B5D" w:rsidRDefault="00584B5D" w:rsidP="00584B5D">
      <w:pPr>
        <w:ind w:left="709" w:hanging="709"/>
      </w:pPr>
      <w:proofErr w:type="gramStart"/>
      <w:r>
        <w:t>Sugihartono, dkk.</w:t>
      </w:r>
      <w:proofErr w:type="gramEnd"/>
      <w:r>
        <w:t xml:space="preserve"> </w:t>
      </w:r>
      <w:proofErr w:type="gramStart"/>
      <w:r>
        <w:t xml:space="preserve">(2007). </w:t>
      </w:r>
      <w:r>
        <w:rPr>
          <w:i/>
        </w:rPr>
        <w:t>Psikologi Pendidikan</w:t>
      </w:r>
      <w:r>
        <w:t>.</w:t>
      </w:r>
      <w:proofErr w:type="gramEnd"/>
      <w:r>
        <w:t xml:space="preserve"> Yogyakarta: UNY Press.</w:t>
      </w:r>
    </w:p>
    <w:p w:rsidR="00584B5D" w:rsidRPr="00671E64" w:rsidRDefault="00584B5D" w:rsidP="00584B5D">
      <w:pPr>
        <w:ind w:left="709" w:hanging="709"/>
      </w:pPr>
      <w:proofErr w:type="gramStart"/>
      <w:r>
        <w:t>Sukmawarti.</w:t>
      </w:r>
      <w:proofErr w:type="gramEnd"/>
      <w:r>
        <w:t xml:space="preserve"> Hidayat, Lili Amelia Putri (2022). </w:t>
      </w:r>
      <w:proofErr w:type="gramStart"/>
      <w:r>
        <w:t>Workshop Worksheet Berbasis Budaya bagi Guru MI Jami’atul Qamar Tanjung Morawa.</w:t>
      </w:r>
      <w:proofErr w:type="gramEnd"/>
      <w:r>
        <w:t xml:space="preserve"> </w:t>
      </w:r>
      <w:r>
        <w:rPr>
          <w:i/>
        </w:rPr>
        <w:t>PakMas</w:t>
      </w:r>
      <w:proofErr w:type="gramStart"/>
      <w:r>
        <w:rPr>
          <w:i/>
        </w:rPr>
        <w:t>:Jurnal</w:t>
      </w:r>
      <w:proofErr w:type="gramEnd"/>
      <w:r>
        <w:rPr>
          <w:i/>
        </w:rPr>
        <w:t xml:space="preserve"> Pengabdian Kepada Masyarakat,</w:t>
      </w:r>
      <w:r>
        <w:t xml:space="preserve"> 2-1, Hal : 202-207.</w:t>
      </w:r>
    </w:p>
    <w:p w:rsidR="00584B5D" w:rsidRDefault="00584B5D" w:rsidP="00584B5D">
      <w:pPr>
        <w:ind w:left="709" w:hanging="709"/>
        <w:rPr>
          <w:i/>
        </w:rPr>
      </w:pPr>
      <w:proofErr w:type="gramStart"/>
      <w:r>
        <w:t>Solikhah, N., &amp; Abdullah, M. H. (2016).</w:t>
      </w:r>
      <w:proofErr w:type="gramEnd"/>
      <w:r>
        <w:t xml:space="preserve"> </w:t>
      </w:r>
      <w:proofErr w:type="gramStart"/>
      <w:r>
        <w:t>Penggunaan Media Diorama untuk Meningkatkan Hasil Belajar Siswa Kelas IV A di SDN Menur Pumpungan Surabaya.</w:t>
      </w:r>
      <w:proofErr w:type="gramEnd"/>
      <w:r>
        <w:t xml:space="preserve"> </w:t>
      </w:r>
      <w:proofErr w:type="gramStart"/>
      <w:r w:rsidRPr="00492D08">
        <w:rPr>
          <w:i/>
        </w:rPr>
        <w:t>Id/article/5024/18/article.</w:t>
      </w:r>
      <w:proofErr w:type="gramEnd"/>
      <w:r>
        <w:rPr>
          <w:i/>
        </w:rPr>
        <w:t xml:space="preserve"> </w:t>
      </w:r>
      <w:r w:rsidRPr="00492D08">
        <w:rPr>
          <w:i/>
        </w:rPr>
        <w:t>Pdf. JPGSD, 4.</w:t>
      </w:r>
    </w:p>
    <w:p w:rsidR="00584B5D" w:rsidRDefault="00584B5D" w:rsidP="00584B5D">
      <w:pPr>
        <w:ind w:left="709" w:hanging="709"/>
      </w:pPr>
      <w:proofErr w:type="gramStart"/>
      <w:r>
        <w:t>Tampubolon, S. (2014).</w:t>
      </w:r>
      <w:proofErr w:type="gramEnd"/>
      <w:r>
        <w:t xml:space="preserve"> </w:t>
      </w:r>
      <w:r>
        <w:rPr>
          <w:i/>
        </w:rPr>
        <w:t>Penelitian Tindakan Kelas</w:t>
      </w:r>
      <w:r>
        <w:t>. Jakarta: Penerbit Erlangga.</w:t>
      </w:r>
    </w:p>
    <w:p w:rsidR="00584B5D" w:rsidRPr="00FB65C2" w:rsidRDefault="00584B5D" w:rsidP="00584B5D">
      <w:pPr>
        <w:ind w:left="709" w:hanging="709"/>
        <w:rPr>
          <w:sz w:val="32"/>
        </w:rPr>
      </w:pPr>
      <w:r w:rsidRPr="00FB65C2">
        <w:rPr>
          <w:color w:val="222222"/>
          <w:szCs w:val="20"/>
          <w:shd w:val="clear" w:color="auto" w:fill="FFFFFF"/>
        </w:rPr>
        <w:t xml:space="preserve">Tanjung, N. T. (2022). </w:t>
      </w:r>
      <w:proofErr w:type="gramStart"/>
      <w:r w:rsidRPr="00FB65C2">
        <w:rPr>
          <w:color w:val="222222"/>
          <w:szCs w:val="20"/>
          <w:shd w:val="clear" w:color="auto" w:fill="FFFFFF"/>
        </w:rPr>
        <w:t>Upaya Meningkatkan Minat Belajar Siswa Melalui Pemanfaatan Aplikasi Kinemaster Sebagai Media Pembelajaran Pada Tema Sehat Itu Penting di Kelas V SD Negeri 108293 Perbaungan.</w:t>
      </w:r>
      <w:proofErr w:type="gramEnd"/>
      <w:r w:rsidRPr="00FB65C2">
        <w:rPr>
          <w:color w:val="222222"/>
          <w:szCs w:val="20"/>
          <w:shd w:val="clear" w:color="auto" w:fill="FFFFFF"/>
        </w:rPr>
        <w:t> </w:t>
      </w:r>
      <w:r w:rsidRPr="00FB65C2">
        <w:rPr>
          <w:i/>
          <w:iCs/>
          <w:color w:val="222222"/>
          <w:szCs w:val="20"/>
          <w:shd w:val="clear" w:color="auto" w:fill="FFFFFF"/>
        </w:rPr>
        <w:t>EduGlobal: Jurnal Penelitian Pendidikan</w:t>
      </w:r>
      <w:r w:rsidRPr="00FB65C2">
        <w:rPr>
          <w:color w:val="222222"/>
          <w:szCs w:val="20"/>
          <w:shd w:val="clear" w:color="auto" w:fill="FFFFFF"/>
        </w:rPr>
        <w:t>, </w:t>
      </w:r>
      <w:r w:rsidRPr="00FB65C2">
        <w:rPr>
          <w:i/>
          <w:iCs/>
          <w:color w:val="222222"/>
          <w:szCs w:val="20"/>
          <w:shd w:val="clear" w:color="auto" w:fill="FFFFFF"/>
        </w:rPr>
        <w:t>2</w:t>
      </w:r>
      <w:r w:rsidRPr="00FB65C2">
        <w:rPr>
          <w:color w:val="222222"/>
          <w:szCs w:val="20"/>
          <w:shd w:val="clear" w:color="auto" w:fill="FFFFFF"/>
        </w:rPr>
        <w:t>(1), 123-135</w:t>
      </w:r>
    </w:p>
    <w:p w:rsidR="00584B5D" w:rsidRDefault="00584B5D" w:rsidP="00584B5D">
      <w:pPr>
        <w:ind w:left="709" w:hanging="709"/>
      </w:pPr>
      <w:r>
        <w:t>Zumarnis, W. A. A. A. (2022). Meningkatkan Hasil Belajar Siswa Menggunakan Media Diorama Pada Pembelajaran Tematik Materi Indahnya Keragaman Di Negeriku Di Kelas IV SD.</w:t>
      </w:r>
      <w:r>
        <w:rPr>
          <w:i/>
        </w:rPr>
        <w:t xml:space="preserve"> EduGlobal: Jurnal Penelitian Pendidikan</w:t>
      </w:r>
      <w:proofErr w:type="gramStart"/>
      <w:r>
        <w:t>,1</w:t>
      </w:r>
      <w:proofErr w:type="gramEnd"/>
      <w:r>
        <w:t xml:space="preserve">(4), 350-359. </w:t>
      </w:r>
    </w:p>
    <w:p w:rsidR="009A4F93" w:rsidRPr="007D1E0C" w:rsidRDefault="009A4F93" w:rsidP="007D1E0C">
      <w:bookmarkStart w:id="1" w:name="_GoBack"/>
      <w:bookmarkEnd w:id="1"/>
    </w:p>
    <w:sectPr w:rsidR="009A4F93" w:rsidRPr="007D1E0C" w:rsidSect="009A4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48" w:rsidRDefault="00B15548" w:rsidP="007602BD">
      <w:pPr>
        <w:spacing w:after="0" w:line="240" w:lineRule="auto"/>
      </w:pPr>
      <w:r>
        <w:separator/>
      </w:r>
    </w:p>
  </w:endnote>
  <w:endnote w:type="continuationSeparator" w:id="0">
    <w:p w:rsidR="00B15548" w:rsidRDefault="00B15548" w:rsidP="007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B1554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B1554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B1554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48" w:rsidRDefault="00B15548" w:rsidP="007602BD">
      <w:pPr>
        <w:spacing w:after="0" w:line="240" w:lineRule="auto"/>
      </w:pPr>
      <w:r>
        <w:separator/>
      </w:r>
    </w:p>
  </w:footnote>
  <w:footnote w:type="continuationSeparator" w:id="0">
    <w:p w:rsidR="00B15548" w:rsidRDefault="00B15548" w:rsidP="007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B15548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fldChar w:fldCharType="end"/>
    </w:r>
    <w:r>
      <w:t xml:space="preserve"> </w:t>
    </w:r>
  </w:p>
  <w:p w:rsidR="005E40BA" w:rsidRDefault="00B155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B15548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B15548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B"/>
    <w:rsid w:val="001A4123"/>
    <w:rsid w:val="001A5CC0"/>
    <w:rsid w:val="002137AB"/>
    <w:rsid w:val="002C432C"/>
    <w:rsid w:val="00337E40"/>
    <w:rsid w:val="004641DD"/>
    <w:rsid w:val="00487D90"/>
    <w:rsid w:val="004C5A64"/>
    <w:rsid w:val="00584B5D"/>
    <w:rsid w:val="005C2896"/>
    <w:rsid w:val="005C331B"/>
    <w:rsid w:val="00615BEA"/>
    <w:rsid w:val="007602BD"/>
    <w:rsid w:val="007D1E0C"/>
    <w:rsid w:val="007D5CFF"/>
    <w:rsid w:val="00835DCF"/>
    <w:rsid w:val="00953438"/>
    <w:rsid w:val="009A4F93"/>
    <w:rsid w:val="009B2ACC"/>
    <w:rsid w:val="009D5DA2"/>
    <w:rsid w:val="009F3424"/>
    <w:rsid w:val="00A52797"/>
    <w:rsid w:val="00A72638"/>
    <w:rsid w:val="00AE2812"/>
    <w:rsid w:val="00B15548"/>
    <w:rsid w:val="00B25D96"/>
    <w:rsid w:val="00B82D82"/>
    <w:rsid w:val="00BD30FA"/>
    <w:rsid w:val="00E26C2D"/>
    <w:rsid w:val="00E416EB"/>
    <w:rsid w:val="00F11C61"/>
    <w:rsid w:val="00F32FE9"/>
    <w:rsid w:val="00F9479B"/>
    <w:rsid w:val="00FA7749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uiPriority w:val="39"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C5A64"/>
    <w:rPr>
      <w:rFonts w:asciiTheme="majorHAnsi" w:eastAsiaTheme="majorEastAsia" w:hAnsiTheme="majorHAnsi" w:cstheme="majorBidi"/>
      <w:b/>
      <w:bCs/>
      <w:color w:val="4F81BD" w:themeColor="accent1"/>
      <w:sz w:val="24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4C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4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ACC"/>
  </w:style>
  <w:style w:type="paragraph" w:styleId="Caption">
    <w:name w:val="caption"/>
    <w:basedOn w:val="Normal"/>
    <w:next w:val="Normal"/>
    <w:uiPriority w:val="35"/>
    <w:unhideWhenUsed/>
    <w:qFormat/>
    <w:rsid w:val="009B2ACC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B2ACC"/>
    <w:pPr>
      <w:spacing w:after="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A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B2AC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  <w:lang w:val="en-US" w:eastAsia="en-US"/>
    </w:rPr>
  </w:style>
  <w:style w:type="paragraph" w:customStyle="1" w:styleId="Default">
    <w:name w:val="Default"/>
    <w:rsid w:val="009B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9B2A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uiPriority w:val="39"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C5A64"/>
    <w:rPr>
      <w:rFonts w:asciiTheme="majorHAnsi" w:eastAsiaTheme="majorEastAsia" w:hAnsiTheme="majorHAnsi" w:cstheme="majorBidi"/>
      <w:b/>
      <w:bCs/>
      <w:color w:val="4F81BD" w:themeColor="accent1"/>
      <w:sz w:val="24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4C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4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ACC"/>
  </w:style>
  <w:style w:type="paragraph" w:styleId="Caption">
    <w:name w:val="caption"/>
    <w:basedOn w:val="Normal"/>
    <w:next w:val="Normal"/>
    <w:uiPriority w:val="35"/>
    <w:unhideWhenUsed/>
    <w:qFormat/>
    <w:rsid w:val="009B2ACC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B2ACC"/>
    <w:pPr>
      <w:spacing w:after="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A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B2AC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  <w:lang w:val="en-US" w:eastAsia="en-US"/>
    </w:rPr>
  </w:style>
  <w:style w:type="paragraph" w:customStyle="1" w:styleId="Default">
    <w:name w:val="Default"/>
    <w:rsid w:val="009B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9B2A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irbae.com/2021/12/rangkuman-materi-kelas-iv-tema-8.html?m=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2024-01-08T08:38:00Z</dcterms:created>
  <dcterms:modified xsi:type="dcterms:W3CDTF">2024-01-08T08:38:00Z</dcterms:modified>
</cp:coreProperties>
</file>