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8" w:rsidRDefault="00B111E8" w:rsidP="00B1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B111E8" w:rsidRPr="00875FE1" w:rsidRDefault="00B111E8" w:rsidP="00B1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1E8" w:rsidRPr="0093327D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1E8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Baginda</w:t>
      </w:r>
      <w:proofErr w:type="spellEnd"/>
      <w:r>
        <w:rPr>
          <w:rFonts w:ascii="Times New Roman" w:hAnsi="Times New Roman"/>
          <w:sz w:val="24"/>
          <w:szCs w:val="24"/>
        </w:rPr>
        <w:t xml:space="preserve"> Kari </w:t>
      </w:r>
      <w:proofErr w:type="spellStart"/>
      <w:r>
        <w:rPr>
          <w:rFonts w:ascii="Times New Roman" w:hAnsi="Times New Roman"/>
          <w:sz w:val="24"/>
          <w:szCs w:val="24"/>
        </w:rPr>
        <w:t>Sutan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69C8">
        <w:rPr>
          <w:rFonts w:ascii="Times New Roman" w:hAnsi="Times New Roman"/>
          <w:i/>
          <w:sz w:val="24"/>
          <w:szCs w:val="24"/>
        </w:rPr>
        <w:t>Oryza</w:t>
      </w:r>
      <w:proofErr w:type="spellEnd"/>
      <w:r w:rsidRPr="000C69C8">
        <w:rPr>
          <w:rFonts w:ascii="Times New Roman" w:hAnsi="Times New Roman"/>
          <w:i/>
          <w:sz w:val="24"/>
          <w:szCs w:val="24"/>
        </w:rPr>
        <w:t xml:space="preserve"> sativa</w:t>
      </w:r>
      <w:r>
        <w:rPr>
          <w:rFonts w:ascii="Times New Roman" w:hAnsi="Times New Roman"/>
          <w:sz w:val="24"/>
          <w:szCs w:val="24"/>
        </w:rPr>
        <w:t xml:space="preserve"> L</w:t>
      </w:r>
      <w:proofErr w:type="gramStart"/>
      <w:r>
        <w:rPr>
          <w:rFonts w:ascii="Times New Roman" w:hAnsi="Times New Roman"/>
          <w:sz w:val="24"/>
          <w:szCs w:val="24"/>
        </w:rPr>
        <w:t>)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Hadungdung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sz w:val="24"/>
          <w:szCs w:val="24"/>
        </w:rPr>
        <w:t>Lawas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Skripsi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1ACD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Leni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hAnsi="Times New Roman"/>
          <w:sz w:val="24"/>
          <w:szCs w:val="24"/>
        </w:rPr>
        <w:t>MSi</w:t>
      </w:r>
      <w:proofErr w:type="spellEnd"/>
      <w:r w:rsidRPr="00C61A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 Nomi </w:t>
      </w:r>
      <w:proofErr w:type="spellStart"/>
      <w:r>
        <w:rPr>
          <w:rFonts w:ascii="Times New Roman" w:hAnsi="Times New Roman"/>
          <w:sz w:val="24"/>
          <w:szCs w:val="24"/>
        </w:rPr>
        <w:t>Noviani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ACD">
        <w:rPr>
          <w:rFonts w:ascii="Times New Roman" w:hAnsi="Times New Roman"/>
          <w:sz w:val="24"/>
          <w:szCs w:val="24"/>
        </w:rPr>
        <w:t>MSi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Penguji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C61ACD">
        <w:rPr>
          <w:rFonts w:ascii="Times New Roman" w:hAnsi="Times New Roman"/>
          <w:sz w:val="24"/>
          <w:szCs w:val="24"/>
        </w:rPr>
        <w:t>Bapa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Sugiar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  <w:lang w:val="sv-SE"/>
        </w:rPr>
        <w:t xml:space="preserve">ntuk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 xml:space="preserve">menganalisis 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sistem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agribisnis pada usahatani padi sawah. Untuk menganalisis biaya produksi, penerimaan dan pendapatan petani padi sawah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Untuk menganalisis usahatani padi sawah layak untuk dilakukan di daerah penelitian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 w:rsidRPr="00BC0DB8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F67BAE">
        <w:rPr>
          <w:rFonts w:ascii="Times New Roman" w:hAnsi="Times New Roman"/>
          <w:sz w:val="24"/>
          <w:szCs w:val="24"/>
        </w:rPr>
        <w:t>erdasarkan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hasil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penelitian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dan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analisis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agribis</w:t>
      </w:r>
      <w:r>
        <w:rPr>
          <w:rFonts w:ascii="Times New Roman" w:hAnsi="Times New Roman"/>
          <w:sz w:val="24"/>
          <w:szCs w:val="24"/>
        </w:rPr>
        <w:t>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Hadungdung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sz w:val="24"/>
          <w:szCs w:val="24"/>
        </w:rPr>
        <w:t>Lawas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67BAE">
        <w:rPr>
          <w:rFonts w:ascii="Times New Roman" w:hAnsi="Times New Roman"/>
          <w:sz w:val="24"/>
          <w:szCs w:val="24"/>
        </w:rPr>
        <w:t>telah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dilakukan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BAE">
        <w:rPr>
          <w:rFonts w:ascii="Times New Roman" w:hAnsi="Times New Roman"/>
          <w:sz w:val="24"/>
          <w:szCs w:val="24"/>
        </w:rPr>
        <w:t>maka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disimpulkan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bahwa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agribis</w:t>
      </w:r>
      <w:r>
        <w:rPr>
          <w:rFonts w:ascii="Times New Roman" w:hAnsi="Times New Roman"/>
          <w:sz w:val="24"/>
          <w:szCs w:val="24"/>
        </w:rPr>
        <w:t>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Hadungdung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telah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berjalan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dengan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baik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67BAE">
        <w:rPr>
          <w:rFonts w:ascii="Times New Roman" w:hAnsi="Times New Roman"/>
          <w:sz w:val="24"/>
          <w:szCs w:val="24"/>
        </w:rPr>
        <w:t>meliputi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subsistem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agribisnis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hulu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BAE">
        <w:rPr>
          <w:rFonts w:ascii="Times New Roman" w:hAnsi="Times New Roman"/>
          <w:sz w:val="24"/>
          <w:szCs w:val="24"/>
        </w:rPr>
        <w:t>subsistem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padi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sawah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BAE">
        <w:rPr>
          <w:rFonts w:ascii="Times New Roman" w:hAnsi="Times New Roman"/>
          <w:sz w:val="24"/>
          <w:szCs w:val="24"/>
        </w:rPr>
        <w:t>subsistem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hilir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padi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sawah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BAE">
        <w:rPr>
          <w:rFonts w:ascii="Times New Roman" w:hAnsi="Times New Roman"/>
          <w:sz w:val="24"/>
          <w:szCs w:val="24"/>
        </w:rPr>
        <w:t>dan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subsistem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lembaga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penunjang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. Total </w:t>
      </w:r>
      <w:proofErr w:type="spellStart"/>
      <w:r w:rsidRPr="00F67BAE">
        <w:rPr>
          <w:rFonts w:ascii="Times New Roman" w:hAnsi="Times New Roman"/>
          <w:sz w:val="24"/>
          <w:szCs w:val="24"/>
        </w:rPr>
        <w:t>biaya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produksi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67BAE">
        <w:rPr>
          <w:rFonts w:ascii="Times New Roman" w:hAnsi="Times New Roman"/>
          <w:sz w:val="24"/>
          <w:szCs w:val="24"/>
          <w:lang w:val="sv-SE"/>
        </w:rPr>
        <w:t>4.576.207</w:t>
      </w:r>
      <w:r w:rsidRPr="00F67BAE">
        <w:rPr>
          <w:rFonts w:ascii="Times New Roman" w:hAnsi="Times New Roman"/>
          <w:sz w:val="24"/>
          <w:szCs w:val="24"/>
        </w:rPr>
        <w:t xml:space="preserve">,-, </w:t>
      </w:r>
      <w:proofErr w:type="spellStart"/>
      <w:r w:rsidRPr="00F67BAE">
        <w:rPr>
          <w:rFonts w:ascii="Times New Roman" w:hAnsi="Times New Roman"/>
          <w:sz w:val="24"/>
          <w:szCs w:val="24"/>
        </w:rPr>
        <w:t>penerimaan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padi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BAE">
        <w:rPr>
          <w:rFonts w:ascii="Times New Roman" w:hAnsi="Times New Roman"/>
          <w:sz w:val="24"/>
          <w:szCs w:val="24"/>
        </w:rPr>
        <w:t>penerimaan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padi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sawah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7BAE">
        <w:rPr>
          <w:rFonts w:ascii="Times New Roman" w:hAnsi="Times New Roman"/>
          <w:sz w:val="24"/>
          <w:szCs w:val="24"/>
          <w:lang w:val="sv-SE"/>
        </w:rPr>
        <w:t>20.825.100</w:t>
      </w:r>
      <w:r w:rsidRPr="00F67BAE">
        <w:rPr>
          <w:rFonts w:ascii="Times New Roman" w:hAnsi="Times New Roman"/>
          <w:sz w:val="24"/>
          <w:szCs w:val="24"/>
        </w:rPr>
        <w:t xml:space="preserve">,-, </w:t>
      </w:r>
      <w:proofErr w:type="spellStart"/>
      <w:r w:rsidRPr="00F67BAE">
        <w:rPr>
          <w:rFonts w:ascii="Times New Roman" w:hAnsi="Times New Roman"/>
          <w:sz w:val="24"/>
          <w:szCs w:val="24"/>
        </w:rPr>
        <w:t>dan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pendapatan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7BAE">
        <w:rPr>
          <w:rFonts w:ascii="Times New Roman" w:hAnsi="Times New Roman"/>
          <w:sz w:val="24"/>
          <w:szCs w:val="24"/>
          <w:lang w:val="sv-SE"/>
        </w:rPr>
        <w:t>16.160.453</w:t>
      </w:r>
      <w:r w:rsidRPr="00F67BAE">
        <w:rPr>
          <w:rFonts w:ascii="Times New Roman" w:hAnsi="Times New Roman"/>
          <w:sz w:val="24"/>
          <w:szCs w:val="24"/>
        </w:rPr>
        <w:t>,-.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7BAE">
        <w:rPr>
          <w:rFonts w:ascii="Times New Roman" w:hAnsi="Times New Roman"/>
          <w:sz w:val="24"/>
          <w:szCs w:val="24"/>
        </w:rPr>
        <w:t>Berdasarkan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analisis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kelayakan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usahatani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padi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sawah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menurut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BAE">
        <w:rPr>
          <w:rFonts w:ascii="Times New Roman" w:hAnsi="Times New Roman"/>
          <w:sz w:val="24"/>
          <w:szCs w:val="24"/>
        </w:rPr>
        <w:t>hasil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67BAE">
        <w:rPr>
          <w:rFonts w:ascii="Times New Roman" w:hAnsi="Times New Roman"/>
          <w:sz w:val="24"/>
          <w:szCs w:val="24"/>
        </w:rPr>
        <w:t>diperoleh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R/C &gt; 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7B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4.56 &gt; 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 w:rsidRPr="00F67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Hadungdung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usahakan</w:t>
      </w:r>
      <w:proofErr w:type="spellEnd"/>
    </w:p>
    <w:p w:rsidR="00B111E8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8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8" w:rsidRPr="00C61ACD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1E8" w:rsidRDefault="00B111E8" w:rsidP="00B111E8">
      <w:pPr>
        <w:tabs>
          <w:tab w:val="left" w:pos="3186"/>
          <w:tab w:val="left" w:pos="3370"/>
          <w:tab w:val="center" w:pos="4135"/>
        </w:tabs>
        <w:spacing w:after="0" w:line="240" w:lineRule="auto"/>
        <w:ind w:left="1710" w:hanging="1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</w:p>
    <w:p w:rsidR="00D258D8" w:rsidRDefault="00D258D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</w:p>
    <w:p w:rsidR="00B111E8" w:rsidRDefault="00B111E8">
      <w:pPr>
        <w:rPr>
          <w:lang w:val="id-ID"/>
        </w:rPr>
      </w:pPr>
      <w:bookmarkStart w:id="0" w:name="_GoBack"/>
      <w:bookmarkEnd w:id="0"/>
    </w:p>
    <w:p w:rsidR="00B111E8" w:rsidRPr="00B111E8" w:rsidRDefault="00B111E8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-735614</wp:posOffset>
            </wp:positionH>
            <wp:positionV relativeFrom="paragraph">
              <wp:posOffset>-753935</wp:posOffset>
            </wp:positionV>
            <wp:extent cx="7000875" cy="10390505"/>
            <wp:effectExtent l="0" t="0" r="9525" b="0"/>
            <wp:wrapNone/>
            <wp:docPr id="1" name="Picture 1" descr="D:\Desktop\86988aab-94fb-4ac5-8b52-009d36ae4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86988aab-94fb-4ac5-8b52-009d36ae40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3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1E8" w:rsidRPr="00B111E8" w:rsidSect="00B111E8">
      <w:footerReference w:type="default" r:id="rId8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E8" w:rsidRDefault="00B111E8" w:rsidP="00B111E8">
      <w:pPr>
        <w:spacing w:after="0" w:line="240" w:lineRule="auto"/>
      </w:pPr>
      <w:r>
        <w:separator/>
      </w:r>
    </w:p>
  </w:endnote>
  <w:endnote w:type="continuationSeparator" w:id="0">
    <w:p w:rsidR="00B111E8" w:rsidRDefault="00B111E8" w:rsidP="00B1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836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E8" w:rsidRDefault="00B11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111E8" w:rsidRDefault="00B11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E8" w:rsidRDefault="00B111E8" w:rsidP="00B111E8">
      <w:pPr>
        <w:spacing w:after="0" w:line="240" w:lineRule="auto"/>
      </w:pPr>
      <w:r>
        <w:separator/>
      </w:r>
    </w:p>
  </w:footnote>
  <w:footnote w:type="continuationSeparator" w:id="0">
    <w:p w:rsidR="00B111E8" w:rsidRDefault="00B111E8" w:rsidP="00B1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8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11E8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2023-12-14T12:59:00Z</dcterms:created>
  <dcterms:modified xsi:type="dcterms:W3CDTF">2023-12-14T13:00:00Z</dcterms:modified>
</cp:coreProperties>
</file>