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94F96C" w14:textId="77777777" w:rsidR="008039EC" w:rsidRPr="00BA6305" w:rsidRDefault="008039EC" w:rsidP="002F7EB3">
      <w:pPr>
        <w:tabs>
          <w:tab w:val="left" w:pos="5940"/>
        </w:tabs>
        <w:spacing w:after="0"/>
        <w:jc w:val="center"/>
        <w:rPr>
          <w:rFonts w:ascii="Times New Roman" w:hAnsi="Times New Roman" w:cs="Times New Roman"/>
          <w:b/>
          <w:sz w:val="28"/>
        </w:rPr>
      </w:pPr>
      <w:bookmarkStart w:id="0" w:name="_Hlk138665603"/>
      <w:r w:rsidRPr="00BA6305">
        <w:rPr>
          <w:rFonts w:ascii="Times New Roman" w:hAnsi="Times New Roman" w:cs="Times New Roman"/>
          <w:b/>
          <w:sz w:val="28"/>
        </w:rPr>
        <w:t>SINTESIS NANOPARTIKEL PERAK MENGGUNAKAN EKSTRAK DAUN BIDARA (</w:t>
      </w:r>
      <w:r w:rsidRPr="007878D8">
        <w:rPr>
          <w:rFonts w:ascii="Times New Roman" w:hAnsi="Times New Roman" w:cs="Times New Roman"/>
          <w:b/>
          <w:i/>
          <w:iCs/>
          <w:sz w:val="28"/>
        </w:rPr>
        <w:t>Ziziphus spina-christi</w:t>
      </w:r>
      <w:r w:rsidRPr="00BA6305">
        <w:rPr>
          <w:rFonts w:ascii="Times New Roman" w:hAnsi="Times New Roman" w:cs="Times New Roman"/>
          <w:b/>
          <w:sz w:val="28"/>
        </w:rPr>
        <w:t xml:space="preserve">) DAN UJI AKTIVITAS ANTIBAKTERI TERHADAP BAKTERI </w:t>
      </w:r>
      <w:r w:rsidRPr="007878D8">
        <w:rPr>
          <w:rFonts w:ascii="Times New Roman" w:hAnsi="Times New Roman" w:cs="Times New Roman"/>
          <w:b/>
          <w:i/>
          <w:iCs/>
          <w:sz w:val="28"/>
        </w:rPr>
        <w:t>Staphylococcus aureus</w:t>
      </w:r>
      <w:r w:rsidRPr="00BA6305">
        <w:rPr>
          <w:rFonts w:ascii="Times New Roman" w:hAnsi="Times New Roman" w:cs="Times New Roman"/>
          <w:b/>
          <w:sz w:val="28"/>
        </w:rPr>
        <w:t xml:space="preserve"> </w:t>
      </w:r>
    </w:p>
    <w:bookmarkEnd w:id="0"/>
    <w:p w14:paraId="7F31784D" w14:textId="77777777" w:rsidR="008039EC" w:rsidRDefault="008039EC" w:rsidP="008039EC">
      <w:pPr>
        <w:jc w:val="center"/>
        <w:rPr>
          <w:rFonts w:ascii="Times New Roman" w:hAnsi="Times New Roman" w:cs="Times New Roman"/>
          <w:b/>
          <w:i/>
          <w:sz w:val="28"/>
        </w:rPr>
      </w:pPr>
    </w:p>
    <w:p w14:paraId="27E11A89" w14:textId="77777777" w:rsidR="008039EC" w:rsidRPr="007878D8" w:rsidRDefault="007878D8" w:rsidP="007878D8">
      <w:pPr>
        <w:jc w:val="center"/>
        <w:rPr>
          <w:rFonts w:ascii="Times New Roman" w:hAnsi="Times New Roman" w:cs="Times New Roman"/>
          <w:b/>
          <w:sz w:val="28"/>
          <w:szCs w:val="28"/>
        </w:rPr>
      </w:pPr>
      <w:r w:rsidRPr="007878D8">
        <w:rPr>
          <w:rFonts w:ascii="Times New Roman" w:hAnsi="Times New Roman" w:cs="Times New Roman"/>
          <w:b/>
          <w:sz w:val="28"/>
          <w:szCs w:val="28"/>
        </w:rPr>
        <w:t>S</w:t>
      </w:r>
      <w:r>
        <w:rPr>
          <w:rFonts w:ascii="Times New Roman" w:hAnsi="Times New Roman" w:cs="Times New Roman"/>
          <w:b/>
          <w:sz w:val="28"/>
          <w:szCs w:val="28"/>
        </w:rPr>
        <w:t>KRIPSI</w:t>
      </w:r>
    </w:p>
    <w:p w14:paraId="01C3B74A" w14:textId="77777777" w:rsidR="008039EC" w:rsidRDefault="008039EC" w:rsidP="008039EC">
      <w:pPr>
        <w:jc w:val="center"/>
        <w:rPr>
          <w:rFonts w:ascii="Times New Roman" w:hAnsi="Times New Roman" w:cs="Times New Roman"/>
          <w:b/>
          <w:sz w:val="28"/>
        </w:rPr>
      </w:pPr>
    </w:p>
    <w:p w14:paraId="4C5B4A3A" w14:textId="77777777" w:rsidR="000F75FD" w:rsidRPr="00D80E8F" w:rsidRDefault="000F75FD" w:rsidP="008039EC">
      <w:pPr>
        <w:jc w:val="center"/>
        <w:rPr>
          <w:rFonts w:ascii="Times New Roman" w:hAnsi="Times New Roman" w:cs="Times New Roman"/>
          <w:b/>
          <w:sz w:val="28"/>
        </w:rPr>
      </w:pPr>
    </w:p>
    <w:p w14:paraId="653B83B0" w14:textId="77777777" w:rsidR="008039EC" w:rsidRPr="00833E51" w:rsidRDefault="008039EC" w:rsidP="008039EC">
      <w:pPr>
        <w:jc w:val="center"/>
        <w:rPr>
          <w:rFonts w:ascii="Times New Roman" w:hAnsi="Times New Roman" w:cs="Times New Roman"/>
          <w:b/>
          <w:i/>
          <w:sz w:val="24"/>
          <w:szCs w:val="24"/>
        </w:rPr>
      </w:pPr>
      <w:bookmarkStart w:id="1" w:name="_Hlk119359442"/>
      <w:bookmarkStart w:id="2" w:name="_Hlk138665714"/>
      <w:r w:rsidRPr="00833E51">
        <w:rPr>
          <w:rFonts w:ascii="Times New Roman" w:hAnsi="Times New Roman" w:cs="Times New Roman"/>
          <w:b/>
          <w:sz w:val="24"/>
          <w:szCs w:val="24"/>
        </w:rPr>
        <w:t>OLEH:</w:t>
      </w:r>
    </w:p>
    <w:p w14:paraId="3737E801" w14:textId="77777777" w:rsidR="008039EC" w:rsidRPr="00B702D3" w:rsidRDefault="008039EC" w:rsidP="008039EC">
      <w:pPr>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CUT DIAN MALA LUTHFIA</w:t>
      </w:r>
    </w:p>
    <w:p w14:paraId="76CC4BDF" w14:textId="77777777" w:rsidR="008039EC" w:rsidRDefault="008039EC" w:rsidP="0034767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NPM. </w:t>
      </w:r>
      <w:r w:rsidRPr="00B702D3">
        <w:rPr>
          <w:rFonts w:ascii="Times New Roman" w:hAnsi="Times New Roman" w:cs="Times New Roman"/>
          <w:b/>
          <w:sz w:val="24"/>
          <w:szCs w:val="24"/>
        </w:rPr>
        <w:t>192114</w:t>
      </w:r>
      <w:r>
        <w:rPr>
          <w:rFonts w:ascii="Times New Roman" w:hAnsi="Times New Roman" w:cs="Times New Roman"/>
          <w:b/>
          <w:sz w:val="24"/>
          <w:szCs w:val="24"/>
        </w:rPr>
        <w:t>102</w:t>
      </w:r>
    </w:p>
    <w:bookmarkEnd w:id="1"/>
    <w:p w14:paraId="16879E3A" w14:textId="77777777" w:rsidR="008039EC" w:rsidRDefault="008039EC" w:rsidP="008039EC">
      <w:pPr>
        <w:spacing w:line="240" w:lineRule="auto"/>
        <w:jc w:val="center"/>
        <w:rPr>
          <w:rFonts w:ascii="Times New Roman" w:hAnsi="Times New Roman" w:cs="Times New Roman"/>
          <w:b/>
          <w:sz w:val="24"/>
          <w:szCs w:val="24"/>
        </w:rPr>
      </w:pPr>
    </w:p>
    <w:bookmarkEnd w:id="2"/>
    <w:p w14:paraId="6BCDE66B" w14:textId="77777777" w:rsidR="00FC6FE5" w:rsidRDefault="00FC6FE5" w:rsidP="008039EC">
      <w:pPr>
        <w:spacing w:line="240" w:lineRule="auto"/>
        <w:jc w:val="center"/>
        <w:rPr>
          <w:rFonts w:ascii="Times New Roman" w:hAnsi="Times New Roman" w:cs="Times New Roman"/>
          <w:b/>
          <w:sz w:val="24"/>
          <w:szCs w:val="24"/>
        </w:rPr>
      </w:pPr>
    </w:p>
    <w:p w14:paraId="550D7E6C" w14:textId="77777777" w:rsidR="00FC6FE5" w:rsidRDefault="00FC6FE5" w:rsidP="008039EC">
      <w:pPr>
        <w:spacing w:line="240" w:lineRule="auto"/>
        <w:jc w:val="center"/>
        <w:rPr>
          <w:rFonts w:ascii="Times New Roman" w:hAnsi="Times New Roman" w:cs="Times New Roman"/>
          <w:b/>
          <w:sz w:val="24"/>
          <w:szCs w:val="24"/>
        </w:rPr>
      </w:pPr>
    </w:p>
    <w:p w14:paraId="01B7D047" w14:textId="77777777" w:rsidR="00FC6FE5" w:rsidRDefault="00FC6FE5" w:rsidP="008039EC">
      <w:pPr>
        <w:spacing w:line="240" w:lineRule="auto"/>
        <w:jc w:val="center"/>
        <w:rPr>
          <w:rFonts w:ascii="Times New Roman" w:hAnsi="Times New Roman" w:cs="Times New Roman"/>
          <w:b/>
          <w:sz w:val="24"/>
          <w:szCs w:val="24"/>
        </w:rPr>
      </w:pPr>
    </w:p>
    <w:p w14:paraId="03BDDB82" w14:textId="77777777" w:rsidR="008039EC" w:rsidRPr="00020D88" w:rsidRDefault="008039EC" w:rsidP="008039EC">
      <w:pPr>
        <w:spacing w:line="240" w:lineRule="auto"/>
        <w:jc w:val="center"/>
        <w:rPr>
          <w:rFonts w:ascii="Times New Roman" w:hAnsi="Times New Roman" w:cs="Times New Roman"/>
          <w:b/>
          <w:sz w:val="24"/>
          <w:szCs w:val="24"/>
        </w:rPr>
      </w:pPr>
      <w:r w:rsidRPr="00020D88">
        <w:rPr>
          <w:rFonts w:ascii="Times New Roman" w:hAnsi="Times New Roman" w:cs="Times New Roman"/>
          <w:noProof/>
        </w:rPr>
        <w:drawing>
          <wp:anchor distT="0" distB="0" distL="114300" distR="114300" simplePos="0" relativeHeight="251659264" behindDoc="0" locked="0" layoutInCell="1" allowOverlap="1" wp14:anchorId="4ACFD353" wp14:editId="21EAE3A8">
            <wp:simplePos x="0" y="0"/>
            <wp:positionH relativeFrom="margin">
              <wp:align>center</wp:align>
            </wp:positionH>
            <wp:positionV relativeFrom="paragraph">
              <wp:posOffset>116840</wp:posOffset>
            </wp:positionV>
            <wp:extent cx="1852930" cy="1663065"/>
            <wp:effectExtent l="0" t="0" r="0" b="0"/>
            <wp:wrapNone/>
            <wp:docPr id="1" name="image1.png" descr="Hasil gambar untuk logo umn"/>
            <wp:cNvGraphicFramePr/>
            <a:graphic xmlns:a="http://schemas.openxmlformats.org/drawingml/2006/main">
              <a:graphicData uri="http://schemas.openxmlformats.org/drawingml/2006/picture">
                <pic:pic xmlns:pic="http://schemas.openxmlformats.org/drawingml/2006/picture">
                  <pic:nvPicPr>
                    <pic:cNvPr id="1" name="image1.png" descr="Hasil gambar untuk logo umn"/>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2930" cy="1663065"/>
                    </a:xfrm>
                    <a:prstGeom prst="rect">
                      <a:avLst/>
                    </a:prstGeom>
                  </pic:spPr>
                </pic:pic>
              </a:graphicData>
            </a:graphic>
          </wp:anchor>
        </w:drawing>
      </w:r>
    </w:p>
    <w:p w14:paraId="259AC80C" w14:textId="77777777" w:rsidR="008039EC" w:rsidRPr="00020D88" w:rsidRDefault="008039EC" w:rsidP="008039EC">
      <w:pPr>
        <w:spacing w:line="240" w:lineRule="auto"/>
        <w:jc w:val="center"/>
        <w:rPr>
          <w:rFonts w:ascii="Times New Roman" w:hAnsi="Times New Roman" w:cs="Times New Roman"/>
          <w:b/>
          <w:sz w:val="24"/>
          <w:szCs w:val="24"/>
        </w:rPr>
      </w:pPr>
    </w:p>
    <w:p w14:paraId="3DF93936" w14:textId="77777777" w:rsidR="008039EC" w:rsidRDefault="008039EC" w:rsidP="008039EC">
      <w:pPr>
        <w:spacing w:line="240" w:lineRule="auto"/>
        <w:jc w:val="center"/>
        <w:rPr>
          <w:rFonts w:ascii="Times New Roman" w:hAnsi="Times New Roman" w:cs="Times New Roman"/>
          <w:b/>
          <w:sz w:val="24"/>
          <w:szCs w:val="24"/>
        </w:rPr>
      </w:pPr>
    </w:p>
    <w:p w14:paraId="1D149470" w14:textId="77777777" w:rsidR="008039EC" w:rsidRDefault="008039EC" w:rsidP="008039EC">
      <w:pPr>
        <w:spacing w:line="240" w:lineRule="auto"/>
        <w:jc w:val="center"/>
        <w:rPr>
          <w:rFonts w:ascii="Times New Roman" w:hAnsi="Times New Roman" w:cs="Times New Roman"/>
          <w:b/>
          <w:sz w:val="24"/>
          <w:szCs w:val="24"/>
        </w:rPr>
      </w:pPr>
    </w:p>
    <w:p w14:paraId="398F5751" w14:textId="77777777" w:rsidR="008039EC" w:rsidRDefault="008039EC" w:rsidP="008039EC">
      <w:pPr>
        <w:spacing w:line="240" w:lineRule="auto"/>
        <w:jc w:val="center"/>
        <w:rPr>
          <w:rFonts w:ascii="Times New Roman" w:hAnsi="Times New Roman" w:cs="Times New Roman"/>
          <w:b/>
          <w:sz w:val="24"/>
          <w:szCs w:val="24"/>
        </w:rPr>
      </w:pPr>
    </w:p>
    <w:p w14:paraId="4B1594F8" w14:textId="77777777" w:rsidR="008039EC" w:rsidRDefault="008039EC" w:rsidP="008039EC">
      <w:pPr>
        <w:spacing w:line="240" w:lineRule="auto"/>
        <w:jc w:val="center"/>
        <w:rPr>
          <w:rFonts w:ascii="Times New Roman" w:hAnsi="Times New Roman" w:cs="Times New Roman"/>
          <w:b/>
          <w:sz w:val="24"/>
          <w:szCs w:val="24"/>
        </w:rPr>
      </w:pPr>
    </w:p>
    <w:p w14:paraId="1600C011" w14:textId="77777777" w:rsidR="008039EC" w:rsidRDefault="008039EC" w:rsidP="008039EC">
      <w:pPr>
        <w:spacing w:line="240" w:lineRule="auto"/>
        <w:jc w:val="center"/>
        <w:rPr>
          <w:rFonts w:ascii="Times New Roman" w:hAnsi="Times New Roman" w:cs="Times New Roman"/>
          <w:b/>
          <w:sz w:val="24"/>
          <w:szCs w:val="24"/>
        </w:rPr>
      </w:pPr>
    </w:p>
    <w:p w14:paraId="35D51B14" w14:textId="77777777" w:rsidR="008039EC" w:rsidRDefault="008039EC" w:rsidP="008039EC">
      <w:pPr>
        <w:spacing w:line="240" w:lineRule="auto"/>
        <w:jc w:val="center"/>
        <w:rPr>
          <w:rFonts w:ascii="Times New Roman" w:hAnsi="Times New Roman" w:cs="Times New Roman"/>
          <w:b/>
          <w:sz w:val="24"/>
          <w:szCs w:val="24"/>
        </w:rPr>
      </w:pPr>
    </w:p>
    <w:p w14:paraId="4B7C8C02" w14:textId="77777777" w:rsidR="008039EC" w:rsidRDefault="008039EC" w:rsidP="008039EC">
      <w:pPr>
        <w:spacing w:line="240" w:lineRule="auto"/>
        <w:rPr>
          <w:rFonts w:ascii="Times New Roman" w:hAnsi="Times New Roman" w:cs="Times New Roman"/>
          <w:b/>
          <w:sz w:val="24"/>
          <w:szCs w:val="24"/>
        </w:rPr>
      </w:pPr>
    </w:p>
    <w:p w14:paraId="0413F5FB" w14:textId="77777777" w:rsidR="007878D8" w:rsidRPr="00BB6214" w:rsidRDefault="007878D8" w:rsidP="008039EC">
      <w:pPr>
        <w:spacing w:line="240" w:lineRule="auto"/>
        <w:rPr>
          <w:rFonts w:ascii="Times New Roman" w:hAnsi="Times New Roman" w:cs="Times New Roman"/>
          <w:b/>
          <w:sz w:val="24"/>
          <w:szCs w:val="24"/>
        </w:rPr>
      </w:pPr>
    </w:p>
    <w:p w14:paraId="0CD05C14" w14:textId="77777777" w:rsidR="008039EC" w:rsidRPr="00D867BC" w:rsidRDefault="008039EC" w:rsidP="008039EC">
      <w:pPr>
        <w:spacing w:after="0" w:line="240" w:lineRule="auto"/>
        <w:jc w:val="center"/>
        <w:rPr>
          <w:rFonts w:ascii="Times New Roman" w:hAnsi="Times New Roman" w:cs="Times New Roman"/>
          <w:b/>
          <w:sz w:val="28"/>
          <w:szCs w:val="28"/>
        </w:rPr>
      </w:pPr>
      <w:bookmarkStart w:id="3" w:name="_Hlk140993509"/>
      <w:r w:rsidRPr="00D867BC">
        <w:rPr>
          <w:rFonts w:ascii="Times New Roman" w:hAnsi="Times New Roman" w:cs="Times New Roman"/>
          <w:b/>
          <w:sz w:val="28"/>
          <w:szCs w:val="28"/>
        </w:rPr>
        <w:t>PROGRAM STUDI SARJANA FARMASI</w:t>
      </w:r>
    </w:p>
    <w:p w14:paraId="30692017" w14:textId="77777777" w:rsidR="008039EC" w:rsidRPr="00D867BC" w:rsidRDefault="008039EC" w:rsidP="008039EC">
      <w:pPr>
        <w:spacing w:after="0" w:line="240" w:lineRule="auto"/>
        <w:jc w:val="center"/>
        <w:rPr>
          <w:rFonts w:ascii="Times New Roman" w:hAnsi="Times New Roman" w:cs="Times New Roman"/>
          <w:b/>
          <w:sz w:val="28"/>
          <w:szCs w:val="28"/>
        </w:rPr>
      </w:pPr>
      <w:r w:rsidRPr="00D867BC">
        <w:rPr>
          <w:rFonts w:ascii="Times New Roman" w:hAnsi="Times New Roman" w:cs="Times New Roman"/>
          <w:b/>
          <w:sz w:val="28"/>
          <w:szCs w:val="28"/>
        </w:rPr>
        <w:t>FAKULTAS FARMASI</w:t>
      </w:r>
    </w:p>
    <w:p w14:paraId="4C00EE5E" w14:textId="77777777" w:rsidR="008039EC" w:rsidRPr="00D867BC" w:rsidRDefault="008039EC" w:rsidP="008039EC">
      <w:pPr>
        <w:spacing w:after="0" w:line="240" w:lineRule="auto"/>
        <w:jc w:val="center"/>
        <w:rPr>
          <w:rFonts w:ascii="Times New Roman" w:hAnsi="Times New Roman" w:cs="Times New Roman"/>
          <w:b/>
          <w:sz w:val="28"/>
          <w:szCs w:val="28"/>
        </w:rPr>
      </w:pPr>
      <w:r w:rsidRPr="00D867BC">
        <w:rPr>
          <w:rFonts w:ascii="Times New Roman" w:hAnsi="Times New Roman" w:cs="Times New Roman"/>
          <w:b/>
          <w:sz w:val="28"/>
          <w:szCs w:val="28"/>
        </w:rPr>
        <w:t>UNIVERSITAS MUSLIM NUSANTARA AL-WASHLIYAH</w:t>
      </w:r>
    </w:p>
    <w:p w14:paraId="5AC56816" w14:textId="77777777" w:rsidR="008039EC" w:rsidRPr="00D867BC" w:rsidRDefault="008039EC" w:rsidP="008039EC">
      <w:pPr>
        <w:spacing w:after="0" w:line="240" w:lineRule="auto"/>
        <w:jc w:val="center"/>
        <w:rPr>
          <w:rFonts w:ascii="Times New Roman" w:hAnsi="Times New Roman" w:cs="Times New Roman"/>
          <w:b/>
          <w:sz w:val="28"/>
          <w:szCs w:val="28"/>
        </w:rPr>
      </w:pPr>
      <w:r w:rsidRPr="00D867BC">
        <w:rPr>
          <w:rFonts w:ascii="Times New Roman" w:hAnsi="Times New Roman" w:cs="Times New Roman"/>
          <w:b/>
          <w:sz w:val="28"/>
          <w:szCs w:val="28"/>
        </w:rPr>
        <w:t>MEDAN</w:t>
      </w:r>
    </w:p>
    <w:p w14:paraId="6236E8F6" w14:textId="77777777" w:rsidR="00027A70" w:rsidRPr="00746672" w:rsidRDefault="008039EC" w:rsidP="00746672">
      <w:pPr>
        <w:spacing w:after="0" w:line="240" w:lineRule="auto"/>
        <w:jc w:val="center"/>
        <w:rPr>
          <w:rFonts w:ascii="Times New Roman" w:hAnsi="Times New Roman" w:cs="Times New Roman"/>
          <w:b/>
          <w:sz w:val="28"/>
          <w:szCs w:val="28"/>
        </w:rPr>
        <w:sectPr w:rsidR="00027A70" w:rsidRPr="00746672" w:rsidSect="006041CD">
          <w:footerReference w:type="default" r:id="rId10"/>
          <w:footerReference w:type="first" r:id="rId11"/>
          <w:pgSz w:w="11906" w:h="16838" w:code="9"/>
          <w:pgMar w:top="1701" w:right="1701" w:bottom="1701" w:left="2268" w:header="709" w:footer="709" w:gutter="0"/>
          <w:cols w:space="708"/>
          <w:docGrid w:linePitch="360"/>
        </w:sectPr>
      </w:pPr>
      <w:r w:rsidRPr="00D867BC">
        <w:rPr>
          <w:rFonts w:ascii="Times New Roman" w:hAnsi="Times New Roman" w:cs="Times New Roman"/>
          <w:b/>
          <w:sz w:val="28"/>
          <w:szCs w:val="28"/>
        </w:rPr>
        <w:t>202</w:t>
      </w:r>
      <w:r w:rsidR="00724D22">
        <w:rPr>
          <w:rFonts w:ascii="Times New Roman" w:hAnsi="Times New Roman" w:cs="Times New Roman"/>
          <w:b/>
          <w:sz w:val="28"/>
          <w:szCs w:val="28"/>
        </w:rPr>
        <w:t>3</w:t>
      </w:r>
      <w:bookmarkEnd w:id="3"/>
    </w:p>
    <w:p w14:paraId="6F93FE74" w14:textId="77777777" w:rsidR="00B173B1" w:rsidRDefault="00B173B1" w:rsidP="00BA6305">
      <w:pPr>
        <w:tabs>
          <w:tab w:val="left" w:pos="5940"/>
        </w:tabs>
        <w:spacing w:after="0"/>
        <w:jc w:val="center"/>
        <w:rPr>
          <w:rFonts w:ascii="Times New Roman" w:hAnsi="Times New Roman" w:cs="Times New Roman"/>
          <w:b/>
          <w:i/>
          <w:sz w:val="28"/>
        </w:rPr>
      </w:pPr>
      <w:bookmarkStart w:id="4" w:name="_Hlk119360531"/>
      <w:r w:rsidRPr="00BA6305">
        <w:rPr>
          <w:rFonts w:ascii="Times New Roman" w:hAnsi="Times New Roman" w:cs="Times New Roman"/>
          <w:b/>
          <w:sz w:val="28"/>
        </w:rPr>
        <w:lastRenderedPageBreak/>
        <w:t>SINTESIS NANOPARTIKEL PERAK MENGGUNAKAN EKSTRAK DAUN BIDARA (</w:t>
      </w:r>
      <w:r w:rsidRPr="00BA6305">
        <w:rPr>
          <w:rFonts w:ascii="Times New Roman" w:hAnsi="Times New Roman" w:cs="Times New Roman"/>
          <w:b/>
          <w:i/>
          <w:iCs/>
          <w:sz w:val="28"/>
        </w:rPr>
        <w:t>Ziziphus spina-christi</w:t>
      </w:r>
      <w:r w:rsidRPr="00BA6305">
        <w:rPr>
          <w:rFonts w:ascii="Times New Roman" w:hAnsi="Times New Roman" w:cs="Times New Roman"/>
          <w:b/>
          <w:sz w:val="28"/>
        </w:rPr>
        <w:t xml:space="preserve">) DAN UJI AKTIVITAS ANTIBAKTERI TERHADAP BAKTERI </w:t>
      </w:r>
      <w:r w:rsidRPr="00BA6305">
        <w:rPr>
          <w:rFonts w:ascii="Times New Roman" w:hAnsi="Times New Roman" w:cs="Times New Roman"/>
          <w:b/>
          <w:i/>
          <w:iCs/>
          <w:sz w:val="28"/>
        </w:rPr>
        <w:t>Staphylococcus aureus</w:t>
      </w:r>
    </w:p>
    <w:p w14:paraId="1B95A739" w14:textId="77777777" w:rsidR="00746672" w:rsidRDefault="00746672" w:rsidP="00746672">
      <w:pPr>
        <w:jc w:val="center"/>
        <w:rPr>
          <w:rFonts w:ascii="Times New Roman" w:hAnsi="Times New Roman" w:cs="Times New Roman"/>
          <w:b/>
          <w:i/>
          <w:sz w:val="28"/>
        </w:rPr>
      </w:pPr>
    </w:p>
    <w:bookmarkEnd w:id="4"/>
    <w:p w14:paraId="573CEB94" w14:textId="77777777" w:rsidR="00975999" w:rsidRPr="00746672" w:rsidRDefault="00746672" w:rsidP="00B173B1">
      <w:pPr>
        <w:jc w:val="center"/>
        <w:rPr>
          <w:rFonts w:ascii="Times New Roman" w:hAnsi="Times New Roman" w:cs="Times New Roman"/>
          <w:b/>
          <w:iCs/>
          <w:sz w:val="28"/>
        </w:rPr>
      </w:pPr>
      <w:r w:rsidRPr="00746672">
        <w:rPr>
          <w:rFonts w:ascii="Times New Roman" w:hAnsi="Times New Roman" w:cs="Times New Roman"/>
          <w:b/>
          <w:iCs/>
          <w:sz w:val="28"/>
        </w:rPr>
        <w:t>SKRIPSI</w:t>
      </w:r>
    </w:p>
    <w:p w14:paraId="57267D9B" w14:textId="48C7D64E" w:rsidR="00975999" w:rsidRPr="00163114" w:rsidRDefault="00746672" w:rsidP="00746672">
      <w:pPr>
        <w:spacing w:line="240" w:lineRule="auto"/>
        <w:jc w:val="center"/>
        <w:rPr>
          <w:rFonts w:ascii="Monotype Corsiva" w:hAnsi="Monotype Corsiva" w:cs="Times New Roman"/>
          <w:bCs/>
          <w:i/>
          <w:sz w:val="24"/>
          <w:szCs w:val="24"/>
        </w:rPr>
      </w:pPr>
      <w:r w:rsidRPr="00163114">
        <w:rPr>
          <w:rFonts w:ascii="Monotype Corsiva" w:hAnsi="Monotype Corsiva" w:cs="Times New Roman"/>
          <w:bCs/>
          <w:i/>
          <w:sz w:val="24"/>
          <w:szCs w:val="24"/>
        </w:rPr>
        <w:t>Diajukan untuk melengkapi dan memenuhi syarat-syarat untuk memperoleh Gelar</w:t>
      </w:r>
      <w:r w:rsidR="00C36002">
        <w:rPr>
          <w:rFonts w:ascii="Monotype Corsiva" w:hAnsi="Monotype Corsiva" w:cs="Times New Roman"/>
          <w:bCs/>
          <w:i/>
          <w:sz w:val="24"/>
          <w:szCs w:val="24"/>
        </w:rPr>
        <w:t xml:space="preserve">        </w:t>
      </w:r>
      <w:r w:rsidRPr="00163114">
        <w:rPr>
          <w:rFonts w:ascii="Monotype Corsiva" w:hAnsi="Monotype Corsiva" w:cs="Times New Roman"/>
          <w:bCs/>
          <w:i/>
          <w:sz w:val="24"/>
          <w:szCs w:val="24"/>
        </w:rPr>
        <w:t xml:space="preserve">Sarjana Farmasi pada Program Studi Sarjana Farmasi Fakultas Farmasi </w:t>
      </w:r>
      <w:r w:rsidR="00C36002">
        <w:rPr>
          <w:rFonts w:ascii="Monotype Corsiva" w:hAnsi="Monotype Corsiva" w:cs="Times New Roman"/>
          <w:bCs/>
          <w:i/>
          <w:sz w:val="24"/>
          <w:szCs w:val="24"/>
        </w:rPr>
        <w:t xml:space="preserve">              </w:t>
      </w:r>
      <w:r w:rsidRPr="00163114">
        <w:rPr>
          <w:rFonts w:ascii="Monotype Corsiva" w:hAnsi="Monotype Corsiva" w:cs="Times New Roman"/>
          <w:bCs/>
          <w:i/>
          <w:sz w:val="24"/>
          <w:szCs w:val="24"/>
        </w:rPr>
        <w:t>Universitas Muslim Nusantara Al-Washliyah</w:t>
      </w:r>
    </w:p>
    <w:p w14:paraId="7AAD9246" w14:textId="77777777" w:rsidR="00975999" w:rsidRDefault="00975999" w:rsidP="00B173B1">
      <w:pPr>
        <w:jc w:val="center"/>
        <w:rPr>
          <w:rFonts w:ascii="Times New Roman" w:hAnsi="Times New Roman" w:cs="Times New Roman"/>
          <w:b/>
          <w:i/>
          <w:sz w:val="28"/>
        </w:rPr>
      </w:pPr>
    </w:p>
    <w:p w14:paraId="6FD18801" w14:textId="77777777" w:rsidR="00C570AE" w:rsidRDefault="00C570AE" w:rsidP="00B173B1">
      <w:pPr>
        <w:jc w:val="center"/>
        <w:rPr>
          <w:rFonts w:ascii="Times New Roman" w:hAnsi="Times New Roman" w:cs="Times New Roman"/>
          <w:b/>
          <w:i/>
          <w:sz w:val="28"/>
        </w:rPr>
      </w:pPr>
    </w:p>
    <w:p w14:paraId="545B82E0" w14:textId="77777777" w:rsidR="000F75FD" w:rsidRDefault="000F75FD" w:rsidP="00975999">
      <w:pPr>
        <w:jc w:val="center"/>
        <w:rPr>
          <w:rFonts w:ascii="Times New Roman" w:hAnsi="Times New Roman" w:cs="Times New Roman"/>
          <w:b/>
          <w:sz w:val="24"/>
          <w:szCs w:val="24"/>
        </w:rPr>
      </w:pPr>
    </w:p>
    <w:p w14:paraId="55B8B699" w14:textId="77777777" w:rsidR="00975999" w:rsidRPr="00833E51" w:rsidRDefault="00975999" w:rsidP="00975999">
      <w:pPr>
        <w:jc w:val="center"/>
        <w:rPr>
          <w:rFonts w:ascii="Times New Roman" w:hAnsi="Times New Roman" w:cs="Times New Roman"/>
          <w:b/>
          <w:i/>
          <w:sz w:val="24"/>
          <w:szCs w:val="24"/>
        </w:rPr>
      </w:pPr>
      <w:r w:rsidRPr="00833E51">
        <w:rPr>
          <w:rFonts w:ascii="Times New Roman" w:hAnsi="Times New Roman" w:cs="Times New Roman"/>
          <w:b/>
          <w:sz w:val="24"/>
          <w:szCs w:val="24"/>
        </w:rPr>
        <w:t>OLEH:</w:t>
      </w:r>
    </w:p>
    <w:p w14:paraId="2A41E2A6" w14:textId="77777777" w:rsidR="00975999" w:rsidRPr="00B702D3" w:rsidRDefault="00975999" w:rsidP="00975999">
      <w:pPr>
        <w:spacing w:after="0" w:line="240" w:lineRule="auto"/>
        <w:jc w:val="center"/>
        <w:rPr>
          <w:rFonts w:ascii="Times New Roman" w:hAnsi="Times New Roman" w:cs="Times New Roman"/>
          <w:b/>
          <w:sz w:val="24"/>
          <w:szCs w:val="24"/>
          <w:u w:val="single"/>
        </w:rPr>
      </w:pPr>
      <w:bookmarkStart w:id="5" w:name="_Hlk136295911"/>
      <w:r>
        <w:rPr>
          <w:rFonts w:ascii="Times New Roman" w:hAnsi="Times New Roman" w:cs="Times New Roman"/>
          <w:b/>
          <w:sz w:val="24"/>
          <w:szCs w:val="24"/>
          <w:u w:val="single"/>
        </w:rPr>
        <w:t>CUT DIAN MALA LUTHFIA</w:t>
      </w:r>
    </w:p>
    <w:p w14:paraId="3CA0D6B1" w14:textId="77777777" w:rsidR="00975999" w:rsidRDefault="00975999" w:rsidP="0097599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NPM. </w:t>
      </w:r>
      <w:r w:rsidRPr="00B702D3">
        <w:rPr>
          <w:rFonts w:ascii="Times New Roman" w:hAnsi="Times New Roman" w:cs="Times New Roman"/>
          <w:b/>
          <w:sz w:val="24"/>
          <w:szCs w:val="24"/>
        </w:rPr>
        <w:t>192114</w:t>
      </w:r>
      <w:r>
        <w:rPr>
          <w:rFonts w:ascii="Times New Roman" w:hAnsi="Times New Roman" w:cs="Times New Roman"/>
          <w:b/>
          <w:sz w:val="24"/>
          <w:szCs w:val="24"/>
        </w:rPr>
        <w:t>102</w:t>
      </w:r>
    </w:p>
    <w:p w14:paraId="01591CB8" w14:textId="77777777" w:rsidR="00F667A7" w:rsidRDefault="00F667A7" w:rsidP="00975999">
      <w:pPr>
        <w:spacing w:after="0" w:line="240" w:lineRule="auto"/>
        <w:jc w:val="center"/>
        <w:rPr>
          <w:rFonts w:ascii="Times New Roman" w:hAnsi="Times New Roman" w:cs="Times New Roman"/>
          <w:b/>
          <w:sz w:val="24"/>
          <w:szCs w:val="24"/>
        </w:rPr>
      </w:pPr>
    </w:p>
    <w:bookmarkEnd w:id="5"/>
    <w:p w14:paraId="52AF7F35" w14:textId="77777777" w:rsidR="00F667A7" w:rsidRDefault="00F667A7" w:rsidP="00975999">
      <w:pPr>
        <w:spacing w:after="0" w:line="240" w:lineRule="auto"/>
        <w:jc w:val="center"/>
        <w:rPr>
          <w:rFonts w:ascii="Times New Roman" w:hAnsi="Times New Roman" w:cs="Times New Roman"/>
          <w:b/>
          <w:sz w:val="24"/>
          <w:szCs w:val="24"/>
        </w:rPr>
      </w:pPr>
    </w:p>
    <w:p w14:paraId="31AFEF38" w14:textId="77777777" w:rsidR="00F667A7" w:rsidRDefault="00F667A7" w:rsidP="00975999">
      <w:pPr>
        <w:spacing w:after="0" w:line="240" w:lineRule="auto"/>
        <w:jc w:val="center"/>
        <w:rPr>
          <w:rFonts w:ascii="Times New Roman" w:hAnsi="Times New Roman" w:cs="Times New Roman"/>
          <w:b/>
          <w:sz w:val="24"/>
          <w:szCs w:val="24"/>
        </w:rPr>
      </w:pPr>
    </w:p>
    <w:p w14:paraId="457909EA" w14:textId="77777777" w:rsidR="00EA68B2" w:rsidRDefault="00EA68B2" w:rsidP="00AF1E32">
      <w:pPr>
        <w:jc w:val="center"/>
        <w:rPr>
          <w:rFonts w:ascii="Times New Roman" w:hAnsi="Times New Roman" w:cs="Times New Roman"/>
          <w:b/>
          <w:bCs/>
          <w:sz w:val="24"/>
          <w:szCs w:val="24"/>
        </w:rPr>
      </w:pPr>
    </w:p>
    <w:p w14:paraId="4F7E364A" w14:textId="77777777" w:rsidR="00EA68B2" w:rsidRDefault="00C570AE" w:rsidP="00AF1E32">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B2C68F7" wp14:editId="01C3A9C5">
            <wp:extent cx="1853565" cy="1664335"/>
            <wp:effectExtent l="0" t="0" r="0" b="0"/>
            <wp:docPr id="54470434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3565" cy="1664335"/>
                    </a:xfrm>
                    <a:prstGeom prst="rect">
                      <a:avLst/>
                    </a:prstGeom>
                    <a:noFill/>
                  </pic:spPr>
                </pic:pic>
              </a:graphicData>
            </a:graphic>
          </wp:inline>
        </w:drawing>
      </w:r>
    </w:p>
    <w:p w14:paraId="37F59E62" w14:textId="77777777" w:rsidR="00EA68B2" w:rsidRDefault="00EA68B2" w:rsidP="00AF1E32">
      <w:pPr>
        <w:jc w:val="center"/>
        <w:rPr>
          <w:rFonts w:ascii="Times New Roman" w:hAnsi="Times New Roman" w:cs="Times New Roman"/>
          <w:b/>
          <w:bCs/>
          <w:sz w:val="24"/>
          <w:szCs w:val="24"/>
        </w:rPr>
      </w:pPr>
    </w:p>
    <w:p w14:paraId="64C9E5D9" w14:textId="77777777" w:rsidR="00EA68B2" w:rsidRDefault="00EA68B2" w:rsidP="002204C1">
      <w:pPr>
        <w:rPr>
          <w:rFonts w:ascii="Times New Roman" w:hAnsi="Times New Roman" w:cs="Times New Roman"/>
          <w:b/>
          <w:bCs/>
          <w:sz w:val="24"/>
          <w:szCs w:val="24"/>
        </w:rPr>
      </w:pPr>
    </w:p>
    <w:p w14:paraId="3083A447" w14:textId="77777777" w:rsidR="00C570AE" w:rsidRPr="00D867BC" w:rsidRDefault="00C570AE" w:rsidP="00C570AE">
      <w:pPr>
        <w:spacing w:after="0" w:line="240" w:lineRule="auto"/>
        <w:jc w:val="center"/>
        <w:rPr>
          <w:rFonts w:ascii="Times New Roman" w:hAnsi="Times New Roman" w:cs="Times New Roman"/>
          <w:b/>
          <w:sz w:val="28"/>
          <w:szCs w:val="28"/>
        </w:rPr>
      </w:pPr>
      <w:r w:rsidRPr="00D867BC">
        <w:rPr>
          <w:rFonts w:ascii="Times New Roman" w:hAnsi="Times New Roman" w:cs="Times New Roman"/>
          <w:b/>
          <w:sz w:val="28"/>
          <w:szCs w:val="28"/>
        </w:rPr>
        <w:t>PROGRAM STUDI SARJANA FARMASI</w:t>
      </w:r>
    </w:p>
    <w:p w14:paraId="45420797" w14:textId="77777777" w:rsidR="00C570AE" w:rsidRPr="00D867BC" w:rsidRDefault="00C570AE" w:rsidP="00C570AE">
      <w:pPr>
        <w:spacing w:after="0" w:line="240" w:lineRule="auto"/>
        <w:jc w:val="center"/>
        <w:rPr>
          <w:rFonts w:ascii="Times New Roman" w:hAnsi="Times New Roman" w:cs="Times New Roman"/>
          <w:b/>
          <w:sz w:val="28"/>
          <w:szCs w:val="28"/>
        </w:rPr>
      </w:pPr>
      <w:r w:rsidRPr="00D867BC">
        <w:rPr>
          <w:rFonts w:ascii="Times New Roman" w:hAnsi="Times New Roman" w:cs="Times New Roman"/>
          <w:b/>
          <w:sz w:val="28"/>
          <w:szCs w:val="28"/>
        </w:rPr>
        <w:t>FAKULTAS FARMASI</w:t>
      </w:r>
    </w:p>
    <w:p w14:paraId="112A16DB" w14:textId="77777777" w:rsidR="00C570AE" w:rsidRPr="00D867BC" w:rsidRDefault="00C570AE" w:rsidP="00C570AE">
      <w:pPr>
        <w:spacing w:after="0" w:line="240" w:lineRule="auto"/>
        <w:jc w:val="center"/>
        <w:rPr>
          <w:rFonts w:ascii="Times New Roman" w:hAnsi="Times New Roman" w:cs="Times New Roman"/>
          <w:b/>
          <w:sz w:val="28"/>
          <w:szCs w:val="28"/>
        </w:rPr>
      </w:pPr>
      <w:r w:rsidRPr="00D867BC">
        <w:rPr>
          <w:rFonts w:ascii="Times New Roman" w:hAnsi="Times New Roman" w:cs="Times New Roman"/>
          <w:b/>
          <w:sz w:val="28"/>
          <w:szCs w:val="28"/>
        </w:rPr>
        <w:t>UNIVERSITAS MUSLIM NUSANTARA AL-WASHLIYAH</w:t>
      </w:r>
    </w:p>
    <w:p w14:paraId="16BB91B9" w14:textId="77777777" w:rsidR="00C570AE" w:rsidRPr="00D867BC" w:rsidRDefault="00C570AE" w:rsidP="00C570AE">
      <w:pPr>
        <w:spacing w:after="0" w:line="240" w:lineRule="auto"/>
        <w:jc w:val="center"/>
        <w:rPr>
          <w:rFonts w:ascii="Times New Roman" w:hAnsi="Times New Roman" w:cs="Times New Roman"/>
          <w:b/>
          <w:sz w:val="28"/>
          <w:szCs w:val="28"/>
        </w:rPr>
      </w:pPr>
      <w:r w:rsidRPr="00D867BC">
        <w:rPr>
          <w:rFonts w:ascii="Times New Roman" w:hAnsi="Times New Roman" w:cs="Times New Roman"/>
          <w:b/>
          <w:sz w:val="28"/>
          <w:szCs w:val="28"/>
        </w:rPr>
        <w:t>MEDAN</w:t>
      </w:r>
    </w:p>
    <w:p w14:paraId="34D22898" w14:textId="77777777" w:rsidR="00C570AE" w:rsidRDefault="00C570AE" w:rsidP="000F75FD">
      <w:pPr>
        <w:jc w:val="center"/>
        <w:rPr>
          <w:rFonts w:ascii="Times New Roman" w:hAnsi="Times New Roman" w:cs="Times New Roman"/>
          <w:b/>
          <w:sz w:val="28"/>
          <w:szCs w:val="28"/>
        </w:rPr>
      </w:pPr>
      <w:r w:rsidRPr="00D867BC">
        <w:rPr>
          <w:rFonts w:ascii="Times New Roman" w:hAnsi="Times New Roman" w:cs="Times New Roman"/>
          <w:b/>
          <w:sz w:val="28"/>
          <w:szCs w:val="28"/>
        </w:rPr>
        <w:t>202</w:t>
      </w:r>
      <w:r>
        <w:rPr>
          <w:rFonts w:ascii="Times New Roman" w:hAnsi="Times New Roman" w:cs="Times New Roman"/>
          <w:b/>
          <w:sz w:val="28"/>
          <w:szCs w:val="28"/>
        </w:rPr>
        <w:t>3</w:t>
      </w:r>
    </w:p>
    <w:p w14:paraId="2E815224" w14:textId="29ADD650" w:rsidR="00D55116" w:rsidRPr="00102DBE" w:rsidRDefault="00102DBE" w:rsidP="00102DBE">
      <w:pPr>
        <w:spacing w:after="0" w:line="240" w:lineRule="auto"/>
        <w:jc w:val="center"/>
        <w:rPr>
          <w:rFonts w:ascii="Calibri" w:eastAsia="Calibri" w:hAnsi="Calibri" w:cs="Times New Roman"/>
          <w:i/>
          <w:color w:val="000000"/>
          <w:kern w:val="2"/>
          <w:sz w:val="24"/>
          <w:szCs w:val="24"/>
        </w:rPr>
      </w:pPr>
      <w:r>
        <w:rPr>
          <w:rFonts w:ascii="Calibri" w:eastAsia="Calibri" w:hAnsi="Calibri" w:cs="Times New Roman"/>
          <w:i/>
          <w:noProof/>
          <w:color w:val="000000"/>
          <w:kern w:val="2"/>
          <w:sz w:val="24"/>
          <w:szCs w:val="24"/>
        </w:rPr>
        <w:lastRenderedPageBreak/>
        <w:drawing>
          <wp:inline distT="0" distB="0" distL="0" distR="0" wp14:anchorId="0D03889E" wp14:editId="6E9B6ACB">
            <wp:extent cx="5276850" cy="8429625"/>
            <wp:effectExtent l="0" t="0" r="0" b="0"/>
            <wp:docPr id="1193324015"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324015" name="Gambar 11933240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6850" cy="8429625"/>
                    </a:xfrm>
                    <a:prstGeom prst="rect">
                      <a:avLst/>
                    </a:prstGeom>
                  </pic:spPr>
                </pic:pic>
              </a:graphicData>
            </a:graphic>
          </wp:inline>
        </w:drawing>
      </w:r>
    </w:p>
    <w:p w14:paraId="063D28E7" w14:textId="7BBBD6F7" w:rsidR="008C5DCA" w:rsidRPr="00CD29BB" w:rsidRDefault="00CD29BB" w:rsidP="00CD29BB">
      <w:pPr>
        <w:spacing w:after="160" w:line="259" w:lineRule="auto"/>
        <w:jc w:val="center"/>
        <w:rPr>
          <w:rFonts w:ascii="Times New Roman" w:eastAsia="Calibri" w:hAnsi="Times New Roman" w:cs="Times New Roman"/>
          <w:kern w:val="2"/>
          <w:sz w:val="24"/>
          <w:szCs w:val="24"/>
        </w:rPr>
      </w:pPr>
      <w:r>
        <w:rPr>
          <w:rFonts w:ascii="Times New Roman" w:eastAsia="Times New Roman" w:hAnsi="Times New Roman" w:cs="Times New Roman"/>
          <w:b/>
          <w:noProof/>
          <w:kern w:val="2"/>
          <w:sz w:val="24"/>
          <w:szCs w:val="24"/>
        </w:rPr>
        <w:lastRenderedPageBreak/>
        <w:drawing>
          <wp:inline distT="0" distB="0" distL="0" distR="0" wp14:anchorId="2E8E93A7" wp14:editId="73430ECB">
            <wp:extent cx="5420995" cy="8458200"/>
            <wp:effectExtent l="0" t="0" r="0" b="0"/>
            <wp:docPr id="82874896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48961" name="Gambar 828748961"/>
                    <pic:cNvPicPr/>
                  </pic:nvPicPr>
                  <pic:blipFill rotWithShape="1">
                    <a:blip r:embed="rId14" cstate="print">
                      <a:extLst>
                        <a:ext uri="{28A0092B-C50C-407E-A947-70E740481C1C}">
                          <a14:useLocalDpi xmlns:a14="http://schemas.microsoft.com/office/drawing/2010/main" val="0"/>
                        </a:ext>
                      </a:extLst>
                    </a:blip>
                    <a:srcRect l="8259"/>
                    <a:stretch/>
                  </pic:blipFill>
                  <pic:spPr bwMode="auto">
                    <a:xfrm>
                      <a:off x="0" y="0"/>
                      <a:ext cx="5420995" cy="8458200"/>
                    </a:xfrm>
                    <a:prstGeom prst="rect">
                      <a:avLst/>
                    </a:prstGeom>
                    <a:ln>
                      <a:noFill/>
                    </a:ln>
                    <a:extLst>
                      <a:ext uri="{53640926-AAD7-44D8-BBD7-CCE9431645EC}">
                        <a14:shadowObscured xmlns:a14="http://schemas.microsoft.com/office/drawing/2010/main"/>
                      </a:ext>
                    </a:extLst>
                  </pic:spPr>
                </pic:pic>
              </a:graphicData>
            </a:graphic>
          </wp:inline>
        </w:drawing>
      </w:r>
    </w:p>
    <w:p w14:paraId="23856516" w14:textId="77777777" w:rsidR="0014601C" w:rsidRDefault="0014601C" w:rsidP="00CD29BB">
      <w:pPr>
        <w:rPr>
          <w:rFonts w:ascii="Times New Roman" w:hAnsi="Times New Roman" w:cs="Times New Roman"/>
          <w:b/>
          <w:iCs/>
          <w:sz w:val="28"/>
        </w:rPr>
        <w:sectPr w:rsidR="0014601C" w:rsidSect="00AA4D5E">
          <w:headerReference w:type="default" r:id="rId15"/>
          <w:footerReference w:type="default" r:id="rId16"/>
          <w:footerReference w:type="first" r:id="rId17"/>
          <w:pgSz w:w="11906" w:h="16838"/>
          <w:pgMar w:top="1701" w:right="1701" w:bottom="1701" w:left="2268" w:header="706" w:footer="706" w:gutter="0"/>
          <w:cols w:space="708"/>
          <w:docGrid w:linePitch="360"/>
        </w:sectPr>
      </w:pPr>
      <w:bookmarkStart w:id="6" w:name="_Hlk138723667"/>
    </w:p>
    <w:p w14:paraId="4F83CA18" w14:textId="77777777" w:rsidR="00EA77E2" w:rsidRDefault="0031419C" w:rsidP="00663EFB">
      <w:pPr>
        <w:spacing w:after="0" w:line="240" w:lineRule="auto"/>
        <w:jc w:val="center"/>
        <w:rPr>
          <w:rFonts w:ascii="Times New Roman" w:hAnsi="Times New Roman" w:cs="Times New Roman"/>
          <w:b/>
          <w:iCs/>
          <w:sz w:val="28"/>
        </w:rPr>
      </w:pPr>
      <w:r w:rsidRPr="008039EC">
        <w:rPr>
          <w:rFonts w:ascii="Times New Roman" w:hAnsi="Times New Roman" w:cs="Times New Roman"/>
          <w:b/>
          <w:iCs/>
          <w:sz w:val="28"/>
        </w:rPr>
        <w:lastRenderedPageBreak/>
        <w:t>SINTESIS</w:t>
      </w:r>
      <w:r>
        <w:rPr>
          <w:rFonts w:ascii="Times New Roman" w:hAnsi="Times New Roman" w:cs="Times New Roman"/>
          <w:b/>
          <w:iCs/>
          <w:sz w:val="28"/>
        </w:rPr>
        <w:t xml:space="preserve"> NANOPARTIKEL PERAK MENGGUNAKAN EKSTRAK DAUN BIDARA (</w:t>
      </w:r>
      <w:r w:rsidRPr="00B3088B">
        <w:rPr>
          <w:rFonts w:ascii="Times New Roman" w:hAnsi="Times New Roman" w:cs="Times New Roman"/>
          <w:b/>
          <w:i/>
          <w:sz w:val="28"/>
        </w:rPr>
        <w:t>Ziziphus spina-christi</w:t>
      </w:r>
      <w:r>
        <w:rPr>
          <w:rFonts w:ascii="Times New Roman" w:hAnsi="Times New Roman" w:cs="Times New Roman"/>
          <w:b/>
          <w:iCs/>
          <w:sz w:val="28"/>
        </w:rPr>
        <w:t xml:space="preserve">) DAN UJI AKTIVITAS ANTIBAKTERI TERHADAP BAKTERI </w:t>
      </w:r>
      <w:r w:rsidRPr="00B3088B">
        <w:rPr>
          <w:rFonts w:ascii="Times New Roman" w:hAnsi="Times New Roman" w:cs="Times New Roman"/>
          <w:b/>
          <w:i/>
          <w:sz w:val="28"/>
        </w:rPr>
        <w:t>Staphylococcus aureus</w:t>
      </w:r>
      <w:r w:rsidRPr="00BE699B">
        <w:rPr>
          <w:rFonts w:ascii="Times New Roman" w:hAnsi="Times New Roman" w:cs="Times New Roman"/>
          <w:b/>
          <w:iCs/>
          <w:sz w:val="28"/>
        </w:rPr>
        <w:t xml:space="preserve"> </w:t>
      </w:r>
    </w:p>
    <w:bookmarkEnd w:id="6"/>
    <w:p w14:paraId="0DECD10A" w14:textId="77777777" w:rsidR="00EA77E2" w:rsidRDefault="00EA77E2" w:rsidP="00663EFB">
      <w:pPr>
        <w:spacing w:after="0" w:line="240" w:lineRule="auto"/>
        <w:rPr>
          <w:rFonts w:ascii="Times New Roman" w:hAnsi="Times New Roman" w:cs="Times New Roman"/>
          <w:b/>
          <w:iCs/>
          <w:sz w:val="28"/>
        </w:rPr>
      </w:pPr>
    </w:p>
    <w:p w14:paraId="511C29B3" w14:textId="77777777" w:rsidR="00EA77E2" w:rsidRPr="00B702D3" w:rsidRDefault="00EA77E2" w:rsidP="00663EFB">
      <w:pPr>
        <w:spacing w:after="0" w:line="240" w:lineRule="auto"/>
        <w:jc w:val="center"/>
        <w:rPr>
          <w:rFonts w:ascii="Times New Roman" w:hAnsi="Times New Roman" w:cs="Times New Roman"/>
          <w:b/>
          <w:sz w:val="24"/>
          <w:szCs w:val="24"/>
          <w:u w:val="single"/>
        </w:rPr>
      </w:pPr>
      <w:bookmarkStart w:id="7" w:name="_Hlk138723709"/>
      <w:r>
        <w:rPr>
          <w:rFonts w:ascii="Times New Roman" w:hAnsi="Times New Roman" w:cs="Times New Roman"/>
          <w:b/>
          <w:sz w:val="24"/>
          <w:szCs w:val="24"/>
          <w:u w:val="single"/>
        </w:rPr>
        <w:t>CUT DIAN MALA LUTHFIA</w:t>
      </w:r>
    </w:p>
    <w:p w14:paraId="4078934A" w14:textId="77777777" w:rsidR="00EA77E2" w:rsidRDefault="00EA77E2" w:rsidP="00663EF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NPM. </w:t>
      </w:r>
      <w:r w:rsidRPr="00B702D3">
        <w:rPr>
          <w:rFonts w:ascii="Times New Roman" w:hAnsi="Times New Roman" w:cs="Times New Roman"/>
          <w:b/>
          <w:sz w:val="24"/>
          <w:szCs w:val="24"/>
        </w:rPr>
        <w:t>192114</w:t>
      </w:r>
      <w:r>
        <w:rPr>
          <w:rFonts w:ascii="Times New Roman" w:hAnsi="Times New Roman" w:cs="Times New Roman"/>
          <w:b/>
          <w:sz w:val="24"/>
          <w:szCs w:val="24"/>
        </w:rPr>
        <w:t>102</w:t>
      </w:r>
    </w:p>
    <w:bookmarkEnd w:id="7"/>
    <w:p w14:paraId="6CB760DC" w14:textId="77777777" w:rsidR="00EA77E2" w:rsidRPr="00EA77E2" w:rsidRDefault="00EA77E2" w:rsidP="002204C1">
      <w:pPr>
        <w:rPr>
          <w:rFonts w:ascii="Times New Roman" w:hAnsi="Times New Roman" w:cs="Times New Roman"/>
          <w:b/>
          <w:iCs/>
          <w:sz w:val="28"/>
        </w:rPr>
      </w:pPr>
    </w:p>
    <w:p w14:paraId="520BD61A" w14:textId="77777777" w:rsidR="00EA77E2" w:rsidRDefault="00EA77E2">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2204C1">
        <w:rPr>
          <w:rFonts w:ascii="Times New Roman" w:hAnsi="Times New Roman" w:cs="Times New Roman"/>
          <w:b/>
          <w:bCs/>
          <w:sz w:val="24"/>
          <w:szCs w:val="24"/>
        </w:rPr>
        <w:t xml:space="preserve">    </w:t>
      </w:r>
      <w:r w:rsidR="008E253E">
        <w:rPr>
          <w:rFonts w:ascii="Times New Roman" w:hAnsi="Times New Roman" w:cs="Times New Roman"/>
          <w:b/>
          <w:bCs/>
          <w:sz w:val="24"/>
          <w:szCs w:val="24"/>
        </w:rPr>
        <w:t xml:space="preserve">   </w:t>
      </w:r>
      <w:r>
        <w:rPr>
          <w:rFonts w:ascii="Times New Roman" w:hAnsi="Times New Roman" w:cs="Times New Roman"/>
          <w:b/>
          <w:bCs/>
          <w:sz w:val="24"/>
          <w:szCs w:val="24"/>
        </w:rPr>
        <w:t>ABSTRAK</w:t>
      </w:r>
    </w:p>
    <w:p w14:paraId="2B2178CA" w14:textId="77777777" w:rsidR="00B45AF6" w:rsidRPr="005A380D" w:rsidRDefault="007878D8" w:rsidP="00663EFB">
      <w:pPr>
        <w:spacing w:after="0" w:line="240" w:lineRule="auto"/>
        <w:ind w:firstLine="360"/>
        <w:jc w:val="both"/>
        <w:rPr>
          <w:rFonts w:ascii="Times New Roman" w:hAnsi="Times New Roman" w:cs="Times New Roman"/>
          <w:sz w:val="24"/>
          <w:szCs w:val="24"/>
        </w:rPr>
      </w:pPr>
      <w:r w:rsidRPr="007878D8">
        <w:rPr>
          <w:rFonts w:ascii="Times New Roman" w:hAnsi="Times New Roman" w:cs="Times New Roman"/>
          <w:sz w:val="24"/>
          <w:szCs w:val="24"/>
        </w:rPr>
        <w:t>Nanoteknologi saat ini berkembang pesat karena aplikasinya yang luas dalam bidang ilmu pengetahuan dan teknologi. Nanoteknologi sendiri merupakan ilmu yang berbasis pada nanopartikel</w:t>
      </w:r>
      <w:r w:rsidR="005A380D" w:rsidRPr="003417D3">
        <w:rPr>
          <w:rFonts w:ascii="Times New Roman" w:hAnsi="Times New Roman" w:cs="Times New Roman"/>
          <w:sz w:val="24"/>
          <w:szCs w:val="24"/>
        </w:rPr>
        <w:t>, maka dikembangkan metode yang lebih ramah lingkungan yaitu metode “green synthesis” menggunakan ekstrak tanaman sebagai bioreduktor.</w:t>
      </w:r>
      <w:r w:rsidR="00EE6FED">
        <w:rPr>
          <w:rFonts w:ascii="Times New Roman" w:hAnsi="Times New Roman" w:cs="Times New Roman"/>
          <w:sz w:val="24"/>
          <w:szCs w:val="24"/>
        </w:rPr>
        <w:t xml:space="preserve"> </w:t>
      </w:r>
      <w:r w:rsidR="00F931A5" w:rsidRPr="003417D3">
        <w:rPr>
          <w:rFonts w:ascii="Times New Roman" w:hAnsi="Times New Roman" w:cs="Times New Roman"/>
          <w:sz w:val="24"/>
          <w:szCs w:val="24"/>
        </w:rPr>
        <w:t>Nanopartikel Perak telah disintesis menggunakan ekstrak daun bidara sebagai reduktornya.</w:t>
      </w:r>
      <w:r w:rsidR="00CB22A6">
        <w:rPr>
          <w:rFonts w:ascii="Times New Roman" w:hAnsi="Times New Roman" w:cs="Times New Roman"/>
          <w:sz w:val="24"/>
          <w:szCs w:val="24"/>
        </w:rPr>
        <w:t xml:space="preserve"> </w:t>
      </w:r>
      <w:r w:rsidR="002E725C">
        <w:rPr>
          <w:rFonts w:ascii="Times New Roman" w:hAnsi="Times New Roman" w:cs="Times New Roman"/>
          <w:sz w:val="24"/>
          <w:szCs w:val="24"/>
        </w:rPr>
        <w:t xml:space="preserve">Tujuan penelitian ini adalah untuk mengetahui sintesis nanopartikel perak menggunakan bioreduktor serta aplikasinya sebagai antibakteri dengan menggunakan ekstrak daun bidara terhadap bakteri </w:t>
      </w:r>
      <w:r w:rsidR="002E725C" w:rsidRPr="003417D3">
        <w:rPr>
          <w:rFonts w:ascii="Times New Roman" w:hAnsi="Times New Roman" w:cs="Times New Roman"/>
          <w:i/>
          <w:iCs/>
          <w:sz w:val="24"/>
          <w:szCs w:val="24"/>
        </w:rPr>
        <w:t>Staphylococcus aureus</w:t>
      </w:r>
      <w:r w:rsidR="005A380D" w:rsidRPr="003417D3">
        <w:rPr>
          <w:rFonts w:ascii="Times New Roman" w:hAnsi="Times New Roman" w:cs="Times New Roman"/>
          <w:sz w:val="24"/>
          <w:szCs w:val="24"/>
        </w:rPr>
        <w:t>.</w:t>
      </w:r>
    </w:p>
    <w:p w14:paraId="3E23B2F4" w14:textId="77777777" w:rsidR="00EA77E2" w:rsidRPr="00B45AF6" w:rsidRDefault="00A874DC" w:rsidP="00663EFB">
      <w:pPr>
        <w:spacing w:after="0" w:line="240" w:lineRule="auto"/>
        <w:ind w:firstLine="360"/>
        <w:jc w:val="both"/>
        <w:rPr>
          <w:rFonts w:ascii="Times New Roman" w:hAnsi="Times New Roman" w:cs="Times New Roman"/>
          <w:sz w:val="24"/>
          <w:szCs w:val="24"/>
        </w:rPr>
      </w:pPr>
      <w:r w:rsidRPr="00A874DC">
        <w:rPr>
          <w:rFonts w:ascii="Times New Roman" w:hAnsi="Times New Roman" w:cs="Times New Roman"/>
          <w:sz w:val="24"/>
          <w:szCs w:val="24"/>
        </w:rPr>
        <w:t xml:space="preserve">Penelitian ini menggunakan metode </w:t>
      </w:r>
      <w:r w:rsidRPr="003417D3">
        <w:rPr>
          <w:rFonts w:ascii="Times New Roman" w:hAnsi="Times New Roman" w:cs="Times New Roman"/>
          <w:sz w:val="24"/>
          <w:szCs w:val="24"/>
        </w:rPr>
        <w:t>green synthesis</w:t>
      </w:r>
      <w:r w:rsidRPr="00A874DC">
        <w:rPr>
          <w:rFonts w:ascii="Times New Roman" w:hAnsi="Times New Roman" w:cs="Times New Roman"/>
          <w:sz w:val="24"/>
          <w:szCs w:val="24"/>
        </w:rPr>
        <w:t xml:space="preserve"> untuk menghasilkan nanopartikel perak.</w:t>
      </w:r>
      <w:r w:rsidRPr="003417D3">
        <w:rPr>
          <w:rFonts w:ascii="Times New Roman" w:hAnsi="Times New Roman" w:cs="Times New Roman"/>
          <w:sz w:val="24"/>
          <w:szCs w:val="24"/>
        </w:rPr>
        <w:t xml:space="preserve"> </w:t>
      </w:r>
      <w:r w:rsidRPr="00A874DC">
        <w:rPr>
          <w:rFonts w:ascii="Times New Roman" w:hAnsi="Times New Roman" w:cs="Times New Roman"/>
          <w:sz w:val="24"/>
          <w:szCs w:val="24"/>
        </w:rPr>
        <w:t>Ekstrak daun bidara yang digunakan dibagi menjadi beberapa konsentrasi, yaitu 1</w:t>
      </w:r>
      <w:r w:rsidR="00D04880">
        <w:rPr>
          <w:rFonts w:ascii="Times New Roman" w:hAnsi="Times New Roman" w:cs="Times New Roman"/>
          <w:sz w:val="24"/>
          <w:szCs w:val="24"/>
        </w:rPr>
        <w:t xml:space="preserve"> </w:t>
      </w:r>
      <w:r w:rsidR="0011535F">
        <w:rPr>
          <w:rFonts w:ascii="Times New Roman" w:hAnsi="Times New Roman" w:cs="Times New Roman"/>
          <w:sz w:val="24"/>
          <w:szCs w:val="24"/>
        </w:rPr>
        <w:t>mM</w:t>
      </w:r>
      <w:r w:rsidRPr="00A874DC">
        <w:rPr>
          <w:rFonts w:ascii="Times New Roman" w:hAnsi="Times New Roman" w:cs="Times New Roman"/>
          <w:sz w:val="24"/>
          <w:szCs w:val="24"/>
        </w:rPr>
        <w:t>,</w:t>
      </w:r>
      <w:r w:rsidR="007F2571">
        <w:rPr>
          <w:rFonts w:ascii="Times New Roman" w:hAnsi="Times New Roman" w:cs="Times New Roman"/>
          <w:sz w:val="24"/>
          <w:szCs w:val="24"/>
        </w:rPr>
        <w:t xml:space="preserve"> </w:t>
      </w:r>
      <w:r w:rsidRPr="00A874DC">
        <w:rPr>
          <w:rFonts w:ascii="Times New Roman" w:hAnsi="Times New Roman" w:cs="Times New Roman"/>
          <w:sz w:val="24"/>
          <w:szCs w:val="24"/>
        </w:rPr>
        <w:t>2</w:t>
      </w:r>
      <w:r w:rsidR="00D04880">
        <w:rPr>
          <w:rFonts w:ascii="Times New Roman" w:hAnsi="Times New Roman" w:cs="Times New Roman"/>
          <w:sz w:val="24"/>
          <w:szCs w:val="24"/>
        </w:rPr>
        <w:t xml:space="preserve"> </w:t>
      </w:r>
      <w:r w:rsidR="0011535F">
        <w:rPr>
          <w:rFonts w:ascii="Times New Roman" w:hAnsi="Times New Roman" w:cs="Times New Roman"/>
          <w:sz w:val="24"/>
          <w:szCs w:val="24"/>
        </w:rPr>
        <w:t>mM</w:t>
      </w:r>
      <w:r w:rsidRPr="00A874DC">
        <w:rPr>
          <w:rFonts w:ascii="Times New Roman" w:hAnsi="Times New Roman" w:cs="Times New Roman"/>
          <w:sz w:val="24"/>
          <w:szCs w:val="24"/>
        </w:rPr>
        <w:t>,</w:t>
      </w:r>
      <w:r w:rsidR="007F2571">
        <w:rPr>
          <w:rFonts w:ascii="Times New Roman" w:hAnsi="Times New Roman" w:cs="Times New Roman"/>
          <w:sz w:val="24"/>
          <w:szCs w:val="24"/>
        </w:rPr>
        <w:t xml:space="preserve"> </w:t>
      </w:r>
      <w:r w:rsidRPr="00A874DC">
        <w:rPr>
          <w:rFonts w:ascii="Times New Roman" w:hAnsi="Times New Roman" w:cs="Times New Roman"/>
          <w:sz w:val="24"/>
          <w:szCs w:val="24"/>
        </w:rPr>
        <w:t>3</w:t>
      </w:r>
      <w:r w:rsidR="00D04880">
        <w:rPr>
          <w:rFonts w:ascii="Times New Roman" w:hAnsi="Times New Roman" w:cs="Times New Roman"/>
          <w:sz w:val="24"/>
          <w:szCs w:val="24"/>
        </w:rPr>
        <w:t xml:space="preserve"> </w:t>
      </w:r>
      <w:r w:rsidR="0011535F">
        <w:rPr>
          <w:rFonts w:ascii="Times New Roman" w:hAnsi="Times New Roman" w:cs="Times New Roman"/>
          <w:sz w:val="24"/>
          <w:szCs w:val="24"/>
        </w:rPr>
        <w:t>mM</w:t>
      </w:r>
      <w:r w:rsidRPr="00A874DC">
        <w:rPr>
          <w:rFonts w:ascii="Times New Roman" w:hAnsi="Times New Roman" w:cs="Times New Roman"/>
          <w:sz w:val="24"/>
          <w:szCs w:val="24"/>
        </w:rPr>
        <w:t xml:space="preserve"> dan 4</w:t>
      </w:r>
      <w:r w:rsidR="00D04880">
        <w:rPr>
          <w:rFonts w:ascii="Times New Roman" w:hAnsi="Times New Roman" w:cs="Times New Roman"/>
          <w:sz w:val="24"/>
          <w:szCs w:val="24"/>
        </w:rPr>
        <w:t xml:space="preserve"> </w:t>
      </w:r>
      <w:r w:rsidR="00445F6F">
        <w:rPr>
          <w:rFonts w:ascii="Times New Roman" w:hAnsi="Times New Roman" w:cs="Times New Roman"/>
          <w:sz w:val="24"/>
          <w:szCs w:val="24"/>
        </w:rPr>
        <w:t>mM</w:t>
      </w:r>
      <w:r w:rsidR="00831016">
        <w:rPr>
          <w:rFonts w:ascii="Times New Roman" w:hAnsi="Times New Roman" w:cs="Times New Roman"/>
          <w:sz w:val="24"/>
          <w:szCs w:val="24"/>
        </w:rPr>
        <w:t>.</w:t>
      </w:r>
      <w:r w:rsidR="001E6A88" w:rsidRPr="003417D3">
        <w:rPr>
          <w:rFonts w:ascii="Times New Roman" w:hAnsi="Times New Roman" w:cs="Times New Roman"/>
          <w:sz w:val="24"/>
          <w:szCs w:val="24"/>
        </w:rPr>
        <w:t xml:space="preserve"> Untuk meng</w:t>
      </w:r>
      <w:r w:rsidR="00831016">
        <w:rPr>
          <w:rFonts w:ascii="Times New Roman" w:hAnsi="Times New Roman" w:cs="Times New Roman"/>
          <w:sz w:val="24"/>
          <w:szCs w:val="24"/>
        </w:rPr>
        <w:t>karakterisasi</w:t>
      </w:r>
      <w:r w:rsidR="001E6A88" w:rsidRPr="003417D3">
        <w:rPr>
          <w:rFonts w:ascii="Times New Roman" w:hAnsi="Times New Roman" w:cs="Times New Roman"/>
          <w:sz w:val="24"/>
          <w:szCs w:val="24"/>
        </w:rPr>
        <w:t xml:space="preserve"> nanopartikel perak,</w:t>
      </w:r>
      <w:r w:rsidR="001E6A88">
        <w:rPr>
          <w:rFonts w:ascii="Times New Roman" w:hAnsi="Times New Roman" w:cs="Times New Roman"/>
          <w:sz w:val="24"/>
          <w:szCs w:val="24"/>
        </w:rPr>
        <w:t xml:space="preserve"> digunakan alat</w:t>
      </w:r>
      <w:r w:rsidR="001E6A88" w:rsidRPr="003417D3">
        <w:rPr>
          <w:rFonts w:ascii="Times New Roman" w:hAnsi="Times New Roman" w:cs="Times New Roman"/>
          <w:sz w:val="24"/>
          <w:szCs w:val="24"/>
        </w:rPr>
        <w:t xml:space="preserve"> spektrofotometer U</w:t>
      </w:r>
      <w:r w:rsidR="005749FC">
        <w:rPr>
          <w:rFonts w:ascii="Times New Roman" w:hAnsi="Times New Roman" w:cs="Times New Roman"/>
          <w:sz w:val="24"/>
          <w:szCs w:val="24"/>
        </w:rPr>
        <w:t>V</w:t>
      </w:r>
      <w:r w:rsidR="001E6A88" w:rsidRPr="003417D3">
        <w:rPr>
          <w:rFonts w:ascii="Times New Roman" w:hAnsi="Times New Roman" w:cs="Times New Roman"/>
          <w:sz w:val="24"/>
          <w:szCs w:val="24"/>
        </w:rPr>
        <w:t>-Vis dan PSA.</w:t>
      </w:r>
      <w:r w:rsidRPr="003417D3">
        <w:rPr>
          <w:rFonts w:ascii="Times New Roman" w:hAnsi="Times New Roman" w:cs="Times New Roman"/>
          <w:sz w:val="24"/>
          <w:szCs w:val="24"/>
        </w:rPr>
        <w:t xml:space="preserve"> Selanjutnya, metode Kirby-Bauer digunakan untuk menguji antibakteri</w:t>
      </w:r>
      <w:r w:rsidR="0011535F">
        <w:rPr>
          <w:rFonts w:ascii="Times New Roman" w:hAnsi="Times New Roman" w:cs="Times New Roman"/>
          <w:sz w:val="24"/>
          <w:szCs w:val="24"/>
        </w:rPr>
        <w:t xml:space="preserve"> nanopartikel perak terhadap bakteri</w:t>
      </w:r>
      <w:r>
        <w:rPr>
          <w:rFonts w:ascii="Times New Roman" w:hAnsi="Times New Roman" w:cs="Times New Roman"/>
          <w:sz w:val="24"/>
          <w:szCs w:val="24"/>
        </w:rPr>
        <w:t xml:space="preserve"> </w:t>
      </w:r>
      <w:r w:rsidRPr="003417D3">
        <w:rPr>
          <w:rFonts w:ascii="Times New Roman" w:hAnsi="Times New Roman" w:cs="Times New Roman"/>
          <w:i/>
          <w:iCs/>
          <w:sz w:val="24"/>
          <w:szCs w:val="24"/>
        </w:rPr>
        <w:t>Staphylococcus aureus</w:t>
      </w:r>
      <w:r w:rsidR="00733BC1" w:rsidRPr="003417D3">
        <w:rPr>
          <w:rFonts w:ascii="Times New Roman" w:hAnsi="Times New Roman" w:cs="Times New Roman"/>
          <w:sz w:val="24"/>
          <w:szCs w:val="24"/>
        </w:rPr>
        <w:t>.</w:t>
      </w:r>
    </w:p>
    <w:p w14:paraId="7A94FEBF" w14:textId="77777777" w:rsidR="005F300D" w:rsidRDefault="00C6491F" w:rsidP="00663EFB">
      <w:pPr>
        <w:spacing w:after="0" w:line="240" w:lineRule="auto"/>
        <w:ind w:firstLine="360"/>
        <w:jc w:val="both"/>
        <w:rPr>
          <w:rFonts w:ascii="Times New Roman" w:hAnsi="Times New Roman" w:cs="Times New Roman"/>
          <w:sz w:val="24"/>
          <w:szCs w:val="24"/>
        </w:rPr>
      </w:pPr>
      <w:r w:rsidRPr="003417D3">
        <w:rPr>
          <w:rFonts w:ascii="Times New Roman" w:hAnsi="Times New Roman" w:cs="Times New Roman"/>
          <w:sz w:val="24"/>
          <w:szCs w:val="24"/>
        </w:rPr>
        <w:t>Hasil dari penelitian yang telah dilakukan</w:t>
      </w:r>
      <w:r w:rsidR="00566672">
        <w:rPr>
          <w:rFonts w:ascii="Times New Roman" w:hAnsi="Times New Roman" w:cs="Times New Roman"/>
          <w:sz w:val="24"/>
          <w:szCs w:val="24"/>
        </w:rPr>
        <w:t xml:space="preserve"> </w:t>
      </w:r>
      <w:r w:rsidR="00B86843">
        <w:rPr>
          <w:rFonts w:ascii="Times New Roman" w:hAnsi="Times New Roman" w:cs="Times New Roman"/>
          <w:sz w:val="24"/>
          <w:szCs w:val="24"/>
        </w:rPr>
        <w:t xml:space="preserve">bahwa </w:t>
      </w:r>
      <w:r w:rsidR="00445F6F">
        <w:rPr>
          <w:rFonts w:ascii="Times New Roman" w:hAnsi="Times New Roman" w:cs="Times New Roman"/>
          <w:sz w:val="24"/>
          <w:szCs w:val="24"/>
        </w:rPr>
        <w:t xml:space="preserve">terbentuknya nanopartikel perak ditandai dengan munculnya puncak absorbansi maksimum pada rentang panjang gelombang 400-450 nm, </w:t>
      </w:r>
      <w:r w:rsidR="00566672" w:rsidRPr="003417D3">
        <w:rPr>
          <w:rFonts w:ascii="Times New Roman" w:hAnsi="Times New Roman" w:cs="Times New Roman"/>
          <w:sz w:val="24"/>
          <w:szCs w:val="24"/>
        </w:rPr>
        <w:t xml:space="preserve">sedangkan hasil PSA </w:t>
      </w:r>
      <w:r w:rsidR="00566672">
        <w:rPr>
          <w:rFonts w:ascii="Times New Roman" w:hAnsi="Times New Roman" w:cs="Times New Roman"/>
          <w:sz w:val="24"/>
          <w:szCs w:val="24"/>
        </w:rPr>
        <w:t>pada konsentrasi 3</w:t>
      </w:r>
      <w:r w:rsidR="00D04880">
        <w:rPr>
          <w:rFonts w:ascii="Times New Roman" w:hAnsi="Times New Roman" w:cs="Times New Roman"/>
          <w:sz w:val="24"/>
          <w:szCs w:val="24"/>
        </w:rPr>
        <w:t xml:space="preserve"> </w:t>
      </w:r>
      <w:r w:rsidR="0011535F">
        <w:rPr>
          <w:rFonts w:ascii="Times New Roman" w:hAnsi="Times New Roman" w:cs="Times New Roman"/>
          <w:sz w:val="24"/>
          <w:szCs w:val="24"/>
        </w:rPr>
        <w:t>mM</w:t>
      </w:r>
      <w:r w:rsidR="00566672">
        <w:rPr>
          <w:rFonts w:ascii="Times New Roman" w:hAnsi="Times New Roman" w:cs="Times New Roman"/>
          <w:sz w:val="24"/>
          <w:szCs w:val="24"/>
        </w:rPr>
        <w:t xml:space="preserve"> dan 4</w:t>
      </w:r>
      <w:r w:rsidR="00D04880">
        <w:rPr>
          <w:rFonts w:ascii="Times New Roman" w:hAnsi="Times New Roman" w:cs="Times New Roman"/>
          <w:sz w:val="24"/>
          <w:szCs w:val="24"/>
        </w:rPr>
        <w:t xml:space="preserve"> </w:t>
      </w:r>
      <w:r w:rsidR="00445F6F">
        <w:rPr>
          <w:rFonts w:ascii="Times New Roman" w:hAnsi="Times New Roman" w:cs="Times New Roman"/>
          <w:sz w:val="24"/>
          <w:szCs w:val="24"/>
        </w:rPr>
        <w:t>mM</w:t>
      </w:r>
      <w:r w:rsidR="00566672">
        <w:rPr>
          <w:rFonts w:ascii="Times New Roman" w:hAnsi="Times New Roman" w:cs="Times New Roman"/>
          <w:sz w:val="24"/>
          <w:szCs w:val="24"/>
        </w:rPr>
        <w:t xml:space="preserve"> </w:t>
      </w:r>
      <w:r w:rsidR="00566672" w:rsidRPr="003417D3">
        <w:rPr>
          <w:rFonts w:ascii="Times New Roman" w:hAnsi="Times New Roman" w:cs="Times New Roman"/>
          <w:sz w:val="24"/>
          <w:szCs w:val="24"/>
        </w:rPr>
        <w:t>menunjukkan ukuran nanopartikel 185 nm</w:t>
      </w:r>
      <w:r w:rsidR="007E5E95">
        <w:rPr>
          <w:rFonts w:ascii="Times New Roman" w:hAnsi="Times New Roman" w:cs="Times New Roman"/>
          <w:sz w:val="24"/>
          <w:szCs w:val="24"/>
        </w:rPr>
        <w:t>.</w:t>
      </w:r>
      <w:r w:rsidR="007E5E95" w:rsidRPr="007E5E95">
        <w:rPr>
          <w:rFonts w:ascii="Times New Roman" w:hAnsi="Times New Roman" w:cs="Times New Roman"/>
          <w:sz w:val="24"/>
          <w:szCs w:val="24"/>
        </w:rPr>
        <w:t xml:space="preserve"> </w:t>
      </w:r>
      <w:r w:rsidR="00A94088">
        <w:rPr>
          <w:rFonts w:ascii="Times New Roman" w:hAnsi="Times New Roman" w:cs="Times New Roman"/>
          <w:sz w:val="24"/>
          <w:szCs w:val="24"/>
        </w:rPr>
        <w:t xml:space="preserve"> N</w:t>
      </w:r>
      <w:r w:rsidR="00A94088" w:rsidRPr="00A94088">
        <w:rPr>
          <w:rFonts w:ascii="Times New Roman" w:hAnsi="Times New Roman" w:cs="Times New Roman"/>
          <w:sz w:val="24"/>
          <w:szCs w:val="24"/>
        </w:rPr>
        <w:t xml:space="preserve">anopartikel perak ekstrak daun bidara dengan </w:t>
      </w:r>
      <w:r w:rsidR="005749FC">
        <w:rPr>
          <w:rFonts w:ascii="Times New Roman" w:hAnsi="Times New Roman" w:cs="Times New Roman"/>
          <w:sz w:val="24"/>
          <w:szCs w:val="24"/>
        </w:rPr>
        <w:t>variasi</w:t>
      </w:r>
      <w:r w:rsidR="00A94088" w:rsidRPr="00A94088">
        <w:rPr>
          <w:rFonts w:ascii="Times New Roman" w:hAnsi="Times New Roman" w:cs="Times New Roman"/>
          <w:sz w:val="24"/>
          <w:szCs w:val="24"/>
        </w:rPr>
        <w:t xml:space="preserve"> konsentrasi </w:t>
      </w:r>
      <w:r w:rsidR="005749FC">
        <w:rPr>
          <w:rFonts w:ascii="Times New Roman" w:hAnsi="Times New Roman" w:cs="Times New Roman"/>
          <w:sz w:val="24"/>
          <w:szCs w:val="24"/>
        </w:rPr>
        <w:t>1</w:t>
      </w:r>
      <w:r w:rsidR="00D04880">
        <w:rPr>
          <w:rFonts w:ascii="Times New Roman" w:hAnsi="Times New Roman" w:cs="Times New Roman"/>
          <w:sz w:val="24"/>
          <w:szCs w:val="24"/>
        </w:rPr>
        <w:t xml:space="preserve"> </w:t>
      </w:r>
      <w:r w:rsidR="0011535F">
        <w:rPr>
          <w:rFonts w:ascii="Times New Roman" w:hAnsi="Times New Roman" w:cs="Times New Roman"/>
          <w:sz w:val="24"/>
          <w:szCs w:val="24"/>
        </w:rPr>
        <w:t>mM</w:t>
      </w:r>
      <w:r w:rsidR="005749FC">
        <w:rPr>
          <w:rFonts w:ascii="Times New Roman" w:hAnsi="Times New Roman" w:cs="Times New Roman"/>
          <w:sz w:val="24"/>
          <w:szCs w:val="24"/>
        </w:rPr>
        <w:t>,</w:t>
      </w:r>
      <w:r w:rsidR="007F2571">
        <w:rPr>
          <w:rFonts w:ascii="Times New Roman" w:hAnsi="Times New Roman" w:cs="Times New Roman"/>
          <w:sz w:val="24"/>
          <w:szCs w:val="24"/>
        </w:rPr>
        <w:t xml:space="preserve"> </w:t>
      </w:r>
      <w:r w:rsidR="005749FC">
        <w:rPr>
          <w:rFonts w:ascii="Times New Roman" w:hAnsi="Times New Roman" w:cs="Times New Roman"/>
          <w:sz w:val="24"/>
          <w:szCs w:val="24"/>
        </w:rPr>
        <w:t>2</w:t>
      </w:r>
      <w:r w:rsidR="00D04880">
        <w:rPr>
          <w:rFonts w:ascii="Times New Roman" w:hAnsi="Times New Roman" w:cs="Times New Roman"/>
          <w:sz w:val="24"/>
          <w:szCs w:val="24"/>
        </w:rPr>
        <w:t xml:space="preserve"> </w:t>
      </w:r>
      <w:r w:rsidR="0011535F">
        <w:rPr>
          <w:rFonts w:ascii="Times New Roman" w:hAnsi="Times New Roman" w:cs="Times New Roman"/>
          <w:sz w:val="24"/>
          <w:szCs w:val="24"/>
        </w:rPr>
        <w:t>mM</w:t>
      </w:r>
      <w:r w:rsidR="005749FC">
        <w:rPr>
          <w:rFonts w:ascii="Times New Roman" w:hAnsi="Times New Roman" w:cs="Times New Roman"/>
          <w:sz w:val="24"/>
          <w:szCs w:val="24"/>
        </w:rPr>
        <w:t>,</w:t>
      </w:r>
      <w:r w:rsidR="007F2571">
        <w:rPr>
          <w:rFonts w:ascii="Times New Roman" w:hAnsi="Times New Roman" w:cs="Times New Roman"/>
          <w:sz w:val="24"/>
          <w:szCs w:val="24"/>
        </w:rPr>
        <w:t xml:space="preserve"> </w:t>
      </w:r>
      <w:r w:rsidR="005749FC">
        <w:rPr>
          <w:rFonts w:ascii="Times New Roman" w:hAnsi="Times New Roman" w:cs="Times New Roman"/>
          <w:sz w:val="24"/>
          <w:szCs w:val="24"/>
        </w:rPr>
        <w:t>3</w:t>
      </w:r>
      <w:r w:rsidR="00D04880">
        <w:rPr>
          <w:rFonts w:ascii="Times New Roman" w:hAnsi="Times New Roman" w:cs="Times New Roman"/>
          <w:sz w:val="24"/>
          <w:szCs w:val="24"/>
        </w:rPr>
        <w:t xml:space="preserve"> </w:t>
      </w:r>
      <w:r w:rsidR="0011535F">
        <w:rPr>
          <w:rFonts w:ascii="Times New Roman" w:hAnsi="Times New Roman" w:cs="Times New Roman"/>
          <w:sz w:val="24"/>
          <w:szCs w:val="24"/>
        </w:rPr>
        <w:t>mM</w:t>
      </w:r>
      <w:r w:rsidR="005749FC">
        <w:rPr>
          <w:rFonts w:ascii="Times New Roman" w:hAnsi="Times New Roman" w:cs="Times New Roman"/>
          <w:sz w:val="24"/>
          <w:szCs w:val="24"/>
        </w:rPr>
        <w:t xml:space="preserve"> dan 4</w:t>
      </w:r>
      <w:r w:rsidR="00D04880">
        <w:rPr>
          <w:rFonts w:ascii="Times New Roman" w:hAnsi="Times New Roman" w:cs="Times New Roman"/>
          <w:sz w:val="24"/>
          <w:szCs w:val="24"/>
        </w:rPr>
        <w:t xml:space="preserve"> </w:t>
      </w:r>
      <w:r w:rsidR="005749FC">
        <w:rPr>
          <w:rFonts w:ascii="Times New Roman" w:hAnsi="Times New Roman" w:cs="Times New Roman"/>
          <w:sz w:val="24"/>
          <w:szCs w:val="24"/>
        </w:rPr>
        <w:t xml:space="preserve">mM </w:t>
      </w:r>
      <w:r w:rsidR="00A94088" w:rsidRPr="00A94088">
        <w:rPr>
          <w:rFonts w:ascii="Times New Roman" w:hAnsi="Times New Roman" w:cs="Times New Roman"/>
          <w:sz w:val="24"/>
          <w:szCs w:val="24"/>
        </w:rPr>
        <w:t xml:space="preserve">memiliki aktivitas antibakteri yang dapat menghambat pertumbuhan bakteri </w:t>
      </w:r>
      <w:r w:rsidR="00A94088" w:rsidRPr="003417D3">
        <w:rPr>
          <w:rFonts w:ascii="Times New Roman" w:hAnsi="Times New Roman" w:cs="Times New Roman"/>
          <w:i/>
          <w:iCs/>
          <w:sz w:val="24"/>
          <w:szCs w:val="24"/>
        </w:rPr>
        <w:t>Staphylococcus aureus</w:t>
      </w:r>
      <w:r w:rsidR="00A94088" w:rsidRPr="00A94088">
        <w:rPr>
          <w:rFonts w:ascii="Times New Roman" w:hAnsi="Times New Roman" w:cs="Times New Roman"/>
          <w:sz w:val="24"/>
          <w:szCs w:val="24"/>
        </w:rPr>
        <w:t xml:space="preserve"> dengan </w:t>
      </w:r>
      <w:r w:rsidR="00281BB5">
        <w:rPr>
          <w:rFonts w:ascii="Times New Roman" w:hAnsi="Times New Roman" w:cs="Times New Roman"/>
          <w:sz w:val="24"/>
          <w:szCs w:val="24"/>
        </w:rPr>
        <w:t xml:space="preserve">rata-rata </w:t>
      </w:r>
      <w:r w:rsidR="00A94088" w:rsidRPr="00A94088">
        <w:rPr>
          <w:rFonts w:ascii="Times New Roman" w:hAnsi="Times New Roman" w:cs="Times New Roman"/>
          <w:sz w:val="24"/>
          <w:szCs w:val="24"/>
        </w:rPr>
        <w:t>diameter zona hambat 13,0617 mm, 11,7333 mm, 9,05 mm, dan 13,19 mm</w:t>
      </w:r>
      <w:r w:rsidR="00A874DC">
        <w:rPr>
          <w:rFonts w:ascii="Times New Roman" w:hAnsi="Times New Roman" w:cs="Times New Roman"/>
          <w:sz w:val="24"/>
          <w:szCs w:val="24"/>
        </w:rPr>
        <w:t>.</w:t>
      </w:r>
      <w:r w:rsidR="00A94088">
        <w:rPr>
          <w:rFonts w:ascii="Times New Roman" w:hAnsi="Times New Roman" w:cs="Times New Roman"/>
          <w:sz w:val="24"/>
          <w:szCs w:val="24"/>
        </w:rPr>
        <w:t xml:space="preserve"> Hal</w:t>
      </w:r>
      <w:r w:rsidR="00A874DC">
        <w:rPr>
          <w:rFonts w:ascii="Times New Roman" w:hAnsi="Times New Roman" w:cs="Times New Roman"/>
          <w:sz w:val="24"/>
          <w:szCs w:val="24"/>
        </w:rPr>
        <w:t xml:space="preserve"> ini men</w:t>
      </w:r>
      <w:r w:rsidR="008739A5">
        <w:rPr>
          <w:rFonts w:ascii="Times New Roman" w:hAnsi="Times New Roman" w:cs="Times New Roman"/>
          <w:sz w:val="24"/>
          <w:szCs w:val="24"/>
        </w:rPr>
        <w:t xml:space="preserve">unjukkan </w:t>
      </w:r>
      <w:r w:rsidR="00BC6954" w:rsidRPr="003417D3">
        <w:rPr>
          <w:rFonts w:ascii="Times New Roman" w:hAnsi="Times New Roman" w:cs="Times New Roman"/>
          <w:sz w:val="24"/>
          <w:szCs w:val="24"/>
        </w:rPr>
        <w:t xml:space="preserve">bahwa nanopartikel perak </w:t>
      </w:r>
      <w:r w:rsidR="00027A70" w:rsidRPr="003417D3">
        <w:rPr>
          <w:rFonts w:ascii="Times New Roman" w:hAnsi="Times New Roman" w:cs="Times New Roman"/>
          <w:sz w:val="24"/>
          <w:szCs w:val="24"/>
        </w:rPr>
        <w:t>dengan ekstrak daun bidara</w:t>
      </w:r>
      <w:r w:rsidR="00BC6954" w:rsidRPr="003417D3">
        <w:rPr>
          <w:rFonts w:ascii="Times New Roman" w:hAnsi="Times New Roman" w:cs="Times New Roman"/>
          <w:sz w:val="24"/>
          <w:szCs w:val="24"/>
        </w:rPr>
        <w:t xml:space="preserve"> memiliki sifat antibakteri.</w:t>
      </w:r>
    </w:p>
    <w:p w14:paraId="40FDE9DC" w14:textId="77777777" w:rsidR="00663EFB" w:rsidRPr="00E26DEA" w:rsidRDefault="00663EFB" w:rsidP="00663EFB">
      <w:pPr>
        <w:spacing w:after="0" w:line="240" w:lineRule="auto"/>
        <w:ind w:firstLine="360"/>
        <w:jc w:val="both"/>
        <w:rPr>
          <w:rFonts w:ascii="Times New Roman" w:hAnsi="Times New Roman" w:cs="Times New Roman"/>
          <w:sz w:val="24"/>
          <w:szCs w:val="24"/>
        </w:rPr>
      </w:pPr>
    </w:p>
    <w:p w14:paraId="68017C27" w14:textId="77777777" w:rsidR="00AA4D5E" w:rsidRDefault="000A32BB" w:rsidP="00663EFB">
      <w:pPr>
        <w:spacing w:after="0" w:line="240" w:lineRule="auto"/>
        <w:rPr>
          <w:rFonts w:ascii="Times New Roman" w:hAnsi="Times New Roman" w:cs="Times New Roman"/>
          <w:i/>
          <w:iCs/>
          <w:sz w:val="24"/>
          <w:szCs w:val="24"/>
        </w:rPr>
      </w:pPr>
      <w:r w:rsidRPr="000A32BB">
        <w:rPr>
          <w:rFonts w:ascii="Times New Roman" w:hAnsi="Times New Roman" w:cs="Times New Roman"/>
          <w:b/>
          <w:bCs/>
          <w:sz w:val="24"/>
          <w:szCs w:val="24"/>
        </w:rPr>
        <w:t>Kata kunci:</w:t>
      </w:r>
      <w:r w:rsidRPr="004E001B">
        <w:rPr>
          <w:rFonts w:ascii="Times New Roman" w:hAnsi="Times New Roman" w:cs="Times New Roman"/>
          <w:i/>
          <w:iCs/>
          <w:sz w:val="24"/>
          <w:szCs w:val="24"/>
        </w:rPr>
        <w:t>Nanopartikel perak</w:t>
      </w:r>
      <w:r>
        <w:rPr>
          <w:rFonts w:ascii="Times New Roman" w:hAnsi="Times New Roman" w:cs="Times New Roman"/>
          <w:sz w:val="24"/>
          <w:szCs w:val="24"/>
        </w:rPr>
        <w:t>,</w:t>
      </w:r>
      <w:r w:rsidR="00A67AD4">
        <w:rPr>
          <w:rFonts w:ascii="Times New Roman" w:hAnsi="Times New Roman" w:cs="Times New Roman"/>
          <w:sz w:val="24"/>
          <w:szCs w:val="24"/>
        </w:rPr>
        <w:t xml:space="preserve"> </w:t>
      </w:r>
      <w:r w:rsidRPr="00477B3E">
        <w:rPr>
          <w:rFonts w:ascii="Times New Roman" w:hAnsi="Times New Roman" w:cs="Times New Roman"/>
          <w:i/>
          <w:iCs/>
          <w:sz w:val="24"/>
          <w:szCs w:val="24"/>
        </w:rPr>
        <w:t>Ziziphus spina-christi</w:t>
      </w:r>
      <w:r>
        <w:rPr>
          <w:rFonts w:ascii="Times New Roman" w:hAnsi="Times New Roman" w:cs="Times New Roman"/>
          <w:sz w:val="24"/>
          <w:szCs w:val="24"/>
        </w:rPr>
        <w:t>,</w:t>
      </w:r>
      <w:r w:rsidR="00A67AD4">
        <w:rPr>
          <w:rFonts w:ascii="Times New Roman" w:hAnsi="Times New Roman" w:cs="Times New Roman"/>
          <w:sz w:val="24"/>
          <w:szCs w:val="24"/>
        </w:rPr>
        <w:t xml:space="preserve"> </w:t>
      </w:r>
      <w:r w:rsidRPr="004E001B">
        <w:rPr>
          <w:rFonts w:ascii="Times New Roman" w:hAnsi="Times New Roman" w:cs="Times New Roman"/>
          <w:i/>
          <w:iCs/>
          <w:sz w:val="24"/>
          <w:szCs w:val="24"/>
        </w:rPr>
        <w:t>Antibakteri</w:t>
      </w:r>
    </w:p>
    <w:p w14:paraId="1C04DF34" w14:textId="77777777" w:rsidR="00AA4D5E" w:rsidRDefault="00AA4D5E" w:rsidP="00BC6954">
      <w:pPr>
        <w:rPr>
          <w:rFonts w:ascii="Times New Roman" w:hAnsi="Times New Roman" w:cs="Times New Roman"/>
          <w:i/>
          <w:iCs/>
          <w:sz w:val="24"/>
          <w:szCs w:val="24"/>
        </w:rPr>
      </w:pPr>
    </w:p>
    <w:p w14:paraId="58AA6839" w14:textId="5436D962" w:rsidR="00E26DEA" w:rsidRDefault="00AA4D5E" w:rsidP="009B46EE">
      <w:pPr>
        <w:spacing w:after="0" w:line="240" w:lineRule="auto"/>
        <w:jc w:val="center"/>
        <w:rPr>
          <w:rFonts w:ascii="Times New Roman" w:hAnsi="Times New Roman" w:cs="Times New Roman"/>
          <w:b/>
          <w:sz w:val="24"/>
          <w:szCs w:val="24"/>
        </w:rPr>
      </w:pPr>
      <w:r>
        <w:rPr>
          <w:rFonts w:ascii="Times New Roman" w:hAnsi="Times New Roman" w:cs="Times New Roman"/>
          <w:i/>
          <w:iCs/>
          <w:sz w:val="24"/>
          <w:szCs w:val="24"/>
        </w:rPr>
        <w:br w:type="page"/>
      </w:r>
      <w:r w:rsidR="009B46EE">
        <w:rPr>
          <w:rFonts w:ascii="Times New Roman" w:hAnsi="Times New Roman" w:cs="Times New Roman"/>
          <w:b/>
          <w:i/>
          <w:noProof/>
          <w:sz w:val="28"/>
        </w:rPr>
        <w:lastRenderedPageBreak/>
        <w:drawing>
          <wp:inline distT="0" distB="0" distL="0" distR="0" wp14:anchorId="5C821056" wp14:editId="573E5B25">
            <wp:extent cx="5229225" cy="8086725"/>
            <wp:effectExtent l="0" t="0" r="0" b="0"/>
            <wp:docPr id="184355607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56073" name="Gambar 184355607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29225" cy="8086725"/>
                    </a:xfrm>
                    <a:prstGeom prst="rect">
                      <a:avLst/>
                    </a:prstGeom>
                  </pic:spPr>
                </pic:pic>
              </a:graphicData>
            </a:graphic>
          </wp:inline>
        </w:drawing>
      </w:r>
    </w:p>
    <w:p w14:paraId="1C6D28F4" w14:textId="77777777" w:rsidR="00663EFB" w:rsidRDefault="00663EFB" w:rsidP="006B0014">
      <w:pPr>
        <w:spacing w:line="240" w:lineRule="auto"/>
        <w:jc w:val="center"/>
        <w:rPr>
          <w:rFonts w:ascii="Times New Roman" w:hAnsi="Times New Roman" w:cs="Times New Roman"/>
          <w:b/>
          <w:sz w:val="24"/>
          <w:szCs w:val="24"/>
        </w:rPr>
      </w:pPr>
    </w:p>
    <w:p w14:paraId="22C8CEBE" w14:textId="77777777" w:rsidR="006B0014" w:rsidRDefault="006B0014" w:rsidP="002F7EB3">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14:paraId="0CB0080C" w14:textId="77777777" w:rsidR="006B0014" w:rsidRDefault="006B0014" w:rsidP="002F7EB3">
      <w:pPr>
        <w:spacing w:after="0" w:line="480" w:lineRule="auto"/>
        <w:rPr>
          <w:rFonts w:ascii="Times New Roman" w:hAnsi="Times New Roman" w:cs="Times New Roman"/>
          <w:b/>
          <w:sz w:val="24"/>
          <w:szCs w:val="24"/>
        </w:rPr>
      </w:pPr>
      <w:r>
        <w:rPr>
          <w:noProof/>
        </w:rPr>
        <w:drawing>
          <wp:inline distT="0" distB="0" distL="0" distR="0" wp14:anchorId="6A8DCDDA" wp14:editId="70E8443D">
            <wp:extent cx="5105400" cy="13169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35615" cy="1324784"/>
                    </a:xfrm>
                    <a:prstGeom prst="rect">
                      <a:avLst/>
                    </a:prstGeom>
                    <a:noFill/>
                    <a:ln>
                      <a:noFill/>
                    </a:ln>
                  </pic:spPr>
                </pic:pic>
              </a:graphicData>
            </a:graphic>
          </wp:inline>
        </w:drawing>
      </w:r>
    </w:p>
    <w:p w14:paraId="5831709A" w14:textId="77777777" w:rsidR="006B0014" w:rsidRPr="003761EB" w:rsidRDefault="006B0014" w:rsidP="00B72D82">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Artinya: </w:t>
      </w:r>
      <w:r w:rsidRPr="003761EB">
        <w:rPr>
          <w:rFonts w:ascii="Times New Roman" w:hAnsi="Times New Roman" w:cs="Times New Roman"/>
          <w:sz w:val="24"/>
          <w:szCs w:val="24"/>
        </w:rPr>
        <w:t>“Hai orang-orang yang beriman, sukakah kamu aku tunjukkan suatu perniagaan yang dapat menyelamatkan kamu dari azab yang pedih? (Yaitu) kamu beriman kepada Allah dan Rasul-Nya dan berjihad di jalan Allah dengan harta dan jiwamu. Itulah yang lebih baik bagimu jika kamu mengetahui. (As-Shaff Ayat 10-11)”.</w:t>
      </w:r>
    </w:p>
    <w:p w14:paraId="7BB99F48" w14:textId="55C9F9EC" w:rsidR="006B0014" w:rsidRPr="003D2824" w:rsidRDefault="006B0014" w:rsidP="002F7EB3">
      <w:pPr>
        <w:spacing w:after="0" w:line="480" w:lineRule="auto"/>
        <w:ind w:firstLine="360"/>
        <w:jc w:val="both"/>
        <w:rPr>
          <w:rFonts w:ascii="Times New Roman" w:hAnsi="Times New Roman" w:cs="Times New Roman"/>
          <w:sz w:val="24"/>
          <w:szCs w:val="24"/>
        </w:rPr>
      </w:pPr>
      <w:r w:rsidRPr="003D2824">
        <w:rPr>
          <w:rFonts w:ascii="Times New Roman" w:hAnsi="Times New Roman" w:cs="Times New Roman"/>
          <w:sz w:val="24"/>
          <w:szCs w:val="24"/>
        </w:rPr>
        <w:t>Segala puji syukur penulis ucapkan kepada Allah SWT, atas rahmat, karunia-Nya serta hidayah-Nya yang telah memberi pengetahuan, kekuatan dan kesabaran  sehingga penulis dapat</w:t>
      </w:r>
      <w:r w:rsidR="005C494B">
        <w:rPr>
          <w:rFonts w:ascii="Times New Roman" w:hAnsi="Times New Roman" w:cs="Times New Roman"/>
          <w:sz w:val="24"/>
          <w:szCs w:val="24"/>
        </w:rPr>
        <w:t xml:space="preserve"> </w:t>
      </w:r>
      <w:r w:rsidRPr="003D2824">
        <w:rPr>
          <w:rFonts w:ascii="Times New Roman" w:hAnsi="Times New Roman" w:cs="Times New Roman"/>
          <w:sz w:val="24"/>
          <w:szCs w:val="24"/>
        </w:rPr>
        <w:t>me</w:t>
      </w:r>
      <w:r w:rsidR="005C494B">
        <w:rPr>
          <w:rFonts w:ascii="Times New Roman" w:hAnsi="Times New Roman" w:cs="Times New Roman"/>
          <w:sz w:val="24"/>
          <w:szCs w:val="24"/>
        </w:rPr>
        <w:t xml:space="preserve">nyelesaikan </w:t>
      </w:r>
      <w:r w:rsidRPr="003D2824">
        <w:rPr>
          <w:rFonts w:ascii="Times New Roman" w:hAnsi="Times New Roman" w:cs="Times New Roman"/>
          <w:sz w:val="24"/>
          <w:szCs w:val="24"/>
        </w:rPr>
        <w:t>penelitian dan</w:t>
      </w:r>
      <w:r w:rsidR="00513541" w:rsidRPr="003D2824">
        <w:rPr>
          <w:rFonts w:ascii="Times New Roman" w:hAnsi="Times New Roman" w:cs="Times New Roman"/>
          <w:sz w:val="24"/>
          <w:szCs w:val="24"/>
        </w:rPr>
        <w:t xml:space="preserve"> </w:t>
      </w:r>
      <w:r w:rsidR="005C494B">
        <w:rPr>
          <w:rFonts w:ascii="Times New Roman" w:hAnsi="Times New Roman" w:cs="Times New Roman"/>
          <w:sz w:val="24"/>
          <w:szCs w:val="24"/>
        </w:rPr>
        <w:t>penyusunan skripsi</w:t>
      </w:r>
      <w:r w:rsidR="00D8180E" w:rsidRPr="003D2824">
        <w:rPr>
          <w:rFonts w:ascii="Times New Roman" w:hAnsi="Times New Roman" w:cs="Times New Roman"/>
          <w:sz w:val="24"/>
          <w:szCs w:val="24"/>
        </w:rPr>
        <w:t xml:space="preserve"> </w:t>
      </w:r>
      <w:r w:rsidRPr="003D2824">
        <w:rPr>
          <w:rFonts w:ascii="Times New Roman" w:hAnsi="Times New Roman" w:cs="Times New Roman"/>
          <w:sz w:val="24"/>
          <w:szCs w:val="24"/>
        </w:rPr>
        <w:t xml:space="preserve"> ini dengan judul </w:t>
      </w:r>
      <w:r w:rsidRPr="00CB1A9D">
        <w:rPr>
          <w:rFonts w:ascii="Times New Roman" w:hAnsi="Times New Roman" w:cs="Times New Roman"/>
          <w:bCs/>
          <w:sz w:val="24"/>
          <w:szCs w:val="24"/>
        </w:rPr>
        <w:t>“</w:t>
      </w:r>
      <w:r w:rsidRPr="00D05D52">
        <w:rPr>
          <w:rFonts w:ascii="Times New Roman" w:hAnsi="Times New Roman" w:cs="Times New Roman"/>
          <w:bCs/>
          <w:iCs/>
          <w:sz w:val="24"/>
          <w:szCs w:val="24"/>
        </w:rPr>
        <w:t>S</w:t>
      </w:r>
      <w:r w:rsidR="00CB1A9D" w:rsidRPr="00D05D52">
        <w:rPr>
          <w:rFonts w:ascii="Times New Roman" w:hAnsi="Times New Roman" w:cs="Times New Roman"/>
          <w:bCs/>
          <w:iCs/>
          <w:sz w:val="24"/>
          <w:szCs w:val="24"/>
        </w:rPr>
        <w:t>intesis</w:t>
      </w:r>
      <w:r w:rsidRPr="00D05D52">
        <w:rPr>
          <w:rFonts w:ascii="Times New Roman" w:hAnsi="Times New Roman" w:cs="Times New Roman"/>
          <w:bCs/>
          <w:iCs/>
          <w:sz w:val="24"/>
          <w:szCs w:val="24"/>
        </w:rPr>
        <w:t xml:space="preserve"> N</w:t>
      </w:r>
      <w:r w:rsidR="00CB1A9D" w:rsidRPr="00D05D52">
        <w:rPr>
          <w:rFonts w:ascii="Times New Roman" w:hAnsi="Times New Roman" w:cs="Times New Roman"/>
          <w:bCs/>
          <w:iCs/>
          <w:sz w:val="24"/>
          <w:szCs w:val="24"/>
        </w:rPr>
        <w:t>anopa</w:t>
      </w:r>
      <w:r w:rsidR="001C5701" w:rsidRPr="00D05D52">
        <w:rPr>
          <w:rFonts w:ascii="Times New Roman" w:hAnsi="Times New Roman" w:cs="Times New Roman"/>
          <w:bCs/>
          <w:iCs/>
          <w:sz w:val="24"/>
          <w:szCs w:val="24"/>
        </w:rPr>
        <w:t>rtikel</w:t>
      </w:r>
      <w:r w:rsidRPr="00D05D52">
        <w:rPr>
          <w:rFonts w:ascii="Times New Roman" w:hAnsi="Times New Roman" w:cs="Times New Roman"/>
          <w:bCs/>
          <w:iCs/>
          <w:sz w:val="24"/>
          <w:szCs w:val="24"/>
        </w:rPr>
        <w:t xml:space="preserve"> P</w:t>
      </w:r>
      <w:r w:rsidR="001C5701" w:rsidRPr="00D05D52">
        <w:rPr>
          <w:rFonts w:ascii="Times New Roman" w:hAnsi="Times New Roman" w:cs="Times New Roman"/>
          <w:bCs/>
          <w:iCs/>
          <w:sz w:val="24"/>
          <w:szCs w:val="24"/>
        </w:rPr>
        <w:t>erak</w:t>
      </w:r>
      <w:r w:rsidRPr="00D05D52">
        <w:rPr>
          <w:rFonts w:ascii="Times New Roman" w:hAnsi="Times New Roman" w:cs="Times New Roman"/>
          <w:bCs/>
          <w:iCs/>
          <w:sz w:val="24"/>
          <w:szCs w:val="24"/>
        </w:rPr>
        <w:t xml:space="preserve"> M</w:t>
      </w:r>
      <w:r w:rsidR="001C5701" w:rsidRPr="00D05D52">
        <w:rPr>
          <w:rFonts w:ascii="Times New Roman" w:hAnsi="Times New Roman" w:cs="Times New Roman"/>
          <w:bCs/>
          <w:iCs/>
          <w:sz w:val="24"/>
          <w:szCs w:val="24"/>
        </w:rPr>
        <w:t>enggunakan</w:t>
      </w:r>
      <w:r w:rsidRPr="00D05D52">
        <w:rPr>
          <w:rFonts w:ascii="Times New Roman" w:hAnsi="Times New Roman" w:cs="Times New Roman"/>
          <w:bCs/>
          <w:iCs/>
          <w:sz w:val="24"/>
          <w:szCs w:val="24"/>
        </w:rPr>
        <w:t xml:space="preserve"> E</w:t>
      </w:r>
      <w:r w:rsidR="001C5701" w:rsidRPr="00D05D52">
        <w:rPr>
          <w:rFonts w:ascii="Times New Roman" w:hAnsi="Times New Roman" w:cs="Times New Roman"/>
          <w:bCs/>
          <w:iCs/>
          <w:sz w:val="24"/>
          <w:szCs w:val="24"/>
        </w:rPr>
        <w:t>kstrak</w:t>
      </w:r>
      <w:r w:rsidRPr="00D05D52">
        <w:rPr>
          <w:rFonts w:ascii="Times New Roman" w:hAnsi="Times New Roman" w:cs="Times New Roman"/>
          <w:bCs/>
          <w:iCs/>
          <w:sz w:val="24"/>
          <w:szCs w:val="24"/>
        </w:rPr>
        <w:t xml:space="preserve"> D</w:t>
      </w:r>
      <w:r w:rsidR="001C5701" w:rsidRPr="00D05D52">
        <w:rPr>
          <w:rFonts w:ascii="Times New Roman" w:hAnsi="Times New Roman" w:cs="Times New Roman"/>
          <w:bCs/>
          <w:iCs/>
          <w:sz w:val="24"/>
          <w:szCs w:val="24"/>
        </w:rPr>
        <w:t>aun</w:t>
      </w:r>
      <w:r w:rsidRPr="00D05D52">
        <w:rPr>
          <w:rFonts w:ascii="Times New Roman" w:hAnsi="Times New Roman" w:cs="Times New Roman"/>
          <w:bCs/>
          <w:iCs/>
          <w:sz w:val="24"/>
          <w:szCs w:val="24"/>
        </w:rPr>
        <w:t xml:space="preserve"> B</w:t>
      </w:r>
      <w:r w:rsidR="001C5701" w:rsidRPr="00D05D52">
        <w:rPr>
          <w:rFonts w:ascii="Times New Roman" w:hAnsi="Times New Roman" w:cs="Times New Roman"/>
          <w:bCs/>
          <w:iCs/>
          <w:sz w:val="24"/>
          <w:szCs w:val="24"/>
        </w:rPr>
        <w:t>idara</w:t>
      </w:r>
      <w:r w:rsidRPr="00D05D52">
        <w:rPr>
          <w:rFonts w:ascii="Times New Roman" w:hAnsi="Times New Roman" w:cs="Times New Roman"/>
          <w:bCs/>
          <w:iCs/>
          <w:sz w:val="24"/>
          <w:szCs w:val="24"/>
        </w:rPr>
        <w:t xml:space="preserve"> (</w:t>
      </w:r>
      <w:r w:rsidRPr="00D05D52">
        <w:rPr>
          <w:rFonts w:ascii="Times New Roman" w:hAnsi="Times New Roman" w:cs="Times New Roman"/>
          <w:bCs/>
          <w:i/>
          <w:sz w:val="24"/>
          <w:szCs w:val="24"/>
        </w:rPr>
        <w:t>Ziziphus spina-christi</w:t>
      </w:r>
      <w:r w:rsidRPr="00D05D52">
        <w:rPr>
          <w:rFonts w:ascii="Times New Roman" w:hAnsi="Times New Roman" w:cs="Times New Roman"/>
          <w:bCs/>
          <w:iCs/>
          <w:sz w:val="24"/>
          <w:szCs w:val="24"/>
        </w:rPr>
        <w:t>) D</w:t>
      </w:r>
      <w:r w:rsidR="001C5701" w:rsidRPr="00D05D52">
        <w:rPr>
          <w:rFonts w:ascii="Times New Roman" w:hAnsi="Times New Roman" w:cs="Times New Roman"/>
          <w:bCs/>
          <w:iCs/>
          <w:sz w:val="24"/>
          <w:szCs w:val="24"/>
        </w:rPr>
        <w:t>an</w:t>
      </w:r>
      <w:r w:rsidRPr="00D05D52">
        <w:rPr>
          <w:rFonts w:ascii="Times New Roman" w:hAnsi="Times New Roman" w:cs="Times New Roman"/>
          <w:bCs/>
          <w:iCs/>
          <w:sz w:val="24"/>
          <w:szCs w:val="24"/>
        </w:rPr>
        <w:t xml:space="preserve"> U</w:t>
      </w:r>
      <w:r w:rsidR="001C5701" w:rsidRPr="00D05D52">
        <w:rPr>
          <w:rFonts w:ascii="Times New Roman" w:hAnsi="Times New Roman" w:cs="Times New Roman"/>
          <w:bCs/>
          <w:iCs/>
          <w:sz w:val="24"/>
          <w:szCs w:val="24"/>
        </w:rPr>
        <w:t>ji</w:t>
      </w:r>
      <w:r w:rsidRPr="00D05D52">
        <w:rPr>
          <w:rFonts w:ascii="Times New Roman" w:hAnsi="Times New Roman" w:cs="Times New Roman"/>
          <w:bCs/>
          <w:iCs/>
          <w:sz w:val="24"/>
          <w:szCs w:val="24"/>
        </w:rPr>
        <w:t xml:space="preserve"> A</w:t>
      </w:r>
      <w:r w:rsidR="001C5701" w:rsidRPr="00D05D52">
        <w:rPr>
          <w:rFonts w:ascii="Times New Roman" w:hAnsi="Times New Roman" w:cs="Times New Roman"/>
          <w:bCs/>
          <w:iCs/>
          <w:sz w:val="24"/>
          <w:szCs w:val="24"/>
        </w:rPr>
        <w:t>ktivitas</w:t>
      </w:r>
      <w:r w:rsidRPr="00D05D52">
        <w:rPr>
          <w:rFonts w:ascii="Times New Roman" w:hAnsi="Times New Roman" w:cs="Times New Roman"/>
          <w:bCs/>
          <w:iCs/>
          <w:sz w:val="24"/>
          <w:szCs w:val="24"/>
        </w:rPr>
        <w:t xml:space="preserve"> A</w:t>
      </w:r>
      <w:r w:rsidR="001C5701" w:rsidRPr="00D05D52">
        <w:rPr>
          <w:rFonts w:ascii="Times New Roman" w:hAnsi="Times New Roman" w:cs="Times New Roman"/>
          <w:bCs/>
          <w:iCs/>
          <w:sz w:val="24"/>
          <w:szCs w:val="24"/>
        </w:rPr>
        <w:t>ntibakteri</w:t>
      </w:r>
      <w:r w:rsidRPr="00D05D52">
        <w:rPr>
          <w:rFonts w:ascii="Times New Roman" w:hAnsi="Times New Roman" w:cs="Times New Roman"/>
          <w:bCs/>
          <w:iCs/>
          <w:sz w:val="24"/>
          <w:szCs w:val="24"/>
        </w:rPr>
        <w:t xml:space="preserve"> T</w:t>
      </w:r>
      <w:r w:rsidR="001C5701" w:rsidRPr="00D05D52">
        <w:rPr>
          <w:rFonts w:ascii="Times New Roman" w:hAnsi="Times New Roman" w:cs="Times New Roman"/>
          <w:bCs/>
          <w:iCs/>
          <w:sz w:val="24"/>
          <w:szCs w:val="24"/>
        </w:rPr>
        <w:t>erhadap</w:t>
      </w:r>
      <w:r w:rsidRPr="00D05D52">
        <w:rPr>
          <w:rFonts w:ascii="Times New Roman" w:hAnsi="Times New Roman" w:cs="Times New Roman"/>
          <w:bCs/>
          <w:iCs/>
          <w:sz w:val="24"/>
          <w:szCs w:val="24"/>
        </w:rPr>
        <w:t xml:space="preserve"> B</w:t>
      </w:r>
      <w:r w:rsidR="001C5701" w:rsidRPr="00D05D52">
        <w:rPr>
          <w:rFonts w:ascii="Times New Roman" w:hAnsi="Times New Roman" w:cs="Times New Roman"/>
          <w:bCs/>
          <w:iCs/>
          <w:sz w:val="24"/>
          <w:szCs w:val="24"/>
        </w:rPr>
        <w:t>akteri</w:t>
      </w:r>
      <w:r w:rsidRPr="00D05D52">
        <w:rPr>
          <w:rFonts w:ascii="Times New Roman" w:hAnsi="Times New Roman" w:cs="Times New Roman"/>
          <w:bCs/>
          <w:iCs/>
          <w:sz w:val="24"/>
          <w:szCs w:val="24"/>
        </w:rPr>
        <w:t xml:space="preserve"> </w:t>
      </w:r>
      <w:r w:rsidRPr="00D05D52">
        <w:rPr>
          <w:rFonts w:ascii="Times New Roman" w:hAnsi="Times New Roman" w:cs="Times New Roman"/>
          <w:bCs/>
          <w:i/>
          <w:sz w:val="24"/>
          <w:szCs w:val="24"/>
        </w:rPr>
        <w:t>Staphylococcus aureus</w:t>
      </w:r>
      <w:r w:rsidRPr="00CB1A9D">
        <w:rPr>
          <w:rFonts w:ascii="Times New Roman" w:hAnsi="Times New Roman" w:cs="Times New Roman"/>
          <w:bCs/>
          <w:i/>
        </w:rPr>
        <w:t xml:space="preserve"> </w:t>
      </w:r>
      <w:r w:rsidRPr="00CB1A9D">
        <w:rPr>
          <w:rFonts w:ascii="Times New Roman" w:hAnsi="Times New Roman" w:cs="Times New Roman"/>
          <w:bCs/>
          <w:i/>
          <w:sz w:val="24"/>
          <w:szCs w:val="24"/>
        </w:rPr>
        <w:t>”</w:t>
      </w:r>
      <w:r w:rsidRPr="003D2824">
        <w:rPr>
          <w:rFonts w:ascii="Times New Roman" w:hAnsi="Times New Roman" w:cs="Times New Roman"/>
          <w:sz w:val="24"/>
          <w:szCs w:val="24"/>
        </w:rPr>
        <w:t>, sebagai syarat memperoleh gelar Sarjana Farmasi pada Fakultas Farmasi Universitas Muslim Nusantara Al Washliyah Medan.</w:t>
      </w:r>
    </w:p>
    <w:p w14:paraId="1B20771C" w14:textId="77777777" w:rsidR="005F300D" w:rsidRDefault="006B0014" w:rsidP="002F7EB3">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Shalawat dan salam penulis hantarkan kepada junjungan Nabi Muhammad SAW beserta keluarga dan para sahabat beliau. P</w:t>
      </w:r>
      <w:r w:rsidR="0092390A">
        <w:rPr>
          <w:rFonts w:ascii="Times New Roman" w:hAnsi="Times New Roman" w:cs="Times New Roman"/>
          <w:sz w:val="24"/>
          <w:szCs w:val="24"/>
        </w:rPr>
        <w:t xml:space="preserve">ada kesempatan kali ini </w:t>
      </w:r>
      <w:r>
        <w:rPr>
          <w:rFonts w:ascii="Times New Roman" w:hAnsi="Times New Roman" w:cs="Times New Roman"/>
          <w:sz w:val="24"/>
          <w:szCs w:val="24"/>
        </w:rPr>
        <w:t xml:space="preserve">penulis </w:t>
      </w:r>
      <w:r w:rsidRPr="000A0792">
        <w:rPr>
          <w:rFonts w:ascii="Times New Roman" w:hAnsi="Times New Roman" w:cs="Times New Roman"/>
          <w:sz w:val="24"/>
          <w:szCs w:val="24"/>
        </w:rPr>
        <w:t>mengucapkan t</w:t>
      </w:r>
      <w:r>
        <w:rPr>
          <w:rFonts w:ascii="Times New Roman" w:hAnsi="Times New Roman" w:cs="Times New Roman"/>
          <w:sz w:val="24"/>
          <w:szCs w:val="24"/>
        </w:rPr>
        <w:t>erimakasih yang</w:t>
      </w:r>
      <w:r w:rsidR="005028FC">
        <w:rPr>
          <w:rFonts w:ascii="Times New Roman" w:hAnsi="Times New Roman" w:cs="Times New Roman"/>
          <w:sz w:val="24"/>
          <w:szCs w:val="24"/>
        </w:rPr>
        <w:t xml:space="preserve"> sebesar</w:t>
      </w:r>
      <w:r w:rsidR="00AA6766">
        <w:rPr>
          <w:rFonts w:ascii="Times New Roman" w:hAnsi="Times New Roman" w:cs="Times New Roman"/>
          <w:sz w:val="24"/>
          <w:szCs w:val="24"/>
        </w:rPr>
        <w:t>-besarnya</w:t>
      </w:r>
      <w:r w:rsidRPr="000A0792">
        <w:rPr>
          <w:rFonts w:ascii="Times New Roman" w:hAnsi="Times New Roman" w:cs="Times New Roman"/>
          <w:sz w:val="24"/>
          <w:szCs w:val="24"/>
        </w:rPr>
        <w:t xml:space="preserve"> kepada ayahanda tercinta </w:t>
      </w:r>
      <w:r w:rsidR="003C7ECA">
        <w:rPr>
          <w:rFonts w:ascii="Times New Roman" w:hAnsi="Times New Roman" w:cs="Times New Roman"/>
          <w:sz w:val="24"/>
          <w:szCs w:val="24"/>
        </w:rPr>
        <w:t>Lian Sarif</w:t>
      </w:r>
      <w:r w:rsidRPr="000A0792">
        <w:rPr>
          <w:rFonts w:ascii="Times New Roman" w:hAnsi="Times New Roman" w:cs="Times New Roman"/>
          <w:sz w:val="24"/>
          <w:szCs w:val="24"/>
        </w:rPr>
        <w:t xml:space="preserve"> dan ibu tercint</w:t>
      </w:r>
      <w:r w:rsidR="003C7ECA">
        <w:rPr>
          <w:rFonts w:ascii="Times New Roman" w:hAnsi="Times New Roman" w:cs="Times New Roman"/>
          <w:sz w:val="24"/>
          <w:szCs w:val="24"/>
        </w:rPr>
        <w:t>a Cut Adiwati</w:t>
      </w:r>
      <w:r w:rsidR="00414912">
        <w:rPr>
          <w:rFonts w:ascii="Times New Roman" w:hAnsi="Times New Roman" w:cs="Times New Roman"/>
          <w:sz w:val="24"/>
          <w:szCs w:val="24"/>
        </w:rPr>
        <w:t xml:space="preserve"> </w:t>
      </w:r>
      <w:r w:rsidR="005C494B" w:rsidRPr="005C494B">
        <w:rPr>
          <w:rFonts w:ascii="Times New Roman" w:hAnsi="Times New Roman" w:cs="Times New Roman"/>
          <w:sz w:val="24"/>
          <w:szCs w:val="24"/>
        </w:rPr>
        <w:t>dengan segenap keikhlasan dan kasih sayangnya telah bersusah payah memberikan pengorbanan berupa tenaga, materi serta nasehatnya,</w:t>
      </w:r>
      <w:r w:rsidR="005C494B" w:rsidRPr="005C494B">
        <w:t xml:space="preserve"> </w:t>
      </w:r>
      <w:r w:rsidR="005C494B" w:rsidRPr="005C494B">
        <w:rPr>
          <w:rFonts w:ascii="Times New Roman" w:hAnsi="Times New Roman" w:cs="Times New Roman"/>
          <w:sz w:val="24"/>
          <w:szCs w:val="24"/>
        </w:rPr>
        <w:t xml:space="preserve">dan selalu memberikan do’a, perhatian setiap saat </w:t>
      </w:r>
      <w:r w:rsidR="00414912">
        <w:rPr>
          <w:rFonts w:ascii="Times New Roman" w:hAnsi="Times New Roman" w:cs="Times New Roman"/>
          <w:sz w:val="24"/>
          <w:szCs w:val="24"/>
        </w:rPr>
        <w:t>sehingga</w:t>
      </w:r>
      <w:r w:rsidRPr="000A0792">
        <w:rPr>
          <w:rFonts w:ascii="Times New Roman" w:hAnsi="Times New Roman" w:cs="Times New Roman"/>
          <w:sz w:val="24"/>
          <w:szCs w:val="24"/>
        </w:rPr>
        <w:t xml:space="preserve"> </w:t>
      </w:r>
      <w:r w:rsidR="00677B42">
        <w:rPr>
          <w:rFonts w:ascii="Times New Roman" w:hAnsi="Times New Roman" w:cs="Times New Roman"/>
          <w:sz w:val="24"/>
          <w:szCs w:val="24"/>
        </w:rPr>
        <w:t xml:space="preserve">penulis dapat </w:t>
      </w:r>
      <w:r w:rsidR="00BD5552">
        <w:rPr>
          <w:rFonts w:ascii="Times New Roman" w:hAnsi="Times New Roman" w:cs="Times New Roman"/>
          <w:sz w:val="24"/>
          <w:szCs w:val="24"/>
        </w:rPr>
        <w:t>menyelesaikan</w:t>
      </w:r>
      <w:r w:rsidR="005C494B">
        <w:rPr>
          <w:rFonts w:ascii="Times New Roman" w:hAnsi="Times New Roman" w:cs="Times New Roman"/>
          <w:sz w:val="24"/>
          <w:szCs w:val="24"/>
        </w:rPr>
        <w:t xml:space="preserve"> skripsi</w:t>
      </w:r>
      <w:r w:rsidR="001108D6">
        <w:rPr>
          <w:rFonts w:ascii="Times New Roman" w:hAnsi="Times New Roman" w:cs="Times New Roman"/>
          <w:sz w:val="24"/>
          <w:szCs w:val="24"/>
        </w:rPr>
        <w:t xml:space="preserve"> ini.</w:t>
      </w:r>
    </w:p>
    <w:p w14:paraId="47861AA7" w14:textId="77777777" w:rsidR="005F4DA3" w:rsidRDefault="009E4D84" w:rsidP="002F7EB3">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Penulis juga menyampaikan terimakasih</w:t>
      </w:r>
      <w:r w:rsidR="00D51EA6">
        <w:rPr>
          <w:rFonts w:ascii="Times New Roman" w:hAnsi="Times New Roman" w:cs="Times New Roman"/>
          <w:sz w:val="24"/>
          <w:szCs w:val="24"/>
        </w:rPr>
        <w:t xml:space="preserve"> yang sebesar-besarnya kepada Bapak Dikki</w:t>
      </w:r>
      <w:r w:rsidR="007D4E19">
        <w:rPr>
          <w:rFonts w:ascii="Times New Roman" w:hAnsi="Times New Roman" w:cs="Times New Roman"/>
          <w:sz w:val="24"/>
          <w:szCs w:val="24"/>
        </w:rPr>
        <w:t xml:space="preserve"> Miswanda</w:t>
      </w:r>
      <w:r w:rsidR="000F75FD">
        <w:rPr>
          <w:rFonts w:ascii="Times New Roman" w:hAnsi="Times New Roman" w:cs="Times New Roman"/>
          <w:sz w:val="24"/>
          <w:szCs w:val="24"/>
        </w:rPr>
        <w:t xml:space="preserve">, </w:t>
      </w:r>
      <w:r w:rsidR="005A0EFF">
        <w:rPr>
          <w:rFonts w:ascii="Times New Roman" w:hAnsi="Times New Roman" w:cs="Times New Roman"/>
          <w:sz w:val="24"/>
          <w:szCs w:val="24"/>
        </w:rPr>
        <w:t xml:space="preserve">S.Pd., </w:t>
      </w:r>
      <w:r w:rsidR="00E01D61">
        <w:rPr>
          <w:rFonts w:ascii="Times New Roman" w:hAnsi="Times New Roman" w:cs="Times New Roman"/>
          <w:sz w:val="24"/>
          <w:szCs w:val="24"/>
        </w:rPr>
        <w:t>M</w:t>
      </w:r>
      <w:r w:rsidR="000F75FD">
        <w:rPr>
          <w:rFonts w:ascii="Times New Roman" w:hAnsi="Times New Roman" w:cs="Times New Roman"/>
          <w:sz w:val="24"/>
          <w:szCs w:val="24"/>
        </w:rPr>
        <w:t>.</w:t>
      </w:r>
      <w:r w:rsidR="00E01D61">
        <w:rPr>
          <w:rFonts w:ascii="Times New Roman" w:hAnsi="Times New Roman" w:cs="Times New Roman"/>
          <w:sz w:val="24"/>
          <w:szCs w:val="24"/>
        </w:rPr>
        <w:t xml:space="preserve">Sc selaku </w:t>
      </w:r>
      <w:r w:rsidR="006B1F74">
        <w:rPr>
          <w:rFonts w:ascii="Times New Roman" w:hAnsi="Times New Roman" w:cs="Times New Roman"/>
          <w:sz w:val="24"/>
          <w:szCs w:val="24"/>
        </w:rPr>
        <w:t xml:space="preserve">pembimbing yang telah membimbing dan memberi banyak masukan </w:t>
      </w:r>
      <w:r w:rsidR="00F25577">
        <w:rPr>
          <w:rFonts w:ascii="Times New Roman" w:hAnsi="Times New Roman" w:cs="Times New Roman"/>
          <w:sz w:val="24"/>
          <w:szCs w:val="24"/>
        </w:rPr>
        <w:t>serta saran selama penelitian sehingga selesainya</w:t>
      </w:r>
      <w:r w:rsidR="005C494B">
        <w:rPr>
          <w:rFonts w:ascii="Times New Roman" w:hAnsi="Times New Roman" w:cs="Times New Roman"/>
          <w:sz w:val="24"/>
          <w:szCs w:val="24"/>
        </w:rPr>
        <w:t xml:space="preserve"> skripsi</w:t>
      </w:r>
      <w:r w:rsidR="009C5D27">
        <w:rPr>
          <w:rFonts w:ascii="Times New Roman" w:hAnsi="Times New Roman" w:cs="Times New Roman"/>
          <w:sz w:val="24"/>
          <w:szCs w:val="24"/>
        </w:rPr>
        <w:t xml:space="preserve"> ini.</w:t>
      </w:r>
    </w:p>
    <w:p w14:paraId="7EB95C52" w14:textId="77777777" w:rsidR="002E674E" w:rsidRDefault="002E674E" w:rsidP="002F7EB3">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Pada kesempatan ini penulis juga mengucapkan terima kasih yang sebesar-besarnya kepada: </w:t>
      </w:r>
    </w:p>
    <w:p w14:paraId="2817A5F5" w14:textId="62CAA6E5" w:rsidR="002E674E" w:rsidRDefault="002E674E" w:rsidP="002F7EB3">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w:t>
      </w:r>
      <w:r w:rsidR="000F75FD">
        <w:rPr>
          <w:rFonts w:ascii="Times New Roman" w:hAnsi="Times New Roman" w:cs="Times New Roman"/>
          <w:sz w:val="24"/>
          <w:szCs w:val="24"/>
        </w:rPr>
        <w:t xml:space="preserve"> </w:t>
      </w:r>
      <w:r>
        <w:rPr>
          <w:rFonts w:ascii="Times New Roman" w:hAnsi="Times New Roman" w:cs="Times New Roman"/>
          <w:sz w:val="24"/>
          <w:szCs w:val="24"/>
        </w:rPr>
        <w:t>Dr.</w:t>
      </w:r>
      <w:r w:rsidR="00D55116">
        <w:rPr>
          <w:rFonts w:ascii="Times New Roman" w:hAnsi="Times New Roman" w:cs="Times New Roman"/>
          <w:sz w:val="24"/>
          <w:szCs w:val="24"/>
        </w:rPr>
        <w:t xml:space="preserve"> KRT. Hardi Mulyono K, Surbakti.</w:t>
      </w:r>
      <w:r w:rsidR="00276458">
        <w:rPr>
          <w:rFonts w:ascii="Times New Roman" w:hAnsi="Times New Roman" w:cs="Times New Roman"/>
          <w:sz w:val="24"/>
          <w:szCs w:val="24"/>
        </w:rPr>
        <w:t xml:space="preserve"> </w:t>
      </w:r>
      <w:r>
        <w:rPr>
          <w:rFonts w:ascii="Times New Roman" w:hAnsi="Times New Roman" w:cs="Times New Roman"/>
          <w:sz w:val="24"/>
          <w:szCs w:val="24"/>
        </w:rPr>
        <w:t>Selaku Rektor Universitas Muslim Nusantara Al-Washliyah Medan.</w:t>
      </w:r>
    </w:p>
    <w:p w14:paraId="2E467EB3" w14:textId="77777777" w:rsidR="002E674E" w:rsidRDefault="002E674E" w:rsidP="002F7EB3">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Ibu apt.</w:t>
      </w:r>
      <w:r w:rsidR="000F75FD">
        <w:rPr>
          <w:rFonts w:ascii="Times New Roman" w:hAnsi="Times New Roman" w:cs="Times New Roman"/>
          <w:sz w:val="24"/>
          <w:szCs w:val="24"/>
        </w:rPr>
        <w:t xml:space="preserve"> </w:t>
      </w:r>
      <w:r>
        <w:rPr>
          <w:rFonts w:ascii="Times New Roman" w:hAnsi="Times New Roman" w:cs="Times New Roman"/>
          <w:sz w:val="24"/>
          <w:szCs w:val="24"/>
        </w:rPr>
        <w:t>Minda Sari Lubis,</w:t>
      </w:r>
      <w:r w:rsidR="000F75FD">
        <w:rPr>
          <w:rFonts w:ascii="Times New Roman" w:hAnsi="Times New Roman" w:cs="Times New Roman"/>
          <w:sz w:val="24"/>
          <w:szCs w:val="24"/>
        </w:rPr>
        <w:t xml:space="preserve"> </w:t>
      </w:r>
      <w:r>
        <w:rPr>
          <w:rFonts w:ascii="Times New Roman" w:hAnsi="Times New Roman" w:cs="Times New Roman"/>
          <w:sz w:val="24"/>
          <w:szCs w:val="24"/>
        </w:rPr>
        <w:t>S.Farm.,</w:t>
      </w:r>
      <w:r w:rsidR="000F75FD">
        <w:rPr>
          <w:rFonts w:ascii="Times New Roman" w:hAnsi="Times New Roman" w:cs="Times New Roman"/>
          <w:sz w:val="24"/>
          <w:szCs w:val="24"/>
        </w:rPr>
        <w:t xml:space="preserve"> </w:t>
      </w:r>
      <w:r>
        <w:rPr>
          <w:rFonts w:ascii="Times New Roman" w:hAnsi="Times New Roman" w:cs="Times New Roman"/>
          <w:sz w:val="24"/>
          <w:szCs w:val="24"/>
        </w:rPr>
        <w:t>M.Si.</w:t>
      </w:r>
      <w:r w:rsidR="000F75FD">
        <w:rPr>
          <w:rFonts w:ascii="Times New Roman" w:hAnsi="Times New Roman" w:cs="Times New Roman"/>
          <w:sz w:val="24"/>
          <w:szCs w:val="24"/>
        </w:rPr>
        <w:t xml:space="preserve"> </w:t>
      </w:r>
      <w:r>
        <w:rPr>
          <w:rFonts w:ascii="Times New Roman" w:hAnsi="Times New Roman" w:cs="Times New Roman"/>
          <w:sz w:val="24"/>
          <w:szCs w:val="24"/>
        </w:rPr>
        <w:t>Selaku Dekan Fakultas Farmasi Universitas Muslim Nusantara Al-Washliyah Medan.</w:t>
      </w:r>
    </w:p>
    <w:p w14:paraId="61775292" w14:textId="77777777" w:rsidR="002E674E" w:rsidRDefault="002E674E" w:rsidP="002F7EB3">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Ibu apt.</w:t>
      </w:r>
      <w:r w:rsidR="000F75FD">
        <w:rPr>
          <w:rFonts w:ascii="Times New Roman" w:hAnsi="Times New Roman" w:cs="Times New Roman"/>
          <w:sz w:val="24"/>
          <w:szCs w:val="24"/>
        </w:rPr>
        <w:t xml:space="preserve"> </w:t>
      </w:r>
      <w:r>
        <w:rPr>
          <w:rFonts w:ascii="Times New Roman" w:hAnsi="Times New Roman" w:cs="Times New Roman"/>
          <w:sz w:val="24"/>
          <w:szCs w:val="24"/>
        </w:rPr>
        <w:t>Rafita Yuniarti,</w:t>
      </w:r>
      <w:r w:rsidR="000F75FD">
        <w:rPr>
          <w:rFonts w:ascii="Times New Roman" w:hAnsi="Times New Roman" w:cs="Times New Roman"/>
          <w:sz w:val="24"/>
          <w:szCs w:val="24"/>
        </w:rPr>
        <w:t xml:space="preserve"> </w:t>
      </w:r>
      <w:r>
        <w:rPr>
          <w:rFonts w:ascii="Times New Roman" w:hAnsi="Times New Roman" w:cs="Times New Roman"/>
          <w:sz w:val="24"/>
          <w:szCs w:val="24"/>
        </w:rPr>
        <w:t>S.Si.,</w:t>
      </w:r>
      <w:r w:rsidR="000F75FD">
        <w:rPr>
          <w:rFonts w:ascii="Times New Roman" w:hAnsi="Times New Roman" w:cs="Times New Roman"/>
          <w:sz w:val="24"/>
          <w:szCs w:val="24"/>
        </w:rPr>
        <w:t xml:space="preserve"> </w:t>
      </w:r>
      <w:r>
        <w:rPr>
          <w:rFonts w:ascii="Times New Roman" w:hAnsi="Times New Roman" w:cs="Times New Roman"/>
          <w:sz w:val="24"/>
          <w:szCs w:val="24"/>
        </w:rPr>
        <w:t>M.Kes. Selaku Wakil Dekan I Fakultas Farmasi Universitas Muslim Nusantara Al-Washliyah Medan.</w:t>
      </w:r>
    </w:p>
    <w:p w14:paraId="39A7980F" w14:textId="77777777" w:rsidR="002E674E" w:rsidRDefault="002E674E" w:rsidP="002F7EB3">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 apt.</w:t>
      </w:r>
      <w:r w:rsidR="000F75FD">
        <w:rPr>
          <w:rFonts w:ascii="Times New Roman" w:hAnsi="Times New Roman" w:cs="Times New Roman"/>
          <w:sz w:val="24"/>
          <w:szCs w:val="24"/>
        </w:rPr>
        <w:t xml:space="preserve"> </w:t>
      </w:r>
      <w:r w:rsidR="00724D22">
        <w:rPr>
          <w:rFonts w:ascii="Times New Roman" w:hAnsi="Times New Roman" w:cs="Times New Roman"/>
          <w:sz w:val="24"/>
          <w:szCs w:val="24"/>
        </w:rPr>
        <w:t>Muhammad Amin</w:t>
      </w:r>
      <w:r>
        <w:rPr>
          <w:rFonts w:ascii="Times New Roman" w:hAnsi="Times New Roman" w:cs="Times New Roman"/>
          <w:sz w:val="24"/>
          <w:szCs w:val="24"/>
        </w:rPr>
        <w:t xml:space="preserve"> Nasution,</w:t>
      </w:r>
      <w:r w:rsidR="000F75FD">
        <w:rPr>
          <w:rFonts w:ascii="Times New Roman" w:hAnsi="Times New Roman" w:cs="Times New Roman"/>
          <w:sz w:val="24"/>
          <w:szCs w:val="24"/>
        </w:rPr>
        <w:t xml:space="preserve"> </w:t>
      </w:r>
      <w:r>
        <w:rPr>
          <w:rFonts w:ascii="Times New Roman" w:hAnsi="Times New Roman" w:cs="Times New Roman"/>
          <w:sz w:val="24"/>
          <w:szCs w:val="24"/>
        </w:rPr>
        <w:t>S.Farm.,</w:t>
      </w:r>
      <w:r w:rsidR="000F75FD">
        <w:rPr>
          <w:rFonts w:ascii="Times New Roman" w:hAnsi="Times New Roman" w:cs="Times New Roman"/>
          <w:sz w:val="24"/>
          <w:szCs w:val="24"/>
        </w:rPr>
        <w:t xml:space="preserve"> </w:t>
      </w:r>
      <w:r>
        <w:rPr>
          <w:rFonts w:ascii="Times New Roman" w:hAnsi="Times New Roman" w:cs="Times New Roman"/>
          <w:sz w:val="24"/>
          <w:szCs w:val="24"/>
        </w:rPr>
        <w:t>M.</w:t>
      </w:r>
      <w:r w:rsidR="00724D22">
        <w:rPr>
          <w:rFonts w:ascii="Times New Roman" w:hAnsi="Times New Roman" w:cs="Times New Roman"/>
          <w:sz w:val="24"/>
          <w:szCs w:val="24"/>
        </w:rPr>
        <w:t>Farm</w:t>
      </w:r>
      <w:r>
        <w:rPr>
          <w:rFonts w:ascii="Times New Roman" w:hAnsi="Times New Roman" w:cs="Times New Roman"/>
          <w:sz w:val="24"/>
          <w:szCs w:val="24"/>
        </w:rPr>
        <w:t>. Selaku Ketua Program Studi Farmasi Universitas Muslim Nusantara Al-Washliyah Medan.</w:t>
      </w:r>
    </w:p>
    <w:p w14:paraId="6D815C4D" w14:textId="77777777" w:rsidR="002E674E" w:rsidRDefault="002E674E" w:rsidP="002F7EB3">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Ibu Anny Sartika Daulay,</w:t>
      </w:r>
      <w:r w:rsidR="000F75FD">
        <w:rPr>
          <w:rFonts w:ascii="Times New Roman" w:hAnsi="Times New Roman" w:cs="Times New Roman"/>
          <w:sz w:val="24"/>
          <w:szCs w:val="24"/>
        </w:rPr>
        <w:t xml:space="preserve"> </w:t>
      </w:r>
      <w:r>
        <w:rPr>
          <w:rFonts w:ascii="Times New Roman" w:hAnsi="Times New Roman" w:cs="Times New Roman"/>
          <w:sz w:val="24"/>
          <w:szCs w:val="24"/>
        </w:rPr>
        <w:t>S.Si.,</w:t>
      </w:r>
      <w:r w:rsidR="000F75FD">
        <w:rPr>
          <w:rFonts w:ascii="Times New Roman" w:hAnsi="Times New Roman" w:cs="Times New Roman"/>
          <w:sz w:val="24"/>
          <w:szCs w:val="24"/>
        </w:rPr>
        <w:t xml:space="preserve"> </w:t>
      </w:r>
      <w:r>
        <w:rPr>
          <w:rFonts w:ascii="Times New Roman" w:hAnsi="Times New Roman" w:cs="Times New Roman"/>
          <w:sz w:val="24"/>
          <w:szCs w:val="24"/>
        </w:rPr>
        <w:t>M.Si.</w:t>
      </w:r>
      <w:r w:rsidR="005A0EFF">
        <w:rPr>
          <w:rFonts w:ascii="Times New Roman" w:hAnsi="Times New Roman" w:cs="Times New Roman"/>
          <w:sz w:val="24"/>
          <w:szCs w:val="24"/>
        </w:rPr>
        <w:t xml:space="preserve"> </w:t>
      </w:r>
      <w:r>
        <w:rPr>
          <w:rFonts w:ascii="Times New Roman" w:hAnsi="Times New Roman" w:cs="Times New Roman"/>
          <w:sz w:val="24"/>
          <w:szCs w:val="24"/>
        </w:rPr>
        <w:t>Selaku kepala Laboratorium Farmasi Terpadu Universitas Muslim Nusantara Al-Washliyah Medan.</w:t>
      </w:r>
    </w:p>
    <w:p w14:paraId="16BEE28C" w14:textId="77777777" w:rsidR="002E674E" w:rsidRDefault="002E674E" w:rsidP="002F7EB3">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Bapak</w:t>
      </w:r>
      <w:r w:rsidR="00245551">
        <w:rPr>
          <w:rFonts w:ascii="Times New Roman" w:hAnsi="Times New Roman" w:cs="Times New Roman"/>
          <w:sz w:val="24"/>
          <w:szCs w:val="24"/>
        </w:rPr>
        <w:t>/</w:t>
      </w:r>
      <w:r>
        <w:rPr>
          <w:rFonts w:ascii="Times New Roman" w:hAnsi="Times New Roman" w:cs="Times New Roman"/>
          <w:sz w:val="24"/>
          <w:szCs w:val="24"/>
        </w:rPr>
        <w:t>Ibu Staff Pengajar Fakultas Farmasi UMN Al-Washliyah Medan yang telah mendidik dan membina penulis hingga dapat menyelesaikan pendidikan.</w:t>
      </w:r>
    </w:p>
    <w:p w14:paraId="3D54CB7E" w14:textId="030E8071" w:rsidR="00276458" w:rsidRDefault="00276458" w:rsidP="002F7EB3">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Last </w:t>
      </w:r>
      <w:r w:rsidRPr="00276458">
        <w:rPr>
          <w:rFonts w:ascii="Times New Roman" w:hAnsi="Times New Roman" w:cs="Times New Roman"/>
          <w:i/>
          <w:iCs/>
          <w:sz w:val="24"/>
          <w:szCs w:val="24"/>
        </w:rPr>
        <w:t>but not least</w:t>
      </w:r>
      <w:r>
        <w:rPr>
          <w:rFonts w:ascii="Times New Roman" w:hAnsi="Times New Roman" w:cs="Times New Roman"/>
          <w:sz w:val="24"/>
          <w:szCs w:val="24"/>
        </w:rPr>
        <w:t xml:space="preserve">, untuk Cut Dian Mala Luthfia. </w:t>
      </w:r>
      <w:r w:rsidR="00433239">
        <w:rPr>
          <w:rFonts w:ascii="Times New Roman" w:hAnsi="Times New Roman" w:cs="Times New Roman"/>
          <w:sz w:val="24"/>
          <w:szCs w:val="24"/>
        </w:rPr>
        <w:t>Terima kasih sudah bekerja keras dan berjuang sejauh ini. Kamu selalu berharga, tidak peduli seberapa putus asanya kamu sekarang, tetaplah mencoba bangkit. Terima kasih banyak sudah bertahan dengan menyelesaikan sebaik dan semaksimal mungkin, ini merupakan pencapaian yang patut untuk diri sendiri.</w:t>
      </w:r>
    </w:p>
    <w:p w14:paraId="3405CFFB" w14:textId="77777777" w:rsidR="002E674E" w:rsidRDefault="002E674E" w:rsidP="002F7EB3">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Penulis menyadari bahwa </w:t>
      </w:r>
      <w:r w:rsidR="005C494B">
        <w:rPr>
          <w:rFonts w:ascii="Times New Roman" w:hAnsi="Times New Roman" w:cs="Times New Roman"/>
          <w:sz w:val="24"/>
          <w:szCs w:val="24"/>
        </w:rPr>
        <w:t>skripsi</w:t>
      </w:r>
      <w:r>
        <w:rPr>
          <w:rFonts w:ascii="Times New Roman" w:hAnsi="Times New Roman" w:cs="Times New Roman"/>
          <w:sz w:val="24"/>
          <w:szCs w:val="24"/>
        </w:rPr>
        <w:t xml:space="preserve"> ini masih banyak kekurangan,</w:t>
      </w:r>
      <w:r w:rsidR="008D7BAA">
        <w:rPr>
          <w:rFonts w:ascii="Times New Roman" w:hAnsi="Times New Roman" w:cs="Times New Roman"/>
          <w:sz w:val="24"/>
          <w:szCs w:val="24"/>
        </w:rPr>
        <w:t xml:space="preserve"> </w:t>
      </w:r>
      <w:r>
        <w:rPr>
          <w:rFonts w:ascii="Times New Roman" w:hAnsi="Times New Roman" w:cs="Times New Roman"/>
          <w:sz w:val="24"/>
          <w:szCs w:val="24"/>
        </w:rPr>
        <w:t>oleh karena itu dengan segala kerendahan hati,</w:t>
      </w:r>
      <w:r w:rsidR="008D7BAA">
        <w:rPr>
          <w:rFonts w:ascii="Times New Roman" w:hAnsi="Times New Roman" w:cs="Times New Roman"/>
          <w:sz w:val="24"/>
          <w:szCs w:val="24"/>
        </w:rPr>
        <w:t xml:space="preserve"> </w:t>
      </w:r>
      <w:r>
        <w:rPr>
          <w:rFonts w:ascii="Times New Roman" w:hAnsi="Times New Roman" w:cs="Times New Roman"/>
          <w:sz w:val="24"/>
          <w:szCs w:val="24"/>
        </w:rPr>
        <w:t xml:space="preserve">penulis menerima kritik dan saran yang bersifat membangun demi kesempurnaan </w:t>
      </w:r>
      <w:r w:rsidR="008D7BAA">
        <w:rPr>
          <w:rFonts w:ascii="Times New Roman" w:hAnsi="Times New Roman" w:cs="Times New Roman"/>
          <w:sz w:val="24"/>
          <w:szCs w:val="24"/>
        </w:rPr>
        <w:t>skripsi</w:t>
      </w:r>
      <w:r>
        <w:rPr>
          <w:rFonts w:ascii="Times New Roman" w:hAnsi="Times New Roman" w:cs="Times New Roman"/>
          <w:sz w:val="24"/>
          <w:szCs w:val="24"/>
        </w:rPr>
        <w:t xml:space="preserve"> ini.</w:t>
      </w:r>
    </w:p>
    <w:p w14:paraId="5E088FB9" w14:textId="26508EC2" w:rsidR="00AF01CD" w:rsidRDefault="002A14B5" w:rsidP="002F7EB3">
      <w:pPr>
        <w:spacing w:after="0" w:line="480" w:lineRule="auto"/>
        <w:ind w:firstLine="360"/>
        <w:jc w:val="both"/>
        <w:rPr>
          <w:rFonts w:ascii="Times New Roman" w:hAnsi="Times New Roman" w:cs="Times New Roman"/>
          <w:sz w:val="24"/>
          <w:szCs w:val="24"/>
        </w:rPr>
      </w:pPr>
      <w:r>
        <w:rPr>
          <w:noProof/>
        </w:rPr>
        <w:drawing>
          <wp:anchor distT="0" distB="0" distL="114300" distR="114300" simplePos="0" relativeHeight="251750400" behindDoc="0" locked="0" layoutInCell="1" allowOverlap="1" wp14:anchorId="75D26477" wp14:editId="7B818084">
            <wp:simplePos x="0" y="0"/>
            <wp:positionH relativeFrom="column">
              <wp:posOffset>2953385</wp:posOffset>
            </wp:positionH>
            <wp:positionV relativeFrom="paragraph">
              <wp:posOffset>1279525</wp:posOffset>
            </wp:positionV>
            <wp:extent cx="1311910" cy="1257300"/>
            <wp:effectExtent l="0" t="0" r="0" b="0"/>
            <wp:wrapNone/>
            <wp:docPr id="544704325" name="Picture 54470432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l="10145"/>
                    <a:stretch/>
                  </pic:blipFill>
                  <pic:spPr bwMode="auto">
                    <a:xfrm>
                      <a:off x="0" y="0"/>
                      <a:ext cx="1311910"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674E">
        <w:rPr>
          <w:rFonts w:ascii="Times New Roman" w:hAnsi="Times New Roman" w:cs="Times New Roman"/>
          <w:sz w:val="24"/>
          <w:szCs w:val="24"/>
        </w:rPr>
        <w:t xml:space="preserve">Akhirnya penulis mengucapkan terima kasih kepada semua pihak yang telah membantu yang tidak disebutkan satu persatu dalam penulisan </w:t>
      </w:r>
      <w:r w:rsidR="008D7BAA">
        <w:rPr>
          <w:rFonts w:ascii="Times New Roman" w:hAnsi="Times New Roman" w:cs="Times New Roman"/>
          <w:sz w:val="24"/>
          <w:szCs w:val="24"/>
        </w:rPr>
        <w:t xml:space="preserve">skripsi </w:t>
      </w:r>
      <w:r w:rsidR="002E674E">
        <w:rPr>
          <w:rFonts w:ascii="Times New Roman" w:hAnsi="Times New Roman" w:cs="Times New Roman"/>
          <w:sz w:val="24"/>
          <w:szCs w:val="24"/>
        </w:rPr>
        <w:t>ini.</w:t>
      </w:r>
      <w:r w:rsidR="008D7BAA">
        <w:rPr>
          <w:rFonts w:ascii="Times New Roman" w:hAnsi="Times New Roman" w:cs="Times New Roman"/>
          <w:sz w:val="24"/>
          <w:szCs w:val="24"/>
        </w:rPr>
        <w:t xml:space="preserve"> </w:t>
      </w:r>
      <w:r w:rsidR="0003130A">
        <w:rPr>
          <w:rFonts w:ascii="Times New Roman" w:hAnsi="Times New Roman" w:cs="Times New Roman"/>
          <w:sz w:val="24"/>
          <w:szCs w:val="24"/>
        </w:rPr>
        <w:t>S</w:t>
      </w:r>
      <w:r w:rsidR="002E674E">
        <w:rPr>
          <w:rFonts w:ascii="Times New Roman" w:hAnsi="Times New Roman" w:cs="Times New Roman"/>
          <w:sz w:val="24"/>
          <w:szCs w:val="24"/>
        </w:rPr>
        <w:t xml:space="preserve">emoga </w:t>
      </w:r>
      <w:r w:rsidR="008D7BAA">
        <w:rPr>
          <w:rFonts w:ascii="Times New Roman" w:hAnsi="Times New Roman" w:cs="Times New Roman"/>
          <w:sz w:val="24"/>
          <w:szCs w:val="24"/>
        </w:rPr>
        <w:t xml:space="preserve">skripsi </w:t>
      </w:r>
      <w:r w:rsidR="00FD3E6C">
        <w:rPr>
          <w:rFonts w:ascii="Times New Roman" w:hAnsi="Times New Roman" w:cs="Times New Roman"/>
          <w:sz w:val="24"/>
          <w:szCs w:val="24"/>
        </w:rPr>
        <w:t>ini bermanfaat bagi ilmu pengetahuan pada umumnya dan bidang Farmasi khususnya.</w:t>
      </w:r>
    </w:p>
    <w:p w14:paraId="097E8740" w14:textId="77777777" w:rsidR="00BC58BA" w:rsidRPr="002F7EB3" w:rsidRDefault="000272D6" w:rsidP="002F7EB3">
      <w:pPr>
        <w:spacing w:after="0" w:line="240" w:lineRule="auto"/>
        <w:ind w:left="4320" w:firstLine="720"/>
        <w:rPr>
          <w:rFonts w:ascii="Times New Roman" w:hAnsi="Times New Roman" w:cs="Times New Roman"/>
          <w:sz w:val="24"/>
          <w:szCs w:val="24"/>
        </w:rPr>
      </w:pPr>
      <w:r w:rsidRPr="002F7EB3">
        <w:rPr>
          <w:rFonts w:ascii="Times New Roman" w:hAnsi="Times New Roman" w:cs="Times New Roman"/>
          <w:sz w:val="24"/>
          <w:szCs w:val="24"/>
        </w:rPr>
        <w:t>Medan,</w:t>
      </w:r>
      <w:r w:rsidR="00E26DEA" w:rsidRPr="002F7EB3">
        <w:rPr>
          <w:rFonts w:ascii="Times New Roman" w:hAnsi="Times New Roman" w:cs="Times New Roman"/>
          <w:sz w:val="24"/>
          <w:szCs w:val="24"/>
        </w:rPr>
        <w:t xml:space="preserve">   </w:t>
      </w:r>
      <w:r w:rsidR="00A12FE6" w:rsidRPr="002F7EB3">
        <w:rPr>
          <w:rFonts w:ascii="Times New Roman" w:hAnsi="Times New Roman" w:cs="Times New Roman"/>
          <w:sz w:val="24"/>
          <w:szCs w:val="24"/>
        </w:rPr>
        <w:t>Agustus</w:t>
      </w:r>
      <w:r w:rsidR="00BC58BA" w:rsidRPr="002F7EB3">
        <w:rPr>
          <w:rFonts w:ascii="Times New Roman" w:hAnsi="Times New Roman" w:cs="Times New Roman"/>
          <w:sz w:val="24"/>
          <w:szCs w:val="24"/>
        </w:rPr>
        <w:t xml:space="preserve"> 202</w:t>
      </w:r>
      <w:r w:rsidR="00724D22" w:rsidRPr="002F7EB3">
        <w:rPr>
          <w:rFonts w:ascii="Times New Roman" w:hAnsi="Times New Roman" w:cs="Times New Roman"/>
          <w:sz w:val="24"/>
          <w:szCs w:val="24"/>
        </w:rPr>
        <w:t>3</w:t>
      </w:r>
    </w:p>
    <w:p w14:paraId="561749F6" w14:textId="77777777" w:rsidR="006E5313" w:rsidRDefault="00D4469A" w:rsidP="002F7EB3">
      <w:pPr>
        <w:pStyle w:val="ListParagraph"/>
        <w:spacing w:after="0" w:line="240" w:lineRule="auto"/>
        <w:ind w:left="2160"/>
        <w:jc w:val="center"/>
        <w:rPr>
          <w:rFonts w:ascii="Times New Roman" w:hAnsi="Times New Roman" w:cs="Times New Roman"/>
          <w:sz w:val="24"/>
          <w:szCs w:val="24"/>
        </w:rPr>
      </w:pPr>
      <w:r>
        <w:rPr>
          <w:rFonts w:ascii="Times New Roman" w:hAnsi="Times New Roman" w:cs="Times New Roman"/>
          <w:sz w:val="24"/>
          <w:szCs w:val="24"/>
        </w:rPr>
        <w:t xml:space="preserve">      </w:t>
      </w:r>
      <w:r w:rsidR="002F7EB3">
        <w:rPr>
          <w:rFonts w:ascii="Times New Roman" w:hAnsi="Times New Roman" w:cs="Times New Roman"/>
          <w:sz w:val="24"/>
          <w:szCs w:val="24"/>
        </w:rPr>
        <w:t xml:space="preserve">      </w:t>
      </w:r>
      <w:r w:rsidR="00BC58BA">
        <w:rPr>
          <w:rFonts w:ascii="Times New Roman" w:hAnsi="Times New Roman" w:cs="Times New Roman"/>
          <w:sz w:val="24"/>
          <w:szCs w:val="24"/>
        </w:rPr>
        <w:t>Penulis</w:t>
      </w:r>
      <w:r>
        <w:rPr>
          <w:rFonts w:ascii="Times New Roman" w:hAnsi="Times New Roman" w:cs="Times New Roman"/>
          <w:sz w:val="24"/>
          <w:szCs w:val="24"/>
        </w:rPr>
        <w:t xml:space="preserve">  </w:t>
      </w:r>
    </w:p>
    <w:p w14:paraId="567D468C" w14:textId="78491250" w:rsidR="006E5313" w:rsidRDefault="006E5313" w:rsidP="002F7EB3">
      <w:pPr>
        <w:pStyle w:val="ListParagraph"/>
        <w:spacing w:after="0" w:line="240" w:lineRule="auto"/>
        <w:ind w:left="2160"/>
        <w:jc w:val="center"/>
        <w:rPr>
          <w:rFonts w:ascii="Times New Roman" w:hAnsi="Times New Roman" w:cs="Times New Roman"/>
          <w:sz w:val="24"/>
          <w:szCs w:val="24"/>
        </w:rPr>
      </w:pPr>
      <w:r>
        <w:rPr>
          <w:rFonts w:ascii="Times New Roman" w:hAnsi="Times New Roman" w:cs="Times New Roman"/>
          <w:sz w:val="24"/>
          <w:szCs w:val="24"/>
        </w:rPr>
        <w:t xml:space="preserve">                          </w:t>
      </w:r>
      <w:bookmarkStart w:id="8" w:name="_GoBack"/>
      <w:bookmarkEnd w:id="8"/>
    </w:p>
    <w:p w14:paraId="1F083D15" w14:textId="77777777" w:rsidR="00E26DEA" w:rsidRDefault="00E26DEA" w:rsidP="002F7EB3">
      <w:pPr>
        <w:pStyle w:val="ListParagraph"/>
        <w:spacing w:after="0" w:line="240" w:lineRule="auto"/>
        <w:ind w:left="2160"/>
        <w:jc w:val="center"/>
        <w:rPr>
          <w:rFonts w:ascii="Times New Roman" w:hAnsi="Times New Roman" w:cs="Times New Roman"/>
          <w:sz w:val="24"/>
          <w:szCs w:val="24"/>
        </w:rPr>
      </w:pPr>
    </w:p>
    <w:p w14:paraId="1A1C0867" w14:textId="77777777" w:rsidR="00BC58BA" w:rsidRPr="00EA77E2" w:rsidRDefault="006E5313" w:rsidP="002F7EB3">
      <w:pPr>
        <w:pStyle w:val="ListParagraph"/>
        <w:tabs>
          <w:tab w:val="right" w:pos="5103"/>
        </w:tabs>
        <w:spacing w:after="0" w:line="240" w:lineRule="auto"/>
        <w:ind w:left="2160"/>
        <w:jc w:val="center"/>
        <w:rPr>
          <w:rFonts w:ascii="Times New Roman" w:hAnsi="Times New Roman" w:cs="Times New Roman"/>
          <w:sz w:val="24"/>
          <w:szCs w:val="24"/>
        </w:rPr>
      </w:pPr>
      <w:r>
        <w:rPr>
          <w:rFonts w:ascii="Times New Roman" w:hAnsi="Times New Roman" w:cs="Times New Roman"/>
          <w:sz w:val="24"/>
          <w:szCs w:val="24"/>
        </w:rPr>
        <w:t xml:space="preserve">                         </w:t>
      </w:r>
      <w:r w:rsidR="002F7EB3">
        <w:rPr>
          <w:rFonts w:ascii="Times New Roman" w:hAnsi="Times New Roman" w:cs="Times New Roman"/>
          <w:sz w:val="24"/>
          <w:szCs w:val="24"/>
        </w:rPr>
        <w:t xml:space="preserve">     </w:t>
      </w:r>
      <w:r w:rsidR="002F7EB3">
        <w:rPr>
          <w:rFonts w:ascii="Times New Roman" w:hAnsi="Times New Roman" w:cs="Times New Roman"/>
          <w:sz w:val="24"/>
          <w:szCs w:val="24"/>
        </w:rPr>
        <w:tab/>
        <w:t xml:space="preserve">     </w:t>
      </w:r>
      <w:r w:rsidRPr="00652B0D">
        <w:rPr>
          <w:rFonts w:ascii="Times New Roman" w:hAnsi="Times New Roman" w:cs="Times New Roman"/>
          <w:sz w:val="24"/>
          <w:szCs w:val="24"/>
        </w:rPr>
        <w:t>Cut Dian Mala Luthfia</w:t>
      </w:r>
      <w:r w:rsidR="00D4469A" w:rsidRPr="00EA77E2">
        <w:rPr>
          <w:rFonts w:ascii="Times New Roman" w:hAnsi="Times New Roman" w:cs="Times New Roman"/>
          <w:sz w:val="24"/>
          <w:szCs w:val="24"/>
        </w:rPr>
        <w:t xml:space="preserve">   </w:t>
      </w:r>
    </w:p>
    <w:p w14:paraId="407B0C9E" w14:textId="77777777" w:rsidR="00AF31A3" w:rsidRDefault="00AF31A3">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4B9FE1E3" w14:textId="77777777" w:rsidR="005A1414" w:rsidRDefault="005A1414" w:rsidP="002F7EB3">
      <w:pPr>
        <w:pStyle w:val="ListParagraph"/>
        <w:spacing w:after="0" w:line="240" w:lineRule="auto"/>
        <w:ind w:left="0"/>
        <w:jc w:val="center"/>
        <w:rPr>
          <w:rFonts w:ascii="Times New Roman" w:hAnsi="Times New Roman" w:cs="Times New Roman"/>
          <w:b/>
          <w:bCs/>
          <w:sz w:val="24"/>
          <w:szCs w:val="24"/>
        </w:rPr>
      </w:pPr>
      <w:r w:rsidRPr="006E5313">
        <w:rPr>
          <w:rFonts w:ascii="Times New Roman" w:hAnsi="Times New Roman" w:cs="Times New Roman"/>
          <w:b/>
          <w:bCs/>
          <w:sz w:val="24"/>
          <w:szCs w:val="24"/>
        </w:rPr>
        <w:lastRenderedPageBreak/>
        <w:t>DAFTAR ISI</w:t>
      </w:r>
    </w:p>
    <w:p w14:paraId="4FA9AF29" w14:textId="77777777" w:rsidR="009A4566" w:rsidRPr="006E5313" w:rsidRDefault="009A4566" w:rsidP="002F7EB3">
      <w:pPr>
        <w:pStyle w:val="ListParagraph"/>
        <w:spacing w:after="0"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Halaman</w:t>
      </w:r>
    </w:p>
    <w:p w14:paraId="3BB18EBD" w14:textId="77777777" w:rsidR="005A1414" w:rsidRDefault="005A1414" w:rsidP="002F7EB3">
      <w:pPr>
        <w:pStyle w:val="ListParagraph"/>
        <w:tabs>
          <w:tab w:val="right" w:leader="dot" w:pos="7920"/>
        </w:tabs>
        <w:spacing w:after="0" w:line="240" w:lineRule="auto"/>
        <w:ind w:left="0"/>
        <w:jc w:val="both"/>
        <w:rPr>
          <w:rFonts w:ascii="Times New Roman" w:hAnsi="Times New Roman" w:cs="Times New Roman"/>
          <w:b/>
          <w:bCs/>
          <w:sz w:val="24"/>
          <w:szCs w:val="24"/>
        </w:rPr>
      </w:pPr>
      <w:r w:rsidRPr="00EA77E2">
        <w:rPr>
          <w:rFonts w:ascii="Times New Roman" w:hAnsi="Times New Roman" w:cs="Times New Roman"/>
          <w:b/>
          <w:bCs/>
          <w:sz w:val="24"/>
          <w:szCs w:val="24"/>
        </w:rPr>
        <w:t xml:space="preserve">HALAMAN </w:t>
      </w:r>
      <w:r w:rsidR="00A74FD3">
        <w:rPr>
          <w:rFonts w:ascii="Times New Roman" w:hAnsi="Times New Roman" w:cs="Times New Roman"/>
          <w:b/>
          <w:bCs/>
          <w:sz w:val="24"/>
          <w:szCs w:val="24"/>
        </w:rPr>
        <w:t>SAMPUL</w:t>
      </w:r>
      <w:r w:rsidR="00AF31A3">
        <w:rPr>
          <w:rFonts w:ascii="Times New Roman" w:hAnsi="Times New Roman" w:cs="Times New Roman"/>
          <w:b/>
          <w:bCs/>
          <w:sz w:val="24"/>
          <w:szCs w:val="24"/>
        </w:rPr>
        <w:tab/>
      </w:r>
      <w:r w:rsidR="00B41878">
        <w:rPr>
          <w:rFonts w:ascii="Times New Roman" w:hAnsi="Times New Roman" w:cs="Times New Roman"/>
          <w:b/>
          <w:bCs/>
          <w:sz w:val="24"/>
          <w:szCs w:val="24"/>
        </w:rPr>
        <w:t>i</w:t>
      </w:r>
    </w:p>
    <w:p w14:paraId="25BDB025" w14:textId="77777777" w:rsidR="00A74FD3" w:rsidRDefault="00A74FD3" w:rsidP="002F7EB3">
      <w:pPr>
        <w:pStyle w:val="ListParagraph"/>
        <w:tabs>
          <w:tab w:val="right" w:leader="dot" w:pos="7920"/>
        </w:tabs>
        <w:spacing w:after="0" w:line="240" w:lineRule="auto"/>
        <w:ind w:left="0"/>
        <w:jc w:val="both"/>
        <w:rPr>
          <w:rFonts w:ascii="Times New Roman" w:hAnsi="Times New Roman" w:cs="Times New Roman"/>
          <w:b/>
          <w:bCs/>
          <w:sz w:val="24"/>
          <w:szCs w:val="24"/>
        </w:rPr>
      </w:pPr>
      <w:r>
        <w:rPr>
          <w:rFonts w:ascii="Times New Roman" w:hAnsi="Times New Roman" w:cs="Times New Roman"/>
          <w:b/>
          <w:bCs/>
          <w:sz w:val="24"/>
          <w:szCs w:val="24"/>
        </w:rPr>
        <w:t>HALAMAN PERSYARATAN SKRIPSI</w:t>
      </w:r>
      <w:r>
        <w:rPr>
          <w:rFonts w:ascii="Times New Roman" w:hAnsi="Times New Roman" w:cs="Times New Roman"/>
          <w:b/>
          <w:bCs/>
          <w:sz w:val="24"/>
          <w:szCs w:val="24"/>
        </w:rPr>
        <w:tab/>
        <w:t>ii</w:t>
      </w:r>
    </w:p>
    <w:p w14:paraId="791B39DB" w14:textId="77777777" w:rsidR="00A74FD3" w:rsidRPr="00AF31A3" w:rsidRDefault="00A74FD3" w:rsidP="002F7EB3">
      <w:pPr>
        <w:pStyle w:val="ListParagraph"/>
        <w:tabs>
          <w:tab w:val="right" w:leader="dot" w:pos="7920"/>
        </w:tabs>
        <w:spacing w:after="0" w:line="240" w:lineRule="auto"/>
        <w:ind w:left="0"/>
        <w:jc w:val="both"/>
        <w:rPr>
          <w:rFonts w:ascii="Times New Roman" w:hAnsi="Times New Roman" w:cs="Times New Roman"/>
          <w:sz w:val="24"/>
          <w:szCs w:val="24"/>
        </w:rPr>
      </w:pPr>
      <w:r>
        <w:rPr>
          <w:rFonts w:ascii="Times New Roman" w:hAnsi="Times New Roman" w:cs="Times New Roman"/>
          <w:b/>
          <w:bCs/>
          <w:sz w:val="24"/>
          <w:szCs w:val="24"/>
        </w:rPr>
        <w:t>HALAMAN TANDA PERSETUJUAN SKRIPSI</w:t>
      </w:r>
      <w:r>
        <w:rPr>
          <w:rFonts w:ascii="Times New Roman" w:hAnsi="Times New Roman" w:cs="Times New Roman"/>
          <w:b/>
          <w:bCs/>
          <w:sz w:val="24"/>
          <w:szCs w:val="24"/>
        </w:rPr>
        <w:tab/>
        <w:t>iii</w:t>
      </w:r>
    </w:p>
    <w:p w14:paraId="24876C2A" w14:textId="77777777" w:rsidR="004E001B" w:rsidRPr="00EA77E2" w:rsidRDefault="004E001B" w:rsidP="002F7EB3">
      <w:pPr>
        <w:pStyle w:val="ListParagraph"/>
        <w:tabs>
          <w:tab w:val="right" w:leader="dot" w:pos="7920"/>
        </w:tabs>
        <w:spacing w:after="0" w:line="240" w:lineRule="auto"/>
        <w:ind w:left="0"/>
        <w:jc w:val="both"/>
        <w:rPr>
          <w:rFonts w:ascii="Times New Roman" w:hAnsi="Times New Roman" w:cs="Times New Roman"/>
          <w:b/>
          <w:bCs/>
          <w:sz w:val="24"/>
          <w:szCs w:val="24"/>
        </w:rPr>
      </w:pPr>
      <w:r w:rsidRPr="004E001B">
        <w:rPr>
          <w:rFonts w:ascii="Times New Roman" w:hAnsi="Times New Roman" w:cs="Times New Roman"/>
          <w:b/>
          <w:bCs/>
          <w:sz w:val="24"/>
          <w:szCs w:val="24"/>
        </w:rPr>
        <w:t>SURAT PERNYATAAN</w:t>
      </w:r>
      <w:r w:rsidR="00AC3593">
        <w:rPr>
          <w:rFonts w:ascii="Times New Roman" w:hAnsi="Times New Roman" w:cs="Times New Roman"/>
          <w:b/>
          <w:bCs/>
          <w:sz w:val="24"/>
          <w:szCs w:val="24"/>
        </w:rPr>
        <w:tab/>
      </w:r>
      <w:r w:rsidR="00B41878">
        <w:rPr>
          <w:rFonts w:ascii="Times New Roman" w:hAnsi="Times New Roman" w:cs="Times New Roman"/>
          <w:b/>
          <w:bCs/>
          <w:sz w:val="24"/>
          <w:szCs w:val="24"/>
        </w:rPr>
        <w:t>i</w:t>
      </w:r>
      <w:r w:rsidR="00A74FD3">
        <w:rPr>
          <w:rFonts w:ascii="Times New Roman" w:hAnsi="Times New Roman" w:cs="Times New Roman"/>
          <w:b/>
          <w:bCs/>
          <w:sz w:val="24"/>
          <w:szCs w:val="24"/>
        </w:rPr>
        <w:t>v</w:t>
      </w:r>
    </w:p>
    <w:p w14:paraId="7A4D466B" w14:textId="77777777" w:rsidR="0031419C" w:rsidRDefault="0031419C" w:rsidP="002F7EB3">
      <w:pPr>
        <w:pStyle w:val="ListParagraph"/>
        <w:tabs>
          <w:tab w:val="right" w:leader="dot" w:pos="7920"/>
        </w:tabs>
        <w:spacing w:after="0" w:line="240" w:lineRule="auto"/>
        <w:ind w:left="0"/>
        <w:jc w:val="both"/>
        <w:rPr>
          <w:rFonts w:ascii="Times New Roman" w:hAnsi="Times New Roman" w:cs="Times New Roman"/>
          <w:b/>
          <w:bCs/>
          <w:sz w:val="24"/>
          <w:szCs w:val="24"/>
        </w:rPr>
      </w:pPr>
      <w:r w:rsidRPr="00EA77E2">
        <w:rPr>
          <w:rFonts w:ascii="Times New Roman" w:hAnsi="Times New Roman" w:cs="Times New Roman"/>
          <w:b/>
          <w:bCs/>
          <w:sz w:val="24"/>
          <w:szCs w:val="24"/>
        </w:rPr>
        <w:t>ABSTRAK</w:t>
      </w:r>
      <w:r w:rsidR="00AC3593">
        <w:rPr>
          <w:rFonts w:ascii="Times New Roman" w:hAnsi="Times New Roman" w:cs="Times New Roman"/>
          <w:b/>
          <w:bCs/>
          <w:sz w:val="24"/>
          <w:szCs w:val="24"/>
        </w:rPr>
        <w:tab/>
      </w:r>
      <w:r w:rsidR="00A74FD3">
        <w:rPr>
          <w:rFonts w:ascii="Times New Roman" w:hAnsi="Times New Roman" w:cs="Times New Roman"/>
          <w:b/>
          <w:bCs/>
          <w:sz w:val="24"/>
          <w:szCs w:val="24"/>
        </w:rPr>
        <w:t>v</w:t>
      </w:r>
    </w:p>
    <w:p w14:paraId="01937BCC" w14:textId="77777777" w:rsidR="004E001B" w:rsidRPr="00EA77E2" w:rsidRDefault="004E001B" w:rsidP="002F7EB3">
      <w:pPr>
        <w:pStyle w:val="ListParagraph"/>
        <w:tabs>
          <w:tab w:val="right" w:leader="dot" w:pos="7920"/>
        </w:tabs>
        <w:spacing w:after="0" w:line="240" w:lineRule="auto"/>
        <w:ind w:left="0"/>
        <w:jc w:val="both"/>
        <w:rPr>
          <w:rFonts w:ascii="Times New Roman" w:hAnsi="Times New Roman" w:cs="Times New Roman"/>
          <w:b/>
          <w:bCs/>
          <w:sz w:val="24"/>
          <w:szCs w:val="24"/>
        </w:rPr>
      </w:pPr>
      <w:r w:rsidRPr="004E001B">
        <w:rPr>
          <w:rFonts w:ascii="Times New Roman" w:hAnsi="Times New Roman" w:cs="Times New Roman"/>
          <w:b/>
          <w:bCs/>
          <w:sz w:val="24"/>
          <w:szCs w:val="24"/>
        </w:rPr>
        <w:t>ABSTRACT</w:t>
      </w:r>
      <w:r w:rsidR="00AC3593">
        <w:rPr>
          <w:rFonts w:ascii="Times New Roman" w:hAnsi="Times New Roman" w:cs="Times New Roman"/>
          <w:b/>
          <w:bCs/>
          <w:sz w:val="24"/>
          <w:szCs w:val="24"/>
        </w:rPr>
        <w:tab/>
      </w:r>
      <w:r w:rsidR="00A74FD3">
        <w:rPr>
          <w:rFonts w:ascii="Times New Roman" w:hAnsi="Times New Roman" w:cs="Times New Roman"/>
          <w:b/>
          <w:bCs/>
          <w:sz w:val="24"/>
          <w:szCs w:val="24"/>
        </w:rPr>
        <w:t>vi</w:t>
      </w:r>
    </w:p>
    <w:p w14:paraId="1200FD94" w14:textId="77777777" w:rsidR="005A1414" w:rsidRPr="00EA77E2" w:rsidRDefault="005A1414" w:rsidP="002F7EB3">
      <w:pPr>
        <w:pStyle w:val="ListParagraph"/>
        <w:tabs>
          <w:tab w:val="right" w:leader="dot" w:pos="7920"/>
        </w:tabs>
        <w:spacing w:after="0" w:line="240" w:lineRule="auto"/>
        <w:ind w:left="0"/>
        <w:jc w:val="both"/>
        <w:rPr>
          <w:rFonts w:ascii="Times New Roman" w:hAnsi="Times New Roman" w:cs="Times New Roman"/>
          <w:b/>
          <w:bCs/>
          <w:sz w:val="24"/>
          <w:szCs w:val="24"/>
        </w:rPr>
      </w:pPr>
      <w:r w:rsidRPr="00EA77E2">
        <w:rPr>
          <w:rFonts w:ascii="Times New Roman" w:hAnsi="Times New Roman" w:cs="Times New Roman"/>
          <w:b/>
          <w:bCs/>
          <w:sz w:val="24"/>
          <w:szCs w:val="24"/>
        </w:rPr>
        <w:t>KATA PENGANTAR</w:t>
      </w:r>
      <w:r w:rsidR="00AC3593">
        <w:rPr>
          <w:rFonts w:ascii="Times New Roman" w:hAnsi="Times New Roman" w:cs="Times New Roman"/>
          <w:b/>
          <w:bCs/>
          <w:sz w:val="24"/>
          <w:szCs w:val="24"/>
        </w:rPr>
        <w:tab/>
      </w:r>
      <w:r w:rsidR="00B41878">
        <w:rPr>
          <w:rFonts w:ascii="Times New Roman" w:hAnsi="Times New Roman" w:cs="Times New Roman"/>
          <w:b/>
          <w:bCs/>
          <w:sz w:val="24"/>
          <w:szCs w:val="24"/>
        </w:rPr>
        <w:t>v</w:t>
      </w:r>
      <w:r w:rsidR="00A74FD3">
        <w:rPr>
          <w:rFonts w:ascii="Times New Roman" w:hAnsi="Times New Roman" w:cs="Times New Roman"/>
          <w:b/>
          <w:bCs/>
          <w:sz w:val="24"/>
          <w:szCs w:val="24"/>
        </w:rPr>
        <w:t>ii</w:t>
      </w:r>
    </w:p>
    <w:p w14:paraId="4B0CE0A5" w14:textId="77777777" w:rsidR="005C6E31" w:rsidRPr="00EA77E2" w:rsidRDefault="005C6E31" w:rsidP="002F7EB3">
      <w:pPr>
        <w:pStyle w:val="ListParagraph"/>
        <w:tabs>
          <w:tab w:val="right" w:leader="dot" w:pos="7920"/>
        </w:tabs>
        <w:spacing w:after="0" w:line="240" w:lineRule="auto"/>
        <w:ind w:left="0"/>
        <w:jc w:val="both"/>
        <w:rPr>
          <w:rFonts w:ascii="Times New Roman" w:hAnsi="Times New Roman" w:cs="Times New Roman"/>
          <w:b/>
          <w:bCs/>
          <w:sz w:val="24"/>
          <w:szCs w:val="24"/>
        </w:rPr>
      </w:pPr>
      <w:r w:rsidRPr="00EA77E2">
        <w:rPr>
          <w:rFonts w:ascii="Times New Roman" w:hAnsi="Times New Roman" w:cs="Times New Roman"/>
          <w:b/>
          <w:bCs/>
          <w:sz w:val="24"/>
          <w:szCs w:val="24"/>
        </w:rPr>
        <w:t>DAFTAR ISI</w:t>
      </w:r>
      <w:r w:rsidR="00AC3593">
        <w:rPr>
          <w:rFonts w:ascii="Times New Roman" w:hAnsi="Times New Roman" w:cs="Times New Roman"/>
          <w:b/>
          <w:bCs/>
          <w:sz w:val="24"/>
          <w:szCs w:val="24"/>
        </w:rPr>
        <w:tab/>
      </w:r>
      <w:r w:rsidR="001138E7">
        <w:rPr>
          <w:rFonts w:ascii="Times New Roman" w:hAnsi="Times New Roman" w:cs="Times New Roman"/>
          <w:b/>
          <w:bCs/>
          <w:sz w:val="24"/>
          <w:szCs w:val="24"/>
        </w:rPr>
        <w:t>x</w:t>
      </w:r>
    </w:p>
    <w:p w14:paraId="48130307" w14:textId="77777777" w:rsidR="005C6E31" w:rsidRDefault="005C6E31" w:rsidP="002F7EB3">
      <w:pPr>
        <w:pStyle w:val="ListParagraph"/>
        <w:tabs>
          <w:tab w:val="right" w:leader="dot" w:pos="7920"/>
        </w:tabs>
        <w:spacing w:after="0" w:line="240" w:lineRule="auto"/>
        <w:ind w:left="0"/>
        <w:jc w:val="both"/>
        <w:rPr>
          <w:rFonts w:ascii="Times New Roman" w:hAnsi="Times New Roman" w:cs="Times New Roman"/>
          <w:b/>
          <w:bCs/>
          <w:sz w:val="24"/>
          <w:szCs w:val="24"/>
        </w:rPr>
      </w:pPr>
      <w:r w:rsidRPr="00EA77E2">
        <w:rPr>
          <w:rFonts w:ascii="Times New Roman" w:hAnsi="Times New Roman" w:cs="Times New Roman"/>
          <w:b/>
          <w:bCs/>
          <w:sz w:val="24"/>
          <w:szCs w:val="24"/>
        </w:rPr>
        <w:t>DAFTAR TABEL</w:t>
      </w:r>
      <w:r w:rsidR="00AC3593">
        <w:rPr>
          <w:rFonts w:ascii="Times New Roman" w:hAnsi="Times New Roman" w:cs="Times New Roman"/>
          <w:b/>
          <w:bCs/>
          <w:sz w:val="24"/>
          <w:szCs w:val="24"/>
        </w:rPr>
        <w:tab/>
      </w:r>
      <w:r w:rsidR="0014601C">
        <w:rPr>
          <w:rFonts w:ascii="Times New Roman" w:hAnsi="Times New Roman" w:cs="Times New Roman"/>
          <w:b/>
          <w:bCs/>
          <w:sz w:val="24"/>
          <w:szCs w:val="24"/>
        </w:rPr>
        <w:t>xiv</w:t>
      </w:r>
    </w:p>
    <w:p w14:paraId="1C68070D" w14:textId="77777777" w:rsidR="0012668C" w:rsidRPr="00EA77E2" w:rsidRDefault="0012668C" w:rsidP="002F7EB3">
      <w:pPr>
        <w:pStyle w:val="ListParagraph"/>
        <w:tabs>
          <w:tab w:val="right" w:leader="dot" w:pos="7920"/>
        </w:tabs>
        <w:spacing w:after="0" w:line="240" w:lineRule="auto"/>
        <w:ind w:left="0"/>
        <w:jc w:val="both"/>
        <w:rPr>
          <w:rFonts w:ascii="Times New Roman" w:hAnsi="Times New Roman" w:cs="Times New Roman"/>
          <w:b/>
          <w:bCs/>
          <w:sz w:val="24"/>
          <w:szCs w:val="24"/>
        </w:rPr>
      </w:pPr>
      <w:r>
        <w:rPr>
          <w:rFonts w:ascii="Times New Roman" w:hAnsi="Times New Roman" w:cs="Times New Roman"/>
          <w:b/>
          <w:bCs/>
          <w:sz w:val="24"/>
          <w:szCs w:val="24"/>
        </w:rPr>
        <w:t>DAFTAR GAMBAR</w:t>
      </w:r>
      <w:r w:rsidR="00AC3593">
        <w:rPr>
          <w:rFonts w:ascii="Times New Roman" w:hAnsi="Times New Roman" w:cs="Times New Roman"/>
          <w:b/>
          <w:bCs/>
          <w:sz w:val="24"/>
          <w:szCs w:val="24"/>
        </w:rPr>
        <w:tab/>
      </w:r>
      <w:r w:rsidR="0014601C">
        <w:rPr>
          <w:rFonts w:ascii="Times New Roman" w:hAnsi="Times New Roman" w:cs="Times New Roman"/>
          <w:b/>
          <w:bCs/>
          <w:sz w:val="24"/>
          <w:szCs w:val="24"/>
        </w:rPr>
        <w:t>xv</w:t>
      </w:r>
    </w:p>
    <w:p w14:paraId="5DE33997" w14:textId="77777777" w:rsidR="005C6E31" w:rsidRPr="00EA77E2" w:rsidRDefault="005C6E31" w:rsidP="002F7EB3">
      <w:pPr>
        <w:pStyle w:val="ListParagraph"/>
        <w:tabs>
          <w:tab w:val="right" w:leader="dot" w:pos="7920"/>
        </w:tabs>
        <w:spacing w:after="0" w:line="240" w:lineRule="auto"/>
        <w:ind w:left="0"/>
        <w:jc w:val="both"/>
        <w:rPr>
          <w:rFonts w:ascii="Times New Roman" w:hAnsi="Times New Roman" w:cs="Times New Roman"/>
          <w:b/>
          <w:bCs/>
          <w:sz w:val="24"/>
          <w:szCs w:val="24"/>
        </w:rPr>
      </w:pPr>
      <w:r w:rsidRPr="00EA77E2">
        <w:rPr>
          <w:rFonts w:ascii="Times New Roman" w:hAnsi="Times New Roman" w:cs="Times New Roman"/>
          <w:b/>
          <w:bCs/>
          <w:sz w:val="24"/>
          <w:szCs w:val="24"/>
        </w:rPr>
        <w:t>DAFTAR LAMPIRAN</w:t>
      </w:r>
      <w:r w:rsidR="00AC3593">
        <w:rPr>
          <w:rFonts w:ascii="Times New Roman" w:hAnsi="Times New Roman" w:cs="Times New Roman"/>
          <w:b/>
          <w:bCs/>
          <w:sz w:val="24"/>
          <w:szCs w:val="24"/>
        </w:rPr>
        <w:tab/>
      </w:r>
      <w:r w:rsidR="0014601C">
        <w:rPr>
          <w:rFonts w:ascii="Times New Roman" w:hAnsi="Times New Roman" w:cs="Times New Roman"/>
          <w:b/>
          <w:bCs/>
          <w:sz w:val="24"/>
          <w:szCs w:val="24"/>
        </w:rPr>
        <w:t>x</w:t>
      </w:r>
      <w:r w:rsidR="00A1771A">
        <w:rPr>
          <w:rFonts w:ascii="Times New Roman" w:hAnsi="Times New Roman" w:cs="Times New Roman"/>
          <w:b/>
          <w:bCs/>
          <w:sz w:val="24"/>
          <w:szCs w:val="24"/>
        </w:rPr>
        <w:t>vi</w:t>
      </w:r>
    </w:p>
    <w:p w14:paraId="712534B6" w14:textId="77777777" w:rsidR="005C6E31" w:rsidRPr="00EA77E2" w:rsidRDefault="005C6E31" w:rsidP="002F7EB3">
      <w:pPr>
        <w:pStyle w:val="ListParagraph"/>
        <w:tabs>
          <w:tab w:val="right" w:leader="dot" w:pos="7920"/>
        </w:tabs>
        <w:spacing w:after="0" w:line="240" w:lineRule="auto"/>
        <w:ind w:left="0"/>
        <w:jc w:val="both"/>
        <w:rPr>
          <w:rFonts w:ascii="Times New Roman" w:hAnsi="Times New Roman" w:cs="Times New Roman"/>
          <w:b/>
          <w:bCs/>
          <w:sz w:val="24"/>
          <w:szCs w:val="24"/>
        </w:rPr>
      </w:pPr>
      <w:r w:rsidRPr="00EA77E2">
        <w:rPr>
          <w:rFonts w:ascii="Times New Roman" w:hAnsi="Times New Roman" w:cs="Times New Roman"/>
          <w:b/>
          <w:bCs/>
          <w:sz w:val="24"/>
          <w:szCs w:val="24"/>
        </w:rPr>
        <w:t>DAFTAR LAMBANG DAN SINGKATAN</w:t>
      </w:r>
      <w:r w:rsidR="00AC3593">
        <w:rPr>
          <w:rFonts w:ascii="Times New Roman" w:hAnsi="Times New Roman" w:cs="Times New Roman"/>
          <w:b/>
          <w:bCs/>
          <w:sz w:val="24"/>
          <w:szCs w:val="24"/>
        </w:rPr>
        <w:tab/>
      </w:r>
      <w:r w:rsidR="0014601C">
        <w:rPr>
          <w:rFonts w:ascii="Times New Roman" w:hAnsi="Times New Roman" w:cs="Times New Roman"/>
          <w:b/>
          <w:bCs/>
          <w:sz w:val="24"/>
          <w:szCs w:val="24"/>
        </w:rPr>
        <w:t>xvii</w:t>
      </w:r>
    </w:p>
    <w:p w14:paraId="3B6428AC" w14:textId="77777777" w:rsidR="005C6E31" w:rsidRDefault="005C6E31" w:rsidP="002F7EB3">
      <w:pPr>
        <w:pStyle w:val="ListParagraph"/>
        <w:tabs>
          <w:tab w:val="right" w:leader="dot" w:pos="7920"/>
        </w:tabs>
        <w:spacing w:after="0" w:line="240" w:lineRule="auto"/>
        <w:ind w:left="0"/>
        <w:jc w:val="both"/>
        <w:rPr>
          <w:rFonts w:ascii="Times New Roman" w:hAnsi="Times New Roman" w:cs="Times New Roman"/>
          <w:sz w:val="24"/>
          <w:szCs w:val="24"/>
        </w:rPr>
      </w:pPr>
      <w:r w:rsidRPr="00EA77E2">
        <w:rPr>
          <w:rFonts w:ascii="Times New Roman" w:hAnsi="Times New Roman" w:cs="Times New Roman"/>
          <w:b/>
          <w:bCs/>
          <w:sz w:val="24"/>
          <w:szCs w:val="24"/>
        </w:rPr>
        <w:t>BAB I   PENDAHULUAN</w:t>
      </w:r>
      <w:r w:rsidR="00AC3593" w:rsidRPr="00AC3593">
        <w:rPr>
          <w:rFonts w:ascii="Times New Roman" w:hAnsi="Times New Roman" w:cs="Times New Roman"/>
          <w:b/>
          <w:bCs/>
          <w:sz w:val="24"/>
          <w:szCs w:val="24"/>
        </w:rPr>
        <w:tab/>
      </w:r>
      <w:r w:rsidR="00B41878">
        <w:rPr>
          <w:rFonts w:ascii="Times New Roman" w:hAnsi="Times New Roman" w:cs="Times New Roman"/>
          <w:b/>
          <w:bCs/>
          <w:sz w:val="24"/>
          <w:szCs w:val="24"/>
        </w:rPr>
        <w:t>1</w:t>
      </w:r>
    </w:p>
    <w:p w14:paraId="0C792062" w14:textId="77777777" w:rsidR="005C6E31" w:rsidRDefault="005C6E31" w:rsidP="002F7EB3">
      <w:pPr>
        <w:pStyle w:val="ListParagraph"/>
        <w:numPr>
          <w:ilvl w:val="1"/>
          <w:numId w:val="2"/>
        </w:numPr>
        <w:tabs>
          <w:tab w:val="right" w:leader="dot" w:pos="7920"/>
        </w:tabs>
        <w:spacing w:after="0" w:line="240" w:lineRule="auto"/>
        <w:ind w:left="1195"/>
        <w:jc w:val="both"/>
        <w:rPr>
          <w:rFonts w:ascii="Times New Roman" w:hAnsi="Times New Roman" w:cs="Times New Roman"/>
          <w:sz w:val="24"/>
          <w:szCs w:val="24"/>
        </w:rPr>
      </w:pPr>
      <w:r>
        <w:rPr>
          <w:rFonts w:ascii="Times New Roman" w:hAnsi="Times New Roman" w:cs="Times New Roman"/>
          <w:sz w:val="24"/>
          <w:szCs w:val="24"/>
        </w:rPr>
        <w:t xml:space="preserve">Latar Belakang </w:t>
      </w:r>
      <w:r w:rsidR="004368B2">
        <w:rPr>
          <w:rFonts w:ascii="Times New Roman" w:hAnsi="Times New Roman" w:cs="Times New Roman"/>
          <w:sz w:val="24"/>
          <w:szCs w:val="24"/>
        </w:rPr>
        <w:t>P</w:t>
      </w:r>
      <w:r>
        <w:rPr>
          <w:rFonts w:ascii="Times New Roman" w:hAnsi="Times New Roman" w:cs="Times New Roman"/>
          <w:sz w:val="24"/>
          <w:szCs w:val="24"/>
        </w:rPr>
        <w:t>enelitian</w:t>
      </w:r>
      <w:r w:rsidR="00AC3593">
        <w:rPr>
          <w:rFonts w:ascii="Times New Roman" w:hAnsi="Times New Roman" w:cs="Times New Roman"/>
          <w:sz w:val="24"/>
          <w:szCs w:val="24"/>
        </w:rPr>
        <w:tab/>
      </w:r>
      <w:r w:rsidR="00B41878">
        <w:rPr>
          <w:rFonts w:ascii="Times New Roman" w:hAnsi="Times New Roman" w:cs="Times New Roman"/>
          <w:sz w:val="24"/>
          <w:szCs w:val="24"/>
        </w:rPr>
        <w:t>1</w:t>
      </w:r>
    </w:p>
    <w:p w14:paraId="1DDC1789" w14:textId="77777777" w:rsidR="005C6E31" w:rsidRDefault="005C6E31" w:rsidP="002F7EB3">
      <w:pPr>
        <w:pStyle w:val="ListParagraph"/>
        <w:numPr>
          <w:ilvl w:val="1"/>
          <w:numId w:val="2"/>
        </w:numPr>
        <w:tabs>
          <w:tab w:val="right" w:leader="dot" w:pos="7920"/>
        </w:tabs>
        <w:spacing w:after="0" w:line="240" w:lineRule="auto"/>
        <w:ind w:left="1195"/>
        <w:jc w:val="both"/>
        <w:rPr>
          <w:rFonts w:ascii="Times New Roman" w:hAnsi="Times New Roman" w:cs="Times New Roman"/>
          <w:sz w:val="24"/>
          <w:szCs w:val="24"/>
        </w:rPr>
      </w:pPr>
      <w:r>
        <w:rPr>
          <w:rFonts w:ascii="Times New Roman" w:hAnsi="Times New Roman" w:cs="Times New Roman"/>
          <w:sz w:val="24"/>
          <w:szCs w:val="24"/>
        </w:rPr>
        <w:t>Rumusan Masalah Penelitian</w:t>
      </w:r>
      <w:r w:rsidR="00AC3593">
        <w:rPr>
          <w:rFonts w:ascii="Times New Roman" w:hAnsi="Times New Roman" w:cs="Times New Roman"/>
          <w:sz w:val="24"/>
          <w:szCs w:val="24"/>
        </w:rPr>
        <w:tab/>
      </w:r>
      <w:r w:rsidR="00B41878">
        <w:rPr>
          <w:rFonts w:ascii="Times New Roman" w:hAnsi="Times New Roman" w:cs="Times New Roman"/>
          <w:sz w:val="24"/>
          <w:szCs w:val="24"/>
        </w:rPr>
        <w:t>4</w:t>
      </w:r>
    </w:p>
    <w:p w14:paraId="1F7FA4A2" w14:textId="77777777" w:rsidR="005C6E31" w:rsidRDefault="00F80F2E" w:rsidP="002F7EB3">
      <w:pPr>
        <w:pStyle w:val="ListParagraph"/>
        <w:numPr>
          <w:ilvl w:val="1"/>
          <w:numId w:val="2"/>
        </w:numPr>
        <w:tabs>
          <w:tab w:val="right" w:leader="dot" w:pos="7920"/>
        </w:tabs>
        <w:spacing w:after="0" w:line="240" w:lineRule="auto"/>
        <w:ind w:left="1195"/>
        <w:jc w:val="both"/>
        <w:rPr>
          <w:rFonts w:ascii="Times New Roman" w:hAnsi="Times New Roman" w:cs="Times New Roman"/>
          <w:sz w:val="24"/>
          <w:szCs w:val="24"/>
        </w:rPr>
      </w:pPr>
      <w:r>
        <w:rPr>
          <w:rFonts w:ascii="Times New Roman" w:hAnsi="Times New Roman" w:cs="Times New Roman"/>
          <w:sz w:val="24"/>
          <w:szCs w:val="24"/>
        </w:rPr>
        <w:t>Hipotesis</w:t>
      </w:r>
      <w:r w:rsidR="005C6E31">
        <w:rPr>
          <w:rFonts w:ascii="Times New Roman" w:hAnsi="Times New Roman" w:cs="Times New Roman"/>
          <w:sz w:val="24"/>
          <w:szCs w:val="24"/>
        </w:rPr>
        <w:t xml:space="preserve"> Penelitian</w:t>
      </w:r>
      <w:r w:rsidR="00AC3593">
        <w:rPr>
          <w:rFonts w:ascii="Times New Roman" w:hAnsi="Times New Roman" w:cs="Times New Roman"/>
          <w:sz w:val="24"/>
          <w:szCs w:val="24"/>
        </w:rPr>
        <w:tab/>
      </w:r>
      <w:r w:rsidR="00B54E44">
        <w:rPr>
          <w:rFonts w:ascii="Times New Roman" w:hAnsi="Times New Roman" w:cs="Times New Roman"/>
          <w:sz w:val="24"/>
          <w:szCs w:val="24"/>
        </w:rPr>
        <w:t>4</w:t>
      </w:r>
    </w:p>
    <w:p w14:paraId="7EDBA7B9" w14:textId="77777777" w:rsidR="005C6E31" w:rsidRDefault="00F80F2E" w:rsidP="002F7EB3">
      <w:pPr>
        <w:pStyle w:val="ListParagraph"/>
        <w:numPr>
          <w:ilvl w:val="1"/>
          <w:numId w:val="2"/>
        </w:numPr>
        <w:tabs>
          <w:tab w:val="right" w:leader="dot" w:pos="7920"/>
        </w:tabs>
        <w:spacing w:after="0" w:line="240" w:lineRule="auto"/>
        <w:ind w:left="1195"/>
        <w:jc w:val="both"/>
        <w:rPr>
          <w:rFonts w:ascii="Times New Roman" w:hAnsi="Times New Roman" w:cs="Times New Roman"/>
          <w:sz w:val="24"/>
          <w:szCs w:val="24"/>
        </w:rPr>
      </w:pPr>
      <w:r>
        <w:rPr>
          <w:rFonts w:ascii="Times New Roman" w:hAnsi="Times New Roman" w:cs="Times New Roman"/>
          <w:sz w:val="24"/>
          <w:szCs w:val="24"/>
        </w:rPr>
        <w:t>Tujuan</w:t>
      </w:r>
      <w:r w:rsidR="00B41878" w:rsidRPr="00B41878">
        <w:rPr>
          <w:rFonts w:ascii="Times New Roman" w:hAnsi="Times New Roman" w:cs="Times New Roman"/>
          <w:sz w:val="24"/>
          <w:szCs w:val="24"/>
        </w:rPr>
        <w:t xml:space="preserve"> </w:t>
      </w:r>
      <w:r w:rsidR="005C6E31">
        <w:rPr>
          <w:rFonts w:ascii="Times New Roman" w:hAnsi="Times New Roman" w:cs="Times New Roman"/>
          <w:sz w:val="24"/>
          <w:szCs w:val="24"/>
        </w:rPr>
        <w:t>Penelitian</w:t>
      </w:r>
      <w:r w:rsidR="00AC3593">
        <w:rPr>
          <w:rFonts w:ascii="Times New Roman" w:hAnsi="Times New Roman" w:cs="Times New Roman"/>
          <w:sz w:val="24"/>
          <w:szCs w:val="24"/>
        </w:rPr>
        <w:tab/>
      </w:r>
      <w:r w:rsidR="00B41878">
        <w:rPr>
          <w:rFonts w:ascii="Times New Roman" w:hAnsi="Times New Roman" w:cs="Times New Roman"/>
          <w:sz w:val="24"/>
          <w:szCs w:val="24"/>
        </w:rPr>
        <w:t>5</w:t>
      </w:r>
    </w:p>
    <w:p w14:paraId="4BBE7258" w14:textId="77777777" w:rsidR="005C6E31" w:rsidRDefault="00F80F2E" w:rsidP="002F7EB3">
      <w:pPr>
        <w:pStyle w:val="ListParagraph"/>
        <w:numPr>
          <w:ilvl w:val="1"/>
          <w:numId w:val="2"/>
        </w:numPr>
        <w:tabs>
          <w:tab w:val="right" w:leader="dot" w:pos="7920"/>
        </w:tabs>
        <w:spacing w:after="0" w:line="240" w:lineRule="auto"/>
        <w:ind w:left="1195"/>
        <w:jc w:val="both"/>
        <w:rPr>
          <w:rFonts w:ascii="Times New Roman" w:hAnsi="Times New Roman" w:cs="Times New Roman"/>
          <w:sz w:val="24"/>
          <w:szCs w:val="24"/>
        </w:rPr>
      </w:pPr>
      <w:r>
        <w:rPr>
          <w:rFonts w:ascii="Times New Roman" w:hAnsi="Times New Roman" w:cs="Times New Roman"/>
          <w:sz w:val="24"/>
          <w:szCs w:val="24"/>
        </w:rPr>
        <w:t>Manfaat</w:t>
      </w:r>
      <w:r w:rsidR="005C6E31">
        <w:rPr>
          <w:rFonts w:ascii="Times New Roman" w:hAnsi="Times New Roman" w:cs="Times New Roman"/>
          <w:sz w:val="24"/>
          <w:szCs w:val="24"/>
        </w:rPr>
        <w:t xml:space="preserve"> Penelitian</w:t>
      </w:r>
      <w:r w:rsidR="00AC3593">
        <w:rPr>
          <w:rFonts w:ascii="Times New Roman" w:hAnsi="Times New Roman" w:cs="Times New Roman"/>
          <w:sz w:val="24"/>
          <w:szCs w:val="24"/>
        </w:rPr>
        <w:tab/>
      </w:r>
      <w:r w:rsidR="00B41878">
        <w:rPr>
          <w:rFonts w:ascii="Times New Roman" w:hAnsi="Times New Roman" w:cs="Times New Roman"/>
          <w:sz w:val="24"/>
          <w:szCs w:val="24"/>
        </w:rPr>
        <w:t>5</w:t>
      </w:r>
    </w:p>
    <w:p w14:paraId="643589D6" w14:textId="77777777" w:rsidR="005C6E31" w:rsidRDefault="005C6E31" w:rsidP="002F7EB3">
      <w:pPr>
        <w:pStyle w:val="ListParagraph"/>
        <w:numPr>
          <w:ilvl w:val="1"/>
          <w:numId w:val="2"/>
        </w:numPr>
        <w:tabs>
          <w:tab w:val="right" w:leader="dot" w:pos="7920"/>
        </w:tabs>
        <w:spacing w:after="0" w:line="240" w:lineRule="auto"/>
        <w:ind w:left="1195"/>
        <w:jc w:val="both"/>
        <w:rPr>
          <w:rFonts w:ascii="Times New Roman" w:hAnsi="Times New Roman" w:cs="Times New Roman"/>
          <w:sz w:val="24"/>
          <w:szCs w:val="24"/>
        </w:rPr>
      </w:pPr>
      <w:r>
        <w:rPr>
          <w:rFonts w:ascii="Times New Roman" w:hAnsi="Times New Roman" w:cs="Times New Roman"/>
          <w:sz w:val="24"/>
          <w:szCs w:val="24"/>
        </w:rPr>
        <w:t>Kerangka Pikir Penelitian</w:t>
      </w:r>
      <w:r w:rsidR="00AC3593">
        <w:rPr>
          <w:rFonts w:ascii="Times New Roman" w:hAnsi="Times New Roman" w:cs="Times New Roman"/>
          <w:sz w:val="24"/>
          <w:szCs w:val="24"/>
        </w:rPr>
        <w:tab/>
      </w:r>
      <w:r w:rsidR="00B41878">
        <w:rPr>
          <w:rFonts w:ascii="Times New Roman" w:hAnsi="Times New Roman" w:cs="Times New Roman"/>
          <w:sz w:val="24"/>
          <w:szCs w:val="24"/>
        </w:rPr>
        <w:t>6</w:t>
      </w:r>
    </w:p>
    <w:p w14:paraId="74F5B7D9" w14:textId="77777777" w:rsidR="00AC3593" w:rsidRDefault="00932EAA" w:rsidP="002F7EB3">
      <w:pPr>
        <w:tabs>
          <w:tab w:val="right" w:leader="dot" w:pos="7920"/>
        </w:tabs>
        <w:spacing w:after="0" w:line="240" w:lineRule="auto"/>
        <w:jc w:val="both"/>
        <w:rPr>
          <w:rFonts w:ascii="Times New Roman" w:hAnsi="Times New Roman" w:cs="Times New Roman"/>
          <w:b/>
          <w:bCs/>
          <w:sz w:val="24"/>
          <w:szCs w:val="24"/>
        </w:rPr>
      </w:pPr>
      <w:r w:rsidRPr="00EA77E2">
        <w:rPr>
          <w:rFonts w:ascii="Times New Roman" w:hAnsi="Times New Roman" w:cs="Times New Roman"/>
          <w:b/>
          <w:bCs/>
          <w:sz w:val="24"/>
          <w:szCs w:val="24"/>
        </w:rPr>
        <w:t>BAB II TINJAUAN PUSTAKA</w:t>
      </w:r>
      <w:r w:rsidR="00AC3593">
        <w:rPr>
          <w:rFonts w:ascii="Times New Roman" w:hAnsi="Times New Roman" w:cs="Times New Roman"/>
          <w:b/>
          <w:bCs/>
          <w:sz w:val="24"/>
          <w:szCs w:val="24"/>
        </w:rPr>
        <w:tab/>
      </w:r>
      <w:r w:rsidR="00B41878">
        <w:rPr>
          <w:rFonts w:ascii="Times New Roman" w:hAnsi="Times New Roman" w:cs="Times New Roman"/>
          <w:b/>
          <w:bCs/>
          <w:sz w:val="24"/>
          <w:szCs w:val="24"/>
        </w:rPr>
        <w:t>7</w:t>
      </w:r>
    </w:p>
    <w:p w14:paraId="119AE942" w14:textId="573C462D" w:rsidR="00AC3593" w:rsidRDefault="00932EAA" w:rsidP="002F7EB3">
      <w:pPr>
        <w:tabs>
          <w:tab w:val="right" w:leader="dot" w:pos="7920"/>
        </w:tabs>
        <w:spacing w:after="0" w:line="240" w:lineRule="auto"/>
        <w:ind w:left="851"/>
        <w:jc w:val="both"/>
        <w:rPr>
          <w:rFonts w:ascii="Times New Roman" w:hAnsi="Times New Roman" w:cs="Times New Roman"/>
          <w:b/>
          <w:bCs/>
          <w:sz w:val="24"/>
          <w:szCs w:val="24"/>
        </w:rPr>
      </w:pPr>
      <w:r>
        <w:rPr>
          <w:rFonts w:ascii="Times New Roman" w:hAnsi="Times New Roman" w:cs="Times New Roman"/>
          <w:sz w:val="24"/>
          <w:szCs w:val="24"/>
        </w:rPr>
        <w:t xml:space="preserve">2.1 </w:t>
      </w:r>
      <w:r w:rsidR="00D00B25">
        <w:rPr>
          <w:rFonts w:ascii="Times New Roman" w:hAnsi="Times New Roman" w:cs="Times New Roman"/>
          <w:sz w:val="24"/>
          <w:szCs w:val="24"/>
        </w:rPr>
        <w:t>Uraian Tumbuhan</w:t>
      </w:r>
      <w:r w:rsidR="00AC3593">
        <w:rPr>
          <w:rFonts w:ascii="Times New Roman" w:hAnsi="Times New Roman" w:cs="Times New Roman"/>
          <w:sz w:val="24"/>
          <w:szCs w:val="24"/>
        </w:rPr>
        <w:tab/>
      </w:r>
      <w:r w:rsidR="00966E79">
        <w:rPr>
          <w:rFonts w:ascii="Times New Roman" w:hAnsi="Times New Roman" w:cs="Times New Roman"/>
          <w:sz w:val="24"/>
          <w:szCs w:val="24"/>
        </w:rPr>
        <w:t>7</w:t>
      </w:r>
    </w:p>
    <w:p w14:paraId="7EF35254" w14:textId="6E718F10" w:rsidR="00AC3593" w:rsidRDefault="00FD789B" w:rsidP="002F7EB3">
      <w:pPr>
        <w:tabs>
          <w:tab w:val="right" w:leader="dot" w:pos="7920"/>
        </w:tabs>
        <w:spacing w:after="0" w:line="240" w:lineRule="auto"/>
        <w:ind w:left="1260"/>
        <w:jc w:val="both"/>
        <w:rPr>
          <w:rFonts w:ascii="Times New Roman" w:hAnsi="Times New Roman" w:cs="Times New Roman"/>
          <w:b/>
          <w:bCs/>
          <w:sz w:val="24"/>
          <w:szCs w:val="24"/>
        </w:rPr>
      </w:pPr>
      <w:r>
        <w:rPr>
          <w:rFonts w:ascii="Times New Roman" w:hAnsi="Times New Roman" w:cs="Times New Roman"/>
          <w:sz w:val="24"/>
          <w:szCs w:val="24"/>
        </w:rPr>
        <w:t>2.1.1</w:t>
      </w:r>
      <w:r w:rsidR="001C48EF">
        <w:rPr>
          <w:rFonts w:ascii="Times New Roman" w:hAnsi="Times New Roman" w:cs="Times New Roman"/>
          <w:sz w:val="24"/>
          <w:szCs w:val="24"/>
        </w:rPr>
        <w:t xml:space="preserve"> </w:t>
      </w:r>
      <w:r w:rsidR="00D00B25">
        <w:rPr>
          <w:rFonts w:ascii="Times New Roman" w:hAnsi="Times New Roman" w:cs="Times New Roman"/>
          <w:sz w:val="24"/>
          <w:szCs w:val="24"/>
        </w:rPr>
        <w:t xml:space="preserve">Klasifikasi </w:t>
      </w:r>
      <w:r w:rsidR="00D35589">
        <w:rPr>
          <w:rFonts w:ascii="Times New Roman" w:hAnsi="Times New Roman" w:cs="Times New Roman"/>
          <w:sz w:val="24"/>
          <w:szCs w:val="24"/>
        </w:rPr>
        <w:t>D</w:t>
      </w:r>
      <w:r w:rsidR="00D00B25">
        <w:rPr>
          <w:rFonts w:ascii="Times New Roman" w:hAnsi="Times New Roman" w:cs="Times New Roman"/>
          <w:sz w:val="24"/>
          <w:szCs w:val="24"/>
        </w:rPr>
        <w:t>aun Bidara</w:t>
      </w:r>
      <w:r w:rsidR="00AC3593">
        <w:rPr>
          <w:rFonts w:ascii="Times New Roman" w:hAnsi="Times New Roman" w:cs="Times New Roman"/>
          <w:sz w:val="24"/>
          <w:szCs w:val="24"/>
        </w:rPr>
        <w:tab/>
      </w:r>
      <w:r w:rsidR="00966E79">
        <w:rPr>
          <w:rFonts w:ascii="Times New Roman" w:hAnsi="Times New Roman" w:cs="Times New Roman"/>
          <w:sz w:val="24"/>
          <w:szCs w:val="24"/>
        </w:rPr>
        <w:t>7</w:t>
      </w:r>
    </w:p>
    <w:p w14:paraId="0EF60A91" w14:textId="60A1C358" w:rsidR="00E762A0" w:rsidRDefault="00E762A0" w:rsidP="002F7EB3">
      <w:pPr>
        <w:tabs>
          <w:tab w:val="right" w:leader="dot" w:pos="7920"/>
        </w:tabs>
        <w:spacing w:after="0" w:line="240" w:lineRule="auto"/>
        <w:ind w:left="1260"/>
        <w:jc w:val="both"/>
        <w:rPr>
          <w:rFonts w:ascii="Times New Roman" w:hAnsi="Times New Roman" w:cs="Times New Roman"/>
          <w:sz w:val="24"/>
          <w:szCs w:val="24"/>
        </w:rPr>
      </w:pPr>
      <w:r>
        <w:rPr>
          <w:rFonts w:ascii="Times New Roman" w:hAnsi="Times New Roman" w:cs="Times New Roman"/>
          <w:sz w:val="24"/>
          <w:szCs w:val="24"/>
        </w:rPr>
        <w:t>2.1.2 Morfologi Daun Bidara</w:t>
      </w:r>
      <w:r>
        <w:rPr>
          <w:rFonts w:ascii="Times New Roman" w:hAnsi="Times New Roman" w:cs="Times New Roman"/>
          <w:sz w:val="24"/>
          <w:szCs w:val="24"/>
        </w:rPr>
        <w:tab/>
        <w:t>8</w:t>
      </w:r>
    </w:p>
    <w:p w14:paraId="57AA5A0C" w14:textId="2815B293" w:rsidR="00AC3593" w:rsidRDefault="001C48EF" w:rsidP="002F7EB3">
      <w:pPr>
        <w:tabs>
          <w:tab w:val="right" w:leader="dot" w:pos="7920"/>
        </w:tabs>
        <w:spacing w:after="0" w:line="240" w:lineRule="auto"/>
        <w:ind w:left="1260"/>
        <w:jc w:val="both"/>
        <w:rPr>
          <w:rFonts w:ascii="Times New Roman" w:hAnsi="Times New Roman" w:cs="Times New Roman"/>
          <w:b/>
          <w:bCs/>
          <w:sz w:val="24"/>
          <w:szCs w:val="24"/>
        </w:rPr>
      </w:pPr>
      <w:r>
        <w:rPr>
          <w:rFonts w:ascii="Times New Roman" w:hAnsi="Times New Roman" w:cs="Times New Roman"/>
          <w:sz w:val="24"/>
          <w:szCs w:val="24"/>
        </w:rPr>
        <w:t>2.1.</w:t>
      </w:r>
      <w:r w:rsidR="00E762A0">
        <w:rPr>
          <w:rFonts w:ascii="Times New Roman" w:hAnsi="Times New Roman" w:cs="Times New Roman"/>
          <w:sz w:val="24"/>
          <w:szCs w:val="24"/>
        </w:rPr>
        <w:t>3</w:t>
      </w:r>
      <w:r>
        <w:rPr>
          <w:rFonts w:ascii="Times New Roman" w:hAnsi="Times New Roman" w:cs="Times New Roman"/>
          <w:sz w:val="24"/>
          <w:szCs w:val="24"/>
        </w:rPr>
        <w:t xml:space="preserve"> </w:t>
      </w:r>
      <w:r w:rsidR="00D35589">
        <w:rPr>
          <w:rFonts w:ascii="Times New Roman" w:hAnsi="Times New Roman" w:cs="Times New Roman"/>
          <w:sz w:val="24"/>
          <w:szCs w:val="24"/>
        </w:rPr>
        <w:t>Kandungan Kimia Daun Bidara</w:t>
      </w:r>
      <w:r w:rsidR="00AC3593">
        <w:rPr>
          <w:rFonts w:ascii="Times New Roman" w:hAnsi="Times New Roman" w:cs="Times New Roman"/>
          <w:sz w:val="24"/>
          <w:szCs w:val="24"/>
        </w:rPr>
        <w:tab/>
      </w:r>
      <w:r w:rsidR="00760AAE">
        <w:rPr>
          <w:rFonts w:ascii="Times New Roman" w:hAnsi="Times New Roman" w:cs="Times New Roman"/>
          <w:sz w:val="24"/>
          <w:szCs w:val="24"/>
        </w:rPr>
        <w:t>8</w:t>
      </w:r>
    </w:p>
    <w:p w14:paraId="3D4D702D" w14:textId="6ABDF331" w:rsidR="00AC3593" w:rsidRDefault="001C48EF" w:rsidP="002F7EB3">
      <w:pPr>
        <w:tabs>
          <w:tab w:val="right" w:leader="dot" w:pos="7920"/>
        </w:tabs>
        <w:spacing w:after="0" w:line="240" w:lineRule="auto"/>
        <w:ind w:left="1260"/>
        <w:jc w:val="both"/>
        <w:rPr>
          <w:rFonts w:ascii="Times New Roman" w:hAnsi="Times New Roman" w:cs="Times New Roman"/>
          <w:b/>
          <w:bCs/>
          <w:sz w:val="24"/>
          <w:szCs w:val="24"/>
        </w:rPr>
      </w:pPr>
      <w:r>
        <w:rPr>
          <w:rFonts w:ascii="Times New Roman" w:hAnsi="Times New Roman" w:cs="Times New Roman"/>
          <w:sz w:val="24"/>
          <w:szCs w:val="24"/>
        </w:rPr>
        <w:t>2.1.</w:t>
      </w:r>
      <w:r w:rsidR="00E762A0">
        <w:rPr>
          <w:rFonts w:ascii="Times New Roman" w:hAnsi="Times New Roman" w:cs="Times New Roman"/>
          <w:sz w:val="24"/>
          <w:szCs w:val="24"/>
        </w:rPr>
        <w:t>4</w:t>
      </w:r>
      <w:r>
        <w:rPr>
          <w:rFonts w:ascii="Times New Roman" w:hAnsi="Times New Roman" w:cs="Times New Roman"/>
          <w:sz w:val="24"/>
          <w:szCs w:val="24"/>
        </w:rPr>
        <w:t xml:space="preserve"> </w:t>
      </w:r>
      <w:r w:rsidR="00D35589">
        <w:rPr>
          <w:rFonts w:ascii="Times New Roman" w:hAnsi="Times New Roman" w:cs="Times New Roman"/>
          <w:sz w:val="24"/>
          <w:szCs w:val="24"/>
        </w:rPr>
        <w:t>Khasiat Daun Bidara</w:t>
      </w:r>
      <w:r w:rsidR="00AC3593">
        <w:rPr>
          <w:rFonts w:ascii="Times New Roman" w:hAnsi="Times New Roman" w:cs="Times New Roman"/>
          <w:sz w:val="24"/>
          <w:szCs w:val="24"/>
        </w:rPr>
        <w:tab/>
      </w:r>
      <w:r w:rsidR="00760AAE">
        <w:rPr>
          <w:rFonts w:ascii="Times New Roman" w:hAnsi="Times New Roman" w:cs="Times New Roman"/>
          <w:sz w:val="24"/>
          <w:szCs w:val="24"/>
        </w:rPr>
        <w:t>9</w:t>
      </w:r>
    </w:p>
    <w:p w14:paraId="3BF7D664" w14:textId="0BD56056" w:rsidR="00D35589" w:rsidRDefault="00D35589" w:rsidP="002F7EB3">
      <w:pPr>
        <w:tabs>
          <w:tab w:val="right" w:leader="dot" w:pos="7920"/>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2.2 Simplisia</w:t>
      </w:r>
      <w:r>
        <w:rPr>
          <w:rFonts w:ascii="Times New Roman" w:hAnsi="Times New Roman" w:cs="Times New Roman"/>
          <w:sz w:val="24"/>
          <w:szCs w:val="24"/>
        </w:rPr>
        <w:tab/>
      </w:r>
      <w:r w:rsidR="00760AAE">
        <w:rPr>
          <w:rFonts w:ascii="Times New Roman" w:hAnsi="Times New Roman" w:cs="Times New Roman"/>
          <w:sz w:val="24"/>
          <w:szCs w:val="24"/>
        </w:rPr>
        <w:t>11</w:t>
      </w:r>
    </w:p>
    <w:p w14:paraId="0B44A282" w14:textId="6B7A76E9" w:rsidR="00D35589" w:rsidRDefault="00D35589" w:rsidP="002F7EB3">
      <w:pPr>
        <w:tabs>
          <w:tab w:val="right" w:leader="dot" w:pos="7920"/>
        </w:tabs>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2.3 Ekstraksi</w:t>
      </w:r>
      <w:r>
        <w:rPr>
          <w:rFonts w:ascii="Times New Roman" w:hAnsi="Times New Roman" w:cs="Times New Roman"/>
          <w:sz w:val="24"/>
          <w:szCs w:val="24"/>
        </w:rPr>
        <w:tab/>
      </w:r>
      <w:r w:rsidR="00760AAE">
        <w:rPr>
          <w:rFonts w:ascii="Times New Roman" w:hAnsi="Times New Roman" w:cs="Times New Roman"/>
          <w:sz w:val="24"/>
          <w:szCs w:val="24"/>
        </w:rPr>
        <w:t>17</w:t>
      </w:r>
    </w:p>
    <w:p w14:paraId="75C5C9FD" w14:textId="2BA1AF03" w:rsidR="00BF6415" w:rsidRDefault="00D35589" w:rsidP="00BF6415">
      <w:pPr>
        <w:tabs>
          <w:tab w:val="right" w:leader="dot" w:pos="7920"/>
        </w:tabs>
        <w:spacing w:after="0" w:line="240" w:lineRule="auto"/>
        <w:ind w:left="851" w:firstLine="283"/>
        <w:jc w:val="both"/>
        <w:rPr>
          <w:rFonts w:ascii="Times New Roman" w:hAnsi="Times New Roman" w:cs="Times New Roman"/>
          <w:sz w:val="24"/>
          <w:szCs w:val="24"/>
        </w:rPr>
      </w:pPr>
      <w:r>
        <w:rPr>
          <w:rFonts w:ascii="Times New Roman" w:hAnsi="Times New Roman" w:cs="Times New Roman"/>
          <w:sz w:val="24"/>
          <w:szCs w:val="24"/>
        </w:rPr>
        <w:t xml:space="preserve"> </w:t>
      </w:r>
      <w:r w:rsidR="00BF6415">
        <w:rPr>
          <w:rFonts w:ascii="Times New Roman" w:hAnsi="Times New Roman" w:cs="Times New Roman"/>
          <w:sz w:val="24"/>
          <w:szCs w:val="24"/>
        </w:rPr>
        <w:t xml:space="preserve"> 2.3.1 Ekstrak</w:t>
      </w:r>
      <w:r w:rsidR="00BF6415">
        <w:rPr>
          <w:rFonts w:ascii="Times New Roman" w:hAnsi="Times New Roman" w:cs="Times New Roman"/>
          <w:sz w:val="24"/>
          <w:szCs w:val="24"/>
        </w:rPr>
        <w:tab/>
        <w:t>17</w:t>
      </w:r>
      <w:r>
        <w:rPr>
          <w:rFonts w:ascii="Times New Roman" w:hAnsi="Times New Roman" w:cs="Times New Roman"/>
          <w:sz w:val="24"/>
          <w:szCs w:val="24"/>
        </w:rPr>
        <w:t xml:space="preserve">      </w:t>
      </w:r>
    </w:p>
    <w:p w14:paraId="31E675A8" w14:textId="77C3C74F" w:rsidR="00D35589" w:rsidRDefault="00BF6415" w:rsidP="00BF6415">
      <w:pPr>
        <w:tabs>
          <w:tab w:val="right" w:leader="dot" w:pos="7920"/>
        </w:tabs>
        <w:spacing w:after="0" w:line="240" w:lineRule="auto"/>
        <w:ind w:left="851" w:firstLine="283"/>
        <w:jc w:val="both"/>
        <w:rPr>
          <w:rFonts w:ascii="Times New Roman" w:hAnsi="Times New Roman" w:cs="Times New Roman"/>
          <w:sz w:val="24"/>
          <w:szCs w:val="24"/>
        </w:rPr>
      </w:pPr>
      <w:r>
        <w:rPr>
          <w:rFonts w:ascii="Times New Roman" w:hAnsi="Times New Roman" w:cs="Times New Roman"/>
          <w:sz w:val="24"/>
          <w:szCs w:val="24"/>
        </w:rPr>
        <w:t xml:space="preserve">  </w:t>
      </w:r>
      <w:r w:rsidR="00D35589">
        <w:rPr>
          <w:rFonts w:ascii="Times New Roman" w:hAnsi="Times New Roman" w:cs="Times New Roman"/>
          <w:sz w:val="24"/>
          <w:szCs w:val="24"/>
        </w:rPr>
        <w:t>2.3.</w:t>
      </w:r>
      <w:r>
        <w:rPr>
          <w:rFonts w:ascii="Times New Roman" w:hAnsi="Times New Roman" w:cs="Times New Roman"/>
          <w:sz w:val="24"/>
          <w:szCs w:val="24"/>
        </w:rPr>
        <w:t>2</w:t>
      </w:r>
      <w:r w:rsidR="00D35589">
        <w:rPr>
          <w:rFonts w:ascii="Times New Roman" w:hAnsi="Times New Roman" w:cs="Times New Roman"/>
          <w:sz w:val="24"/>
          <w:szCs w:val="24"/>
        </w:rPr>
        <w:t xml:space="preserve"> Metode Ekstraksi</w:t>
      </w:r>
      <w:r w:rsidR="00D35589">
        <w:rPr>
          <w:rFonts w:ascii="Times New Roman" w:hAnsi="Times New Roman" w:cs="Times New Roman"/>
          <w:sz w:val="24"/>
          <w:szCs w:val="24"/>
        </w:rPr>
        <w:tab/>
      </w:r>
      <w:r w:rsidR="00760AAE">
        <w:rPr>
          <w:rFonts w:ascii="Times New Roman" w:hAnsi="Times New Roman" w:cs="Times New Roman"/>
          <w:sz w:val="24"/>
          <w:szCs w:val="24"/>
        </w:rPr>
        <w:t>17</w:t>
      </w:r>
    </w:p>
    <w:p w14:paraId="5ED544D0" w14:textId="0C5BCB89" w:rsidR="00AC3593" w:rsidRDefault="00AC2D7A" w:rsidP="002F7EB3">
      <w:pPr>
        <w:tabs>
          <w:tab w:val="right" w:leader="dot" w:pos="7920"/>
        </w:tabs>
        <w:spacing w:after="0" w:line="240" w:lineRule="auto"/>
        <w:ind w:left="851"/>
        <w:jc w:val="both"/>
        <w:rPr>
          <w:rFonts w:ascii="Times New Roman" w:hAnsi="Times New Roman" w:cs="Times New Roman"/>
          <w:b/>
          <w:bCs/>
          <w:sz w:val="24"/>
          <w:szCs w:val="24"/>
        </w:rPr>
      </w:pPr>
      <w:r>
        <w:rPr>
          <w:rFonts w:ascii="Times New Roman" w:hAnsi="Times New Roman" w:cs="Times New Roman"/>
          <w:sz w:val="24"/>
          <w:szCs w:val="24"/>
        </w:rPr>
        <w:t>2.</w:t>
      </w:r>
      <w:r w:rsidR="00D35589">
        <w:rPr>
          <w:rFonts w:ascii="Times New Roman" w:hAnsi="Times New Roman" w:cs="Times New Roman"/>
          <w:sz w:val="24"/>
          <w:szCs w:val="24"/>
        </w:rPr>
        <w:t>4</w:t>
      </w:r>
      <w:r w:rsidR="001C48EF">
        <w:rPr>
          <w:rFonts w:ascii="Times New Roman" w:hAnsi="Times New Roman" w:cs="Times New Roman"/>
          <w:sz w:val="24"/>
          <w:szCs w:val="24"/>
        </w:rPr>
        <w:t xml:space="preserve"> </w:t>
      </w:r>
      <w:r w:rsidR="00D00B25">
        <w:rPr>
          <w:rFonts w:ascii="Times New Roman" w:hAnsi="Times New Roman" w:cs="Times New Roman"/>
          <w:sz w:val="24"/>
          <w:szCs w:val="24"/>
        </w:rPr>
        <w:t>Nanopartikel Perak</w:t>
      </w:r>
      <w:r w:rsidR="00AC3593">
        <w:rPr>
          <w:rFonts w:ascii="Times New Roman" w:hAnsi="Times New Roman" w:cs="Times New Roman"/>
          <w:sz w:val="24"/>
          <w:szCs w:val="24"/>
        </w:rPr>
        <w:tab/>
      </w:r>
      <w:r w:rsidR="00760AAE">
        <w:rPr>
          <w:rFonts w:ascii="Times New Roman" w:hAnsi="Times New Roman" w:cs="Times New Roman"/>
          <w:sz w:val="24"/>
          <w:szCs w:val="24"/>
        </w:rPr>
        <w:t>19</w:t>
      </w:r>
      <w:r w:rsidR="001C48EF">
        <w:rPr>
          <w:rFonts w:ascii="Times New Roman" w:hAnsi="Times New Roman" w:cs="Times New Roman"/>
          <w:sz w:val="24"/>
          <w:szCs w:val="24"/>
        </w:rPr>
        <w:t xml:space="preserve"> </w:t>
      </w:r>
    </w:p>
    <w:p w14:paraId="1EDECB0F" w14:textId="52241CD6" w:rsidR="00F52545" w:rsidRDefault="00F52545" w:rsidP="002F7EB3">
      <w:pPr>
        <w:tabs>
          <w:tab w:val="right" w:leader="dot" w:pos="7920"/>
        </w:tabs>
        <w:spacing w:after="0" w:line="240" w:lineRule="auto"/>
        <w:ind w:left="1260"/>
        <w:jc w:val="both"/>
        <w:rPr>
          <w:rFonts w:ascii="Times New Roman" w:hAnsi="Times New Roman" w:cs="Times New Roman"/>
          <w:sz w:val="24"/>
          <w:szCs w:val="24"/>
        </w:rPr>
      </w:pPr>
      <w:r>
        <w:rPr>
          <w:rFonts w:ascii="Times New Roman" w:hAnsi="Times New Roman" w:cs="Times New Roman"/>
          <w:sz w:val="24"/>
          <w:szCs w:val="24"/>
        </w:rPr>
        <w:t>2.</w:t>
      </w:r>
      <w:r w:rsidR="00D35589">
        <w:rPr>
          <w:rFonts w:ascii="Times New Roman" w:hAnsi="Times New Roman" w:cs="Times New Roman"/>
          <w:sz w:val="24"/>
          <w:szCs w:val="24"/>
        </w:rPr>
        <w:t>4</w:t>
      </w:r>
      <w:r>
        <w:rPr>
          <w:rFonts w:ascii="Times New Roman" w:hAnsi="Times New Roman" w:cs="Times New Roman"/>
          <w:sz w:val="24"/>
          <w:szCs w:val="24"/>
        </w:rPr>
        <w:t>.</w:t>
      </w:r>
      <w:r w:rsidR="00D35589">
        <w:rPr>
          <w:rFonts w:ascii="Times New Roman" w:hAnsi="Times New Roman" w:cs="Times New Roman"/>
          <w:sz w:val="24"/>
          <w:szCs w:val="24"/>
        </w:rPr>
        <w:t>1</w:t>
      </w:r>
      <w:r>
        <w:rPr>
          <w:rFonts w:ascii="Times New Roman" w:hAnsi="Times New Roman" w:cs="Times New Roman"/>
          <w:sz w:val="24"/>
          <w:szCs w:val="24"/>
        </w:rPr>
        <w:t xml:space="preserve"> </w:t>
      </w:r>
      <w:r w:rsidR="00D35589">
        <w:rPr>
          <w:rFonts w:ascii="Times New Roman" w:hAnsi="Times New Roman" w:cs="Times New Roman"/>
          <w:sz w:val="24"/>
          <w:szCs w:val="24"/>
        </w:rPr>
        <w:t>Definisi Nanopartikel Perak</w:t>
      </w:r>
      <w:r>
        <w:rPr>
          <w:rFonts w:ascii="Times New Roman" w:hAnsi="Times New Roman" w:cs="Times New Roman"/>
          <w:sz w:val="24"/>
          <w:szCs w:val="24"/>
        </w:rPr>
        <w:tab/>
      </w:r>
      <w:r w:rsidR="00760AAE">
        <w:rPr>
          <w:rFonts w:ascii="Times New Roman" w:hAnsi="Times New Roman" w:cs="Times New Roman"/>
          <w:sz w:val="24"/>
          <w:szCs w:val="24"/>
        </w:rPr>
        <w:t>19</w:t>
      </w:r>
    </w:p>
    <w:p w14:paraId="36BDD0EE" w14:textId="2F9349DB" w:rsidR="00AC3593" w:rsidRDefault="001C48EF" w:rsidP="002F7EB3">
      <w:pPr>
        <w:tabs>
          <w:tab w:val="right" w:leader="dot" w:pos="7920"/>
        </w:tabs>
        <w:spacing w:after="0" w:line="240" w:lineRule="auto"/>
        <w:ind w:left="1260"/>
        <w:jc w:val="both"/>
        <w:rPr>
          <w:rFonts w:ascii="Times New Roman" w:hAnsi="Times New Roman" w:cs="Times New Roman"/>
          <w:b/>
          <w:bCs/>
          <w:sz w:val="24"/>
          <w:szCs w:val="24"/>
        </w:rPr>
      </w:pPr>
      <w:r>
        <w:rPr>
          <w:rFonts w:ascii="Times New Roman" w:hAnsi="Times New Roman" w:cs="Times New Roman"/>
          <w:sz w:val="24"/>
          <w:szCs w:val="24"/>
        </w:rPr>
        <w:t>2.</w:t>
      </w:r>
      <w:r w:rsidR="00D35589">
        <w:rPr>
          <w:rFonts w:ascii="Times New Roman" w:hAnsi="Times New Roman" w:cs="Times New Roman"/>
          <w:sz w:val="24"/>
          <w:szCs w:val="24"/>
        </w:rPr>
        <w:t>4</w:t>
      </w:r>
      <w:r>
        <w:rPr>
          <w:rFonts w:ascii="Times New Roman" w:hAnsi="Times New Roman" w:cs="Times New Roman"/>
          <w:sz w:val="24"/>
          <w:szCs w:val="24"/>
        </w:rPr>
        <w:t>.</w:t>
      </w:r>
      <w:r w:rsidR="00F52545">
        <w:rPr>
          <w:rFonts w:ascii="Times New Roman" w:hAnsi="Times New Roman" w:cs="Times New Roman"/>
          <w:sz w:val="24"/>
          <w:szCs w:val="24"/>
        </w:rPr>
        <w:t>2</w:t>
      </w:r>
      <w:r>
        <w:rPr>
          <w:rFonts w:ascii="Times New Roman" w:hAnsi="Times New Roman" w:cs="Times New Roman"/>
          <w:sz w:val="24"/>
          <w:szCs w:val="24"/>
        </w:rPr>
        <w:t xml:space="preserve"> </w:t>
      </w:r>
      <w:r w:rsidR="00D35589">
        <w:rPr>
          <w:rFonts w:ascii="Times New Roman" w:hAnsi="Times New Roman" w:cs="Times New Roman"/>
          <w:sz w:val="24"/>
          <w:szCs w:val="24"/>
        </w:rPr>
        <w:t>Metode Sintesis Nanopartikel Perak</w:t>
      </w:r>
      <w:r w:rsidR="00AC3593">
        <w:rPr>
          <w:rFonts w:ascii="Times New Roman" w:hAnsi="Times New Roman" w:cs="Times New Roman"/>
          <w:sz w:val="24"/>
          <w:szCs w:val="24"/>
        </w:rPr>
        <w:tab/>
      </w:r>
      <w:r w:rsidR="00760AAE">
        <w:rPr>
          <w:rFonts w:ascii="Times New Roman" w:hAnsi="Times New Roman" w:cs="Times New Roman"/>
          <w:sz w:val="24"/>
          <w:szCs w:val="24"/>
        </w:rPr>
        <w:t>21</w:t>
      </w:r>
    </w:p>
    <w:p w14:paraId="4CCDD175" w14:textId="4DCA2B51" w:rsidR="004F3C20" w:rsidRPr="009B5B4B" w:rsidRDefault="001C48EF" w:rsidP="009B5B4B">
      <w:pPr>
        <w:tabs>
          <w:tab w:val="right" w:leader="dot" w:pos="7920"/>
        </w:tabs>
        <w:spacing w:after="0" w:line="240" w:lineRule="auto"/>
        <w:ind w:left="1260"/>
        <w:jc w:val="both"/>
        <w:rPr>
          <w:rFonts w:ascii="Times New Roman" w:hAnsi="Times New Roman" w:cs="Times New Roman"/>
          <w:b/>
          <w:bCs/>
          <w:sz w:val="24"/>
          <w:szCs w:val="24"/>
        </w:rPr>
      </w:pPr>
      <w:r>
        <w:rPr>
          <w:rFonts w:ascii="Times New Roman" w:hAnsi="Times New Roman" w:cs="Times New Roman"/>
          <w:sz w:val="24"/>
          <w:szCs w:val="24"/>
        </w:rPr>
        <w:t>2.</w:t>
      </w:r>
      <w:r w:rsidR="00D35589">
        <w:rPr>
          <w:rFonts w:ascii="Times New Roman" w:hAnsi="Times New Roman" w:cs="Times New Roman"/>
          <w:sz w:val="24"/>
          <w:szCs w:val="24"/>
        </w:rPr>
        <w:t>4</w:t>
      </w:r>
      <w:r>
        <w:rPr>
          <w:rFonts w:ascii="Times New Roman" w:hAnsi="Times New Roman" w:cs="Times New Roman"/>
          <w:sz w:val="24"/>
          <w:szCs w:val="24"/>
        </w:rPr>
        <w:t>.</w:t>
      </w:r>
      <w:r w:rsidR="00F52545">
        <w:rPr>
          <w:rFonts w:ascii="Times New Roman" w:hAnsi="Times New Roman" w:cs="Times New Roman"/>
          <w:sz w:val="24"/>
          <w:szCs w:val="24"/>
        </w:rPr>
        <w:t>3</w:t>
      </w:r>
      <w:r>
        <w:rPr>
          <w:rFonts w:ascii="Times New Roman" w:hAnsi="Times New Roman" w:cs="Times New Roman"/>
          <w:sz w:val="24"/>
          <w:szCs w:val="24"/>
        </w:rPr>
        <w:t xml:space="preserve"> </w:t>
      </w:r>
      <w:r w:rsidR="00D35589">
        <w:rPr>
          <w:rFonts w:ascii="Times New Roman" w:hAnsi="Times New Roman" w:cs="Times New Roman"/>
          <w:sz w:val="24"/>
          <w:szCs w:val="24"/>
        </w:rPr>
        <w:t>Karakterisasi Nanopartikel Perak</w:t>
      </w:r>
      <w:r w:rsidR="00AC3593">
        <w:rPr>
          <w:rFonts w:ascii="Times New Roman" w:hAnsi="Times New Roman" w:cs="Times New Roman"/>
          <w:sz w:val="24"/>
          <w:szCs w:val="24"/>
        </w:rPr>
        <w:tab/>
      </w:r>
      <w:r w:rsidR="00760AAE">
        <w:rPr>
          <w:rFonts w:ascii="Times New Roman" w:hAnsi="Times New Roman" w:cs="Times New Roman"/>
          <w:sz w:val="24"/>
          <w:szCs w:val="24"/>
        </w:rPr>
        <w:t>27</w:t>
      </w:r>
    </w:p>
    <w:p w14:paraId="70A47C5D" w14:textId="00D1AFAD" w:rsidR="00056532" w:rsidRDefault="00056532" w:rsidP="002F7EB3">
      <w:pPr>
        <w:tabs>
          <w:tab w:val="right" w:leader="dot" w:pos="7920"/>
        </w:tabs>
        <w:spacing w:after="0" w:line="240" w:lineRule="auto"/>
        <w:ind w:left="900"/>
        <w:jc w:val="both"/>
        <w:rPr>
          <w:rFonts w:ascii="Times New Roman" w:hAnsi="Times New Roman" w:cs="Times New Roman"/>
          <w:sz w:val="24"/>
          <w:szCs w:val="24"/>
        </w:rPr>
      </w:pPr>
      <w:r>
        <w:rPr>
          <w:rFonts w:ascii="Times New Roman" w:hAnsi="Times New Roman" w:cs="Times New Roman"/>
          <w:sz w:val="24"/>
          <w:szCs w:val="24"/>
        </w:rPr>
        <w:t>2.5 Spektrofotometer UV-Vis</w:t>
      </w:r>
      <w:r>
        <w:rPr>
          <w:rFonts w:ascii="Times New Roman" w:hAnsi="Times New Roman" w:cs="Times New Roman"/>
          <w:sz w:val="24"/>
          <w:szCs w:val="24"/>
        </w:rPr>
        <w:tab/>
      </w:r>
      <w:r w:rsidR="005B5EE0">
        <w:rPr>
          <w:rFonts w:ascii="Times New Roman" w:hAnsi="Times New Roman" w:cs="Times New Roman"/>
          <w:sz w:val="24"/>
          <w:szCs w:val="24"/>
        </w:rPr>
        <w:t>28</w:t>
      </w:r>
    </w:p>
    <w:p w14:paraId="7FC2486D" w14:textId="37802B49" w:rsidR="00056532" w:rsidRDefault="00056532" w:rsidP="002F7EB3">
      <w:pPr>
        <w:tabs>
          <w:tab w:val="right" w:leader="dot" w:pos="7920"/>
        </w:tabs>
        <w:spacing w:after="0" w:line="24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2.6 </w:t>
      </w:r>
      <w:r w:rsidRPr="00E45879">
        <w:rPr>
          <w:rFonts w:ascii="Times New Roman" w:hAnsi="Times New Roman" w:cs="Times New Roman"/>
          <w:i/>
          <w:iCs/>
          <w:sz w:val="24"/>
          <w:szCs w:val="24"/>
        </w:rPr>
        <w:t>Particle Size analyzer</w:t>
      </w:r>
      <w:r>
        <w:rPr>
          <w:rFonts w:ascii="Times New Roman" w:hAnsi="Times New Roman" w:cs="Times New Roman"/>
          <w:sz w:val="24"/>
          <w:szCs w:val="24"/>
        </w:rPr>
        <w:t xml:space="preserve"> (PSA)</w:t>
      </w:r>
      <w:r>
        <w:rPr>
          <w:rFonts w:ascii="Times New Roman" w:hAnsi="Times New Roman" w:cs="Times New Roman"/>
          <w:sz w:val="24"/>
          <w:szCs w:val="24"/>
        </w:rPr>
        <w:tab/>
      </w:r>
      <w:r w:rsidR="005B5EE0">
        <w:rPr>
          <w:rFonts w:ascii="Times New Roman" w:hAnsi="Times New Roman" w:cs="Times New Roman"/>
          <w:sz w:val="24"/>
          <w:szCs w:val="24"/>
        </w:rPr>
        <w:t>29</w:t>
      </w:r>
    </w:p>
    <w:p w14:paraId="1EE735F8" w14:textId="3F405C7B" w:rsidR="00E45879" w:rsidRDefault="00E45879" w:rsidP="002F7EB3">
      <w:pPr>
        <w:tabs>
          <w:tab w:val="right" w:leader="dot" w:pos="7920"/>
        </w:tabs>
        <w:spacing w:after="0" w:line="240" w:lineRule="auto"/>
        <w:ind w:left="900"/>
        <w:jc w:val="both"/>
        <w:rPr>
          <w:rFonts w:ascii="Times New Roman" w:hAnsi="Times New Roman" w:cs="Times New Roman"/>
          <w:sz w:val="24"/>
          <w:szCs w:val="24"/>
        </w:rPr>
      </w:pPr>
      <w:r>
        <w:rPr>
          <w:rFonts w:ascii="Times New Roman" w:hAnsi="Times New Roman" w:cs="Times New Roman"/>
          <w:sz w:val="24"/>
          <w:szCs w:val="24"/>
        </w:rPr>
        <w:t>2.7 Bakteri</w:t>
      </w:r>
      <w:r>
        <w:rPr>
          <w:rFonts w:ascii="Times New Roman" w:hAnsi="Times New Roman" w:cs="Times New Roman"/>
          <w:sz w:val="24"/>
          <w:szCs w:val="24"/>
        </w:rPr>
        <w:tab/>
      </w:r>
      <w:r w:rsidR="005B5EE0">
        <w:rPr>
          <w:rFonts w:ascii="Times New Roman" w:hAnsi="Times New Roman" w:cs="Times New Roman"/>
          <w:sz w:val="24"/>
          <w:szCs w:val="24"/>
        </w:rPr>
        <w:t>29</w:t>
      </w:r>
    </w:p>
    <w:p w14:paraId="5E1F46AF" w14:textId="6A7757CD" w:rsidR="00E45879" w:rsidRDefault="00E45879" w:rsidP="00E45879">
      <w:pPr>
        <w:tabs>
          <w:tab w:val="right" w:leader="dot" w:pos="7920"/>
        </w:tabs>
        <w:spacing w:after="0" w:line="240" w:lineRule="auto"/>
        <w:ind w:left="1260"/>
        <w:jc w:val="both"/>
        <w:rPr>
          <w:rFonts w:ascii="Times New Roman" w:hAnsi="Times New Roman" w:cs="Times New Roman"/>
          <w:sz w:val="24"/>
          <w:szCs w:val="24"/>
        </w:rPr>
      </w:pPr>
      <w:r>
        <w:rPr>
          <w:rFonts w:ascii="Times New Roman" w:hAnsi="Times New Roman" w:cs="Times New Roman"/>
          <w:sz w:val="24"/>
          <w:szCs w:val="24"/>
        </w:rPr>
        <w:t>2.7.1 Definisi Bakteri</w:t>
      </w:r>
      <w:r>
        <w:rPr>
          <w:rFonts w:ascii="Times New Roman" w:hAnsi="Times New Roman" w:cs="Times New Roman"/>
          <w:sz w:val="24"/>
          <w:szCs w:val="24"/>
        </w:rPr>
        <w:tab/>
      </w:r>
      <w:r w:rsidR="005B5EE0">
        <w:rPr>
          <w:rFonts w:ascii="Times New Roman" w:hAnsi="Times New Roman" w:cs="Times New Roman"/>
          <w:sz w:val="24"/>
          <w:szCs w:val="24"/>
        </w:rPr>
        <w:t>29</w:t>
      </w:r>
    </w:p>
    <w:p w14:paraId="78B655F0" w14:textId="0E72DD22" w:rsidR="00E45879" w:rsidRDefault="00E45879" w:rsidP="00E45879">
      <w:pPr>
        <w:tabs>
          <w:tab w:val="right" w:leader="dot" w:pos="7920"/>
        </w:tabs>
        <w:spacing w:after="0" w:line="240" w:lineRule="auto"/>
        <w:ind w:left="1260"/>
        <w:jc w:val="both"/>
        <w:rPr>
          <w:rFonts w:ascii="Times New Roman" w:hAnsi="Times New Roman" w:cs="Times New Roman"/>
          <w:sz w:val="24"/>
          <w:szCs w:val="24"/>
        </w:rPr>
      </w:pPr>
      <w:r>
        <w:rPr>
          <w:rFonts w:ascii="Times New Roman" w:hAnsi="Times New Roman" w:cs="Times New Roman"/>
          <w:sz w:val="24"/>
          <w:szCs w:val="24"/>
        </w:rPr>
        <w:t>2.7.2 Morfologi Bakteri</w:t>
      </w:r>
      <w:r>
        <w:rPr>
          <w:rFonts w:ascii="Times New Roman" w:hAnsi="Times New Roman" w:cs="Times New Roman"/>
          <w:sz w:val="24"/>
          <w:szCs w:val="24"/>
        </w:rPr>
        <w:tab/>
      </w:r>
      <w:r w:rsidR="005B5EE0">
        <w:rPr>
          <w:rFonts w:ascii="Times New Roman" w:hAnsi="Times New Roman" w:cs="Times New Roman"/>
          <w:sz w:val="24"/>
          <w:szCs w:val="24"/>
        </w:rPr>
        <w:t>30</w:t>
      </w:r>
    </w:p>
    <w:p w14:paraId="7CB40178" w14:textId="1E264ECB" w:rsidR="00E45879" w:rsidRDefault="00E45879" w:rsidP="00E45879">
      <w:pPr>
        <w:tabs>
          <w:tab w:val="right" w:leader="dot" w:pos="7920"/>
        </w:tabs>
        <w:spacing w:after="0" w:line="240" w:lineRule="auto"/>
        <w:ind w:left="1260"/>
        <w:jc w:val="both"/>
        <w:rPr>
          <w:rFonts w:ascii="Times New Roman" w:hAnsi="Times New Roman" w:cs="Times New Roman"/>
          <w:sz w:val="24"/>
          <w:szCs w:val="24"/>
        </w:rPr>
      </w:pPr>
      <w:r>
        <w:rPr>
          <w:rFonts w:ascii="Times New Roman" w:hAnsi="Times New Roman" w:cs="Times New Roman"/>
          <w:sz w:val="24"/>
          <w:szCs w:val="24"/>
        </w:rPr>
        <w:t>2.7.3 Faktor Yang Mempengaruhi Pertumbuhan Bakteri</w:t>
      </w:r>
      <w:r>
        <w:rPr>
          <w:rFonts w:ascii="Times New Roman" w:hAnsi="Times New Roman" w:cs="Times New Roman"/>
          <w:sz w:val="24"/>
          <w:szCs w:val="24"/>
        </w:rPr>
        <w:tab/>
      </w:r>
      <w:r w:rsidR="005B5EE0">
        <w:rPr>
          <w:rFonts w:ascii="Times New Roman" w:hAnsi="Times New Roman" w:cs="Times New Roman"/>
          <w:sz w:val="24"/>
          <w:szCs w:val="24"/>
        </w:rPr>
        <w:t>31</w:t>
      </w:r>
    </w:p>
    <w:p w14:paraId="5AEFD2FC" w14:textId="069E1666" w:rsidR="00E45879" w:rsidRDefault="00E45879" w:rsidP="002F7EB3">
      <w:pPr>
        <w:tabs>
          <w:tab w:val="right" w:leader="dot" w:pos="7920"/>
        </w:tabs>
        <w:spacing w:after="0" w:line="24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2.8 Bakteri </w:t>
      </w:r>
      <w:r w:rsidRPr="00E45879">
        <w:rPr>
          <w:rFonts w:ascii="Times New Roman" w:hAnsi="Times New Roman" w:cs="Times New Roman"/>
          <w:i/>
          <w:iCs/>
          <w:sz w:val="24"/>
          <w:szCs w:val="24"/>
        </w:rPr>
        <w:t>Staphylococcus aureus</w:t>
      </w:r>
      <w:r>
        <w:rPr>
          <w:rFonts w:ascii="Times New Roman" w:hAnsi="Times New Roman" w:cs="Times New Roman"/>
          <w:sz w:val="24"/>
          <w:szCs w:val="24"/>
        </w:rPr>
        <w:tab/>
      </w:r>
      <w:r w:rsidR="005B5EE0">
        <w:rPr>
          <w:rFonts w:ascii="Times New Roman" w:hAnsi="Times New Roman" w:cs="Times New Roman"/>
          <w:sz w:val="24"/>
          <w:szCs w:val="24"/>
        </w:rPr>
        <w:t>32</w:t>
      </w:r>
    </w:p>
    <w:p w14:paraId="2AFE521B" w14:textId="6F24F8A9" w:rsidR="00071E9F" w:rsidRDefault="00071E9F" w:rsidP="002F7EB3">
      <w:pPr>
        <w:tabs>
          <w:tab w:val="right" w:leader="dot" w:pos="7920"/>
        </w:tabs>
        <w:spacing w:after="0" w:line="240" w:lineRule="auto"/>
        <w:ind w:left="900"/>
        <w:jc w:val="both"/>
        <w:rPr>
          <w:rFonts w:ascii="Times New Roman" w:hAnsi="Times New Roman" w:cs="Times New Roman"/>
          <w:sz w:val="24"/>
          <w:szCs w:val="24"/>
        </w:rPr>
      </w:pPr>
      <w:r>
        <w:rPr>
          <w:rFonts w:ascii="Times New Roman" w:hAnsi="Times New Roman" w:cs="Times New Roman"/>
          <w:sz w:val="24"/>
          <w:szCs w:val="24"/>
        </w:rPr>
        <w:t>2.9 Antibakteri</w:t>
      </w:r>
      <w:r>
        <w:rPr>
          <w:rFonts w:ascii="Times New Roman" w:hAnsi="Times New Roman" w:cs="Times New Roman"/>
          <w:sz w:val="24"/>
          <w:szCs w:val="24"/>
        </w:rPr>
        <w:tab/>
      </w:r>
      <w:r w:rsidR="005B5EE0">
        <w:rPr>
          <w:rFonts w:ascii="Times New Roman" w:hAnsi="Times New Roman" w:cs="Times New Roman"/>
          <w:sz w:val="24"/>
          <w:szCs w:val="24"/>
        </w:rPr>
        <w:t>34</w:t>
      </w:r>
    </w:p>
    <w:p w14:paraId="2928EBDA" w14:textId="3DA9338A" w:rsidR="00071E9F" w:rsidRDefault="00071E9F" w:rsidP="00071E9F">
      <w:pPr>
        <w:tabs>
          <w:tab w:val="right" w:leader="dot" w:pos="7920"/>
        </w:tabs>
        <w:spacing w:after="0" w:line="240" w:lineRule="auto"/>
        <w:ind w:left="1260"/>
        <w:jc w:val="both"/>
        <w:rPr>
          <w:rFonts w:ascii="Times New Roman" w:hAnsi="Times New Roman" w:cs="Times New Roman"/>
          <w:sz w:val="24"/>
          <w:szCs w:val="24"/>
        </w:rPr>
      </w:pPr>
      <w:r>
        <w:rPr>
          <w:rFonts w:ascii="Times New Roman" w:hAnsi="Times New Roman" w:cs="Times New Roman"/>
          <w:sz w:val="24"/>
          <w:szCs w:val="24"/>
        </w:rPr>
        <w:t>2.9.1 Metode Uji Antibakteri</w:t>
      </w:r>
      <w:r>
        <w:rPr>
          <w:rFonts w:ascii="Times New Roman" w:hAnsi="Times New Roman" w:cs="Times New Roman"/>
          <w:sz w:val="24"/>
          <w:szCs w:val="24"/>
        </w:rPr>
        <w:tab/>
      </w:r>
      <w:r w:rsidR="005B5EE0">
        <w:rPr>
          <w:rFonts w:ascii="Times New Roman" w:hAnsi="Times New Roman" w:cs="Times New Roman"/>
          <w:sz w:val="24"/>
          <w:szCs w:val="24"/>
        </w:rPr>
        <w:t>34</w:t>
      </w:r>
    </w:p>
    <w:p w14:paraId="4D2948AD" w14:textId="50B3C618" w:rsidR="00071E9F" w:rsidRDefault="00071E9F" w:rsidP="00071E9F">
      <w:pPr>
        <w:tabs>
          <w:tab w:val="right" w:leader="dot" w:pos="7920"/>
        </w:tabs>
        <w:spacing w:after="0" w:line="240" w:lineRule="auto"/>
        <w:ind w:left="1260"/>
        <w:jc w:val="both"/>
        <w:rPr>
          <w:rFonts w:ascii="Times New Roman" w:hAnsi="Times New Roman" w:cs="Times New Roman"/>
          <w:sz w:val="24"/>
          <w:szCs w:val="24"/>
        </w:rPr>
      </w:pPr>
      <w:r>
        <w:rPr>
          <w:rFonts w:ascii="Times New Roman" w:hAnsi="Times New Roman" w:cs="Times New Roman"/>
          <w:sz w:val="24"/>
          <w:szCs w:val="24"/>
        </w:rPr>
        <w:t>2.9.2 Antibakteri Pembanding (Kloramfenikol)</w:t>
      </w:r>
      <w:r>
        <w:rPr>
          <w:rFonts w:ascii="Times New Roman" w:hAnsi="Times New Roman" w:cs="Times New Roman"/>
          <w:sz w:val="24"/>
          <w:szCs w:val="24"/>
        </w:rPr>
        <w:tab/>
      </w:r>
      <w:r w:rsidR="005B5EE0">
        <w:rPr>
          <w:rFonts w:ascii="Times New Roman" w:hAnsi="Times New Roman" w:cs="Times New Roman"/>
          <w:sz w:val="24"/>
          <w:szCs w:val="24"/>
        </w:rPr>
        <w:t>37</w:t>
      </w:r>
    </w:p>
    <w:p w14:paraId="0EE95710" w14:textId="34C03891" w:rsidR="00BB6DFC" w:rsidRDefault="00AC2D7A" w:rsidP="002F7EB3">
      <w:pPr>
        <w:tabs>
          <w:tab w:val="right" w:leader="dot" w:pos="7920"/>
        </w:tabs>
        <w:spacing w:after="0" w:line="240" w:lineRule="auto"/>
        <w:ind w:left="900"/>
        <w:jc w:val="both"/>
        <w:rPr>
          <w:rFonts w:ascii="Times New Roman" w:hAnsi="Times New Roman" w:cs="Times New Roman"/>
          <w:b/>
          <w:bCs/>
          <w:sz w:val="24"/>
          <w:szCs w:val="24"/>
        </w:rPr>
      </w:pPr>
      <w:r>
        <w:rPr>
          <w:rFonts w:ascii="Times New Roman" w:hAnsi="Times New Roman" w:cs="Times New Roman"/>
          <w:sz w:val="24"/>
          <w:szCs w:val="24"/>
        </w:rPr>
        <w:t>2.</w:t>
      </w:r>
      <w:r w:rsidR="00071E9F">
        <w:rPr>
          <w:rFonts w:ascii="Times New Roman" w:hAnsi="Times New Roman" w:cs="Times New Roman"/>
          <w:sz w:val="24"/>
          <w:szCs w:val="24"/>
        </w:rPr>
        <w:t>10</w:t>
      </w:r>
      <w:r w:rsidR="00E45879">
        <w:rPr>
          <w:rFonts w:ascii="Times New Roman" w:hAnsi="Times New Roman" w:cs="Times New Roman"/>
          <w:sz w:val="24"/>
          <w:szCs w:val="24"/>
        </w:rPr>
        <w:t xml:space="preserve"> </w:t>
      </w:r>
      <w:r w:rsidR="001C48EF">
        <w:rPr>
          <w:rFonts w:ascii="Times New Roman" w:hAnsi="Times New Roman" w:cs="Times New Roman"/>
          <w:sz w:val="24"/>
          <w:szCs w:val="24"/>
        </w:rPr>
        <w:t>Aktivitas Antibakteri Nanopartikel Perak</w:t>
      </w:r>
      <w:r w:rsidR="00AC3593">
        <w:rPr>
          <w:rFonts w:ascii="Times New Roman" w:hAnsi="Times New Roman" w:cs="Times New Roman"/>
          <w:sz w:val="24"/>
          <w:szCs w:val="24"/>
        </w:rPr>
        <w:tab/>
      </w:r>
      <w:r w:rsidR="005B5EE0">
        <w:rPr>
          <w:rFonts w:ascii="Times New Roman" w:hAnsi="Times New Roman" w:cs="Times New Roman"/>
          <w:sz w:val="24"/>
          <w:szCs w:val="24"/>
        </w:rPr>
        <w:t>37</w:t>
      </w:r>
    </w:p>
    <w:p w14:paraId="3FF4CD34" w14:textId="48EF9CFC" w:rsidR="00265E23" w:rsidRPr="00071E9F" w:rsidRDefault="001C48EF" w:rsidP="00071E9F">
      <w:pPr>
        <w:tabs>
          <w:tab w:val="right" w:leader="dot" w:pos="7920"/>
        </w:tabs>
        <w:spacing w:after="0" w:line="240" w:lineRule="auto"/>
        <w:ind w:left="1260"/>
        <w:jc w:val="both"/>
        <w:rPr>
          <w:rFonts w:ascii="Times New Roman" w:hAnsi="Times New Roman" w:cs="Times New Roman"/>
          <w:b/>
          <w:bCs/>
          <w:sz w:val="24"/>
          <w:szCs w:val="24"/>
        </w:rPr>
      </w:pPr>
      <w:r>
        <w:rPr>
          <w:rFonts w:ascii="Times New Roman" w:hAnsi="Times New Roman" w:cs="Times New Roman"/>
          <w:sz w:val="24"/>
          <w:szCs w:val="24"/>
        </w:rPr>
        <w:t>2.</w:t>
      </w:r>
      <w:r w:rsidR="00BF6415">
        <w:rPr>
          <w:rFonts w:ascii="Times New Roman" w:hAnsi="Times New Roman" w:cs="Times New Roman"/>
          <w:sz w:val="24"/>
          <w:szCs w:val="24"/>
        </w:rPr>
        <w:t>10</w:t>
      </w:r>
      <w:r>
        <w:rPr>
          <w:rFonts w:ascii="Times New Roman" w:hAnsi="Times New Roman" w:cs="Times New Roman"/>
          <w:sz w:val="24"/>
          <w:szCs w:val="24"/>
        </w:rPr>
        <w:t>.1 Mekanisme Kerja Nanopartikel Perak sebagai Antibakteri</w:t>
      </w:r>
      <w:r w:rsidR="00BB6DFC">
        <w:rPr>
          <w:rFonts w:ascii="Times New Roman" w:hAnsi="Times New Roman" w:cs="Times New Roman"/>
          <w:sz w:val="24"/>
          <w:szCs w:val="24"/>
        </w:rPr>
        <w:tab/>
      </w:r>
      <w:r w:rsidR="005B5EE0">
        <w:rPr>
          <w:rFonts w:ascii="Times New Roman" w:hAnsi="Times New Roman" w:cs="Times New Roman"/>
          <w:sz w:val="24"/>
          <w:szCs w:val="24"/>
        </w:rPr>
        <w:t>38</w:t>
      </w:r>
      <w:r w:rsidR="00724D22">
        <w:rPr>
          <w:rFonts w:ascii="Times New Roman" w:hAnsi="Times New Roman" w:cs="Times New Roman"/>
          <w:i/>
          <w:iCs/>
          <w:sz w:val="24"/>
          <w:szCs w:val="24"/>
        </w:rPr>
        <w:t xml:space="preserve">      </w:t>
      </w:r>
    </w:p>
    <w:p w14:paraId="2D71248D" w14:textId="64FA4B22" w:rsidR="00BB6DFC" w:rsidRDefault="00AC2D7A" w:rsidP="002F7EB3">
      <w:pPr>
        <w:tabs>
          <w:tab w:val="right" w:leader="dot" w:pos="7920"/>
        </w:tabs>
        <w:spacing w:after="0" w:line="240" w:lineRule="auto"/>
        <w:jc w:val="both"/>
        <w:rPr>
          <w:rFonts w:ascii="Times New Roman" w:hAnsi="Times New Roman" w:cs="Times New Roman"/>
          <w:b/>
          <w:bCs/>
          <w:sz w:val="24"/>
          <w:szCs w:val="24"/>
        </w:rPr>
      </w:pPr>
      <w:r w:rsidRPr="00EA77E2">
        <w:rPr>
          <w:rFonts w:ascii="Times New Roman" w:hAnsi="Times New Roman" w:cs="Times New Roman"/>
          <w:b/>
          <w:bCs/>
          <w:sz w:val="24"/>
          <w:szCs w:val="24"/>
        </w:rPr>
        <w:t>BAB III METODE PENELITIAN</w:t>
      </w:r>
      <w:r w:rsidR="00BB6DFC">
        <w:rPr>
          <w:rFonts w:ascii="Times New Roman" w:hAnsi="Times New Roman" w:cs="Times New Roman"/>
          <w:b/>
          <w:bCs/>
          <w:sz w:val="24"/>
          <w:szCs w:val="24"/>
        </w:rPr>
        <w:tab/>
      </w:r>
      <w:r w:rsidR="005B5EE0">
        <w:rPr>
          <w:rFonts w:ascii="Times New Roman" w:hAnsi="Times New Roman" w:cs="Times New Roman"/>
          <w:b/>
          <w:bCs/>
          <w:sz w:val="24"/>
          <w:szCs w:val="24"/>
        </w:rPr>
        <w:t>40</w:t>
      </w:r>
    </w:p>
    <w:p w14:paraId="6893F4D6" w14:textId="26C138EA" w:rsidR="00BB6DFC" w:rsidRDefault="00AC2D7A" w:rsidP="002F7EB3">
      <w:pPr>
        <w:tabs>
          <w:tab w:val="right" w:leader="dot" w:pos="7920"/>
        </w:tabs>
        <w:spacing w:after="0" w:line="240" w:lineRule="auto"/>
        <w:ind w:left="900"/>
        <w:jc w:val="both"/>
        <w:rPr>
          <w:rFonts w:ascii="Times New Roman" w:hAnsi="Times New Roman" w:cs="Times New Roman"/>
          <w:b/>
          <w:bCs/>
          <w:sz w:val="24"/>
          <w:szCs w:val="24"/>
        </w:rPr>
      </w:pPr>
      <w:r>
        <w:rPr>
          <w:rFonts w:ascii="Times New Roman" w:hAnsi="Times New Roman" w:cs="Times New Roman"/>
          <w:sz w:val="24"/>
          <w:szCs w:val="24"/>
        </w:rPr>
        <w:lastRenderedPageBreak/>
        <w:t>3.1 Rancangan Penelitian</w:t>
      </w:r>
      <w:r w:rsidR="00BB6DFC">
        <w:rPr>
          <w:rFonts w:ascii="Times New Roman" w:hAnsi="Times New Roman" w:cs="Times New Roman"/>
          <w:sz w:val="24"/>
          <w:szCs w:val="24"/>
        </w:rPr>
        <w:tab/>
      </w:r>
      <w:r w:rsidR="005B5EE0">
        <w:rPr>
          <w:rFonts w:ascii="Times New Roman" w:hAnsi="Times New Roman" w:cs="Times New Roman"/>
          <w:sz w:val="24"/>
          <w:szCs w:val="24"/>
        </w:rPr>
        <w:t>40</w:t>
      </w:r>
    </w:p>
    <w:p w14:paraId="0F2497C0" w14:textId="738F59D0" w:rsidR="00BB6DFC" w:rsidRDefault="00C60A48" w:rsidP="002F7EB3">
      <w:pPr>
        <w:tabs>
          <w:tab w:val="right" w:leader="dot" w:pos="7920"/>
        </w:tabs>
        <w:spacing w:after="0" w:line="240" w:lineRule="auto"/>
        <w:ind w:left="1260"/>
        <w:jc w:val="both"/>
        <w:rPr>
          <w:rFonts w:ascii="Times New Roman" w:hAnsi="Times New Roman" w:cs="Times New Roman"/>
          <w:b/>
          <w:bCs/>
          <w:sz w:val="24"/>
          <w:szCs w:val="24"/>
        </w:rPr>
      </w:pPr>
      <w:r>
        <w:rPr>
          <w:rFonts w:ascii="Times New Roman" w:hAnsi="Times New Roman" w:cs="Times New Roman"/>
          <w:sz w:val="24"/>
          <w:szCs w:val="24"/>
        </w:rPr>
        <w:t>3.</w:t>
      </w:r>
      <w:r w:rsidR="000D64E5">
        <w:rPr>
          <w:rFonts w:ascii="Times New Roman" w:hAnsi="Times New Roman" w:cs="Times New Roman"/>
          <w:sz w:val="24"/>
          <w:szCs w:val="24"/>
        </w:rPr>
        <w:t>1</w:t>
      </w:r>
      <w:r>
        <w:rPr>
          <w:rFonts w:ascii="Times New Roman" w:hAnsi="Times New Roman" w:cs="Times New Roman"/>
          <w:sz w:val="24"/>
          <w:szCs w:val="24"/>
        </w:rPr>
        <w:t>.1 Variabel Penelitian</w:t>
      </w:r>
      <w:r w:rsidR="00BB6DFC">
        <w:rPr>
          <w:rFonts w:ascii="Times New Roman" w:hAnsi="Times New Roman" w:cs="Times New Roman"/>
          <w:sz w:val="24"/>
          <w:szCs w:val="24"/>
        </w:rPr>
        <w:tab/>
      </w:r>
      <w:r w:rsidR="005B5EE0">
        <w:rPr>
          <w:rFonts w:ascii="Times New Roman" w:hAnsi="Times New Roman" w:cs="Times New Roman"/>
          <w:sz w:val="24"/>
          <w:szCs w:val="24"/>
        </w:rPr>
        <w:t>40</w:t>
      </w:r>
    </w:p>
    <w:p w14:paraId="09DE6AB5" w14:textId="37D38C0D" w:rsidR="00BB6DFC" w:rsidRDefault="00C60A48" w:rsidP="002F7EB3">
      <w:pPr>
        <w:tabs>
          <w:tab w:val="right" w:leader="dot" w:pos="7920"/>
        </w:tabs>
        <w:spacing w:after="0" w:line="240" w:lineRule="auto"/>
        <w:ind w:left="1260"/>
        <w:jc w:val="both"/>
        <w:rPr>
          <w:rFonts w:ascii="Times New Roman" w:hAnsi="Times New Roman" w:cs="Times New Roman"/>
          <w:b/>
          <w:bCs/>
          <w:sz w:val="24"/>
          <w:szCs w:val="24"/>
        </w:rPr>
      </w:pPr>
      <w:r>
        <w:rPr>
          <w:rFonts w:ascii="Times New Roman" w:hAnsi="Times New Roman" w:cs="Times New Roman"/>
          <w:sz w:val="24"/>
          <w:szCs w:val="24"/>
        </w:rPr>
        <w:t>3.</w:t>
      </w:r>
      <w:r w:rsidR="000D64E5">
        <w:rPr>
          <w:rFonts w:ascii="Times New Roman" w:hAnsi="Times New Roman" w:cs="Times New Roman"/>
          <w:sz w:val="24"/>
          <w:szCs w:val="24"/>
        </w:rPr>
        <w:t>1</w:t>
      </w:r>
      <w:r>
        <w:rPr>
          <w:rFonts w:ascii="Times New Roman" w:hAnsi="Times New Roman" w:cs="Times New Roman"/>
          <w:sz w:val="24"/>
          <w:szCs w:val="24"/>
        </w:rPr>
        <w:t>.2 Parameter Penelitian</w:t>
      </w:r>
      <w:r w:rsidR="00BB6DFC">
        <w:rPr>
          <w:rFonts w:ascii="Times New Roman" w:hAnsi="Times New Roman" w:cs="Times New Roman"/>
          <w:sz w:val="24"/>
          <w:szCs w:val="24"/>
        </w:rPr>
        <w:tab/>
      </w:r>
      <w:r w:rsidR="002B70A9">
        <w:rPr>
          <w:rFonts w:ascii="Times New Roman" w:hAnsi="Times New Roman" w:cs="Times New Roman"/>
          <w:sz w:val="24"/>
          <w:szCs w:val="24"/>
        </w:rPr>
        <w:t>41</w:t>
      </w:r>
    </w:p>
    <w:p w14:paraId="34B05FF2" w14:textId="1A000552" w:rsidR="00BB6DFC" w:rsidRDefault="00AC2D7A" w:rsidP="002F7EB3">
      <w:pPr>
        <w:tabs>
          <w:tab w:val="right" w:leader="dot" w:pos="7920"/>
        </w:tabs>
        <w:spacing w:after="0" w:line="240" w:lineRule="auto"/>
        <w:ind w:left="900"/>
        <w:jc w:val="both"/>
        <w:rPr>
          <w:rFonts w:ascii="Times New Roman" w:hAnsi="Times New Roman" w:cs="Times New Roman"/>
          <w:b/>
          <w:bCs/>
          <w:sz w:val="24"/>
          <w:szCs w:val="24"/>
        </w:rPr>
      </w:pPr>
      <w:r>
        <w:rPr>
          <w:rFonts w:ascii="Times New Roman" w:hAnsi="Times New Roman" w:cs="Times New Roman"/>
          <w:sz w:val="24"/>
          <w:szCs w:val="24"/>
        </w:rPr>
        <w:t xml:space="preserve">3.2 Jadwal </w:t>
      </w:r>
      <w:r w:rsidR="00BB6DFC">
        <w:rPr>
          <w:rFonts w:ascii="Times New Roman" w:hAnsi="Times New Roman" w:cs="Times New Roman"/>
          <w:sz w:val="24"/>
          <w:szCs w:val="24"/>
        </w:rPr>
        <w:t>d</w:t>
      </w:r>
      <w:r>
        <w:rPr>
          <w:rFonts w:ascii="Times New Roman" w:hAnsi="Times New Roman" w:cs="Times New Roman"/>
          <w:sz w:val="24"/>
          <w:szCs w:val="24"/>
        </w:rPr>
        <w:t>an Lokasi Penelitian</w:t>
      </w:r>
      <w:r w:rsidR="00BB6DFC">
        <w:rPr>
          <w:rFonts w:ascii="Times New Roman" w:hAnsi="Times New Roman" w:cs="Times New Roman"/>
          <w:sz w:val="24"/>
          <w:szCs w:val="24"/>
        </w:rPr>
        <w:tab/>
      </w:r>
      <w:r w:rsidR="002B70A9">
        <w:rPr>
          <w:rFonts w:ascii="Times New Roman" w:hAnsi="Times New Roman" w:cs="Times New Roman"/>
          <w:sz w:val="24"/>
          <w:szCs w:val="24"/>
        </w:rPr>
        <w:t>41</w:t>
      </w:r>
    </w:p>
    <w:p w14:paraId="6D5D979C" w14:textId="55FA03FF" w:rsidR="00BB6DFC" w:rsidRDefault="00C60A48" w:rsidP="002F7EB3">
      <w:pPr>
        <w:tabs>
          <w:tab w:val="right" w:leader="dot" w:pos="7920"/>
        </w:tabs>
        <w:spacing w:after="0" w:line="240" w:lineRule="auto"/>
        <w:ind w:left="1260"/>
        <w:jc w:val="both"/>
        <w:rPr>
          <w:rFonts w:ascii="Times New Roman" w:hAnsi="Times New Roman" w:cs="Times New Roman"/>
          <w:b/>
          <w:bCs/>
          <w:sz w:val="24"/>
          <w:szCs w:val="24"/>
        </w:rPr>
      </w:pPr>
      <w:r>
        <w:rPr>
          <w:rFonts w:ascii="Times New Roman" w:hAnsi="Times New Roman" w:cs="Times New Roman"/>
          <w:sz w:val="24"/>
          <w:szCs w:val="24"/>
        </w:rPr>
        <w:t>3.2.1 Jadwal Penelitian</w:t>
      </w:r>
      <w:r w:rsidR="00BB6DFC">
        <w:rPr>
          <w:rFonts w:ascii="Times New Roman" w:hAnsi="Times New Roman" w:cs="Times New Roman"/>
          <w:sz w:val="24"/>
          <w:szCs w:val="24"/>
        </w:rPr>
        <w:tab/>
      </w:r>
      <w:r w:rsidR="002B70A9">
        <w:rPr>
          <w:rFonts w:ascii="Times New Roman" w:hAnsi="Times New Roman" w:cs="Times New Roman"/>
          <w:sz w:val="24"/>
          <w:szCs w:val="24"/>
        </w:rPr>
        <w:t>41</w:t>
      </w:r>
    </w:p>
    <w:p w14:paraId="3A8E2D90" w14:textId="6655450C" w:rsidR="00BB6DFC" w:rsidRDefault="00C60A48" w:rsidP="002F7EB3">
      <w:pPr>
        <w:tabs>
          <w:tab w:val="right" w:leader="dot" w:pos="7920"/>
        </w:tabs>
        <w:spacing w:after="0" w:line="240" w:lineRule="auto"/>
        <w:ind w:left="1260"/>
        <w:jc w:val="both"/>
        <w:rPr>
          <w:rFonts w:ascii="Times New Roman" w:hAnsi="Times New Roman" w:cs="Times New Roman"/>
          <w:b/>
          <w:bCs/>
          <w:sz w:val="24"/>
          <w:szCs w:val="24"/>
        </w:rPr>
      </w:pPr>
      <w:r>
        <w:rPr>
          <w:rFonts w:ascii="Times New Roman" w:hAnsi="Times New Roman" w:cs="Times New Roman"/>
          <w:sz w:val="24"/>
          <w:szCs w:val="24"/>
        </w:rPr>
        <w:t>3.</w:t>
      </w:r>
      <w:r w:rsidR="000D64E5">
        <w:rPr>
          <w:rFonts w:ascii="Times New Roman" w:hAnsi="Times New Roman" w:cs="Times New Roman"/>
          <w:sz w:val="24"/>
          <w:szCs w:val="24"/>
        </w:rPr>
        <w:t>2</w:t>
      </w:r>
      <w:r>
        <w:rPr>
          <w:rFonts w:ascii="Times New Roman" w:hAnsi="Times New Roman" w:cs="Times New Roman"/>
          <w:sz w:val="24"/>
          <w:szCs w:val="24"/>
        </w:rPr>
        <w:t>.2 Lokasi Penelitian</w:t>
      </w:r>
      <w:r w:rsidR="00BB6DFC">
        <w:rPr>
          <w:rFonts w:ascii="Times New Roman" w:hAnsi="Times New Roman" w:cs="Times New Roman"/>
          <w:sz w:val="24"/>
          <w:szCs w:val="24"/>
        </w:rPr>
        <w:tab/>
      </w:r>
      <w:r w:rsidR="002B70A9">
        <w:rPr>
          <w:rFonts w:ascii="Times New Roman" w:hAnsi="Times New Roman" w:cs="Times New Roman"/>
          <w:sz w:val="24"/>
          <w:szCs w:val="24"/>
        </w:rPr>
        <w:t>41</w:t>
      </w:r>
    </w:p>
    <w:p w14:paraId="7B76CABF" w14:textId="668F92EF" w:rsidR="00BB6DFC" w:rsidRDefault="00AC2D7A" w:rsidP="002F7EB3">
      <w:pPr>
        <w:tabs>
          <w:tab w:val="right" w:leader="dot" w:pos="7920"/>
        </w:tabs>
        <w:spacing w:after="0" w:line="240" w:lineRule="auto"/>
        <w:ind w:left="900"/>
        <w:jc w:val="both"/>
        <w:rPr>
          <w:rFonts w:ascii="Times New Roman" w:hAnsi="Times New Roman" w:cs="Times New Roman"/>
          <w:b/>
          <w:bCs/>
          <w:sz w:val="24"/>
          <w:szCs w:val="24"/>
        </w:rPr>
      </w:pPr>
      <w:r>
        <w:rPr>
          <w:rFonts w:ascii="Times New Roman" w:hAnsi="Times New Roman" w:cs="Times New Roman"/>
          <w:sz w:val="24"/>
          <w:szCs w:val="24"/>
        </w:rPr>
        <w:t xml:space="preserve">3.3 </w:t>
      </w:r>
      <w:r w:rsidR="00724D22">
        <w:rPr>
          <w:rFonts w:ascii="Times New Roman" w:hAnsi="Times New Roman" w:cs="Times New Roman"/>
          <w:sz w:val="24"/>
          <w:szCs w:val="24"/>
        </w:rPr>
        <w:t>Peralatan</w:t>
      </w:r>
      <w:r w:rsidR="00A723AA">
        <w:rPr>
          <w:rFonts w:ascii="Times New Roman" w:hAnsi="Times New Roman" w:cs="Times New Roman"/>
          <w:sz w:val="24"/>
          <w:szCs w:val="24"/>
        </w:rPr>
        <w:t xml:space="preserve"> Penelitian</w:t>
      </w:r>
      <w:r w:rsidR="00BB6DFC">
        <w:rPr>
          <w:rFonts w:ascii="Times New Roman" w:hAnsi="Times New Roman" w:cs="Times New Roman"/>
          <w:sz w:val="24"/>
          <w:szCs w:val="24"/>
        </w:rPr>
        <w:tab/>
      </w:r>
      <w:r w:rsidR="002B70A9">
        <w:rPr>
          <w:rFonts w:ascii="Times New Roman" w:hAnsi="Times New Roman" w:cs="Times New Roman"/>
          <w:sz w:val="24"/>
          <w:szCs w:val="24"/>
        </w:rPr>
        <w:t>41</w:t>
      </w:r>
    </w:p>
    <w:p w14:paraId="174CEEA3" w14:textId="2D78F70C" w:rsidR="00BB6DFC" w:rsidRDefault="00AC2D7A" w:rsidP="002F7EB3">
      <w:pPr>
        <w:tabs>
          <w:tab w:val="right" w:leader="dot" w:pos="7920"/>
        </w:tabs>
        <w:spacing w:after="0" w:line="24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3.4 </w:t>
      </w:r>
      <w:r w:rsidR="00724D22">
        <w:rPr>
          <w:rFonts w:ascii="Times New Roman" w:hAnsi="Times New Roman" w:cs="Times New Roman"/>
          <w:sz w:val="24"/>
          <w:szCs w:val="24"/>
        </w:rPr>
        <w:t>Bahan</w:t>
      </w:r>
      <w:r w:rsidR="00A723AA">
        <w:rPr>
          <w:rFonts w:ascii="Times New Roman" w:hAnsi="Times New Roman" w:cs="Times New Roman"/>
          <w:sz w:val="24"/>
          <w:szCs w:val="24"/>
        </w:rPr>
        <w:t xml:space="preserve"> Penelitian</w:t>
      </w:r>
      <w:r w:rsidR="00BB6DFC">
        <w:rPr>
          <w:rFonts w:ascii="Times New Roman" w:hAnsi="Times New Roman" w:cs="Times New Roman"/>
          <w:sz w:val="24"/>
          <w:szCs w:val="24"/>
        </w:rPr>
        <w:tab/>
      </w:r>
      <w:r w:rsidR="002B70A9">
        <w:rPr>
          <w:rFonts w:ascii="Times New Roman" w:hAnsi="Times New Roman" w:cs="Times New Roman"/>
          <w:sz w:val="24"/>
          <w:szCs w:val="24"/>
        </w:rPr>
        <w:t>42</w:t>
      </w:r>
    </w:p>
    <w:p w14:paraId="7D6B9065" w14:textId="62802B53" w:rsidR="00BB6DFC" w:rsidRDefault="00AC2D7A" w:rsidP="002F7EB3">
      <w:pPr>
        <w:tabs>
          <w:tab w:val="right" w:leader="dot" w:pos="7920"/>
        </w:tabs>
        <w:spacing w:after="0" w:line="240" w:lineRule="auto"/>
        <w:ind w:left="900"/>
        <w:jc w:val="both"/>
        <w:rPr>
          <w:rFonts w:ascii="Times New Roman" w:hAnsi="Times New Roman" w:cs="Times New Roman"/>
          <w:b/>
          <w:bCs/>
          <w:sz w:val="24"/>
          <w:szCs w:val="24"/>
        </w:rPr>
      </w:pPr>
      <w:r>
        <w:rPr>
          <w:rFonts w:ascii="Times New Roman" w:hAnsi="Times New Roman" w:cs="Times New Roman"/>
          <w:sz w:val="24"/>
          <w:szCs w:val="24"/>
        </w:rPr>
        <w:t>3.5 Prosedur Penelitian dan Pengumpulan Data</w:t>
      </w:r>
      <w:r w:rsidR="00BB6DFC">
        <w:rPr>
          <w:rFonts w:ascii="Times New Roman" w:hAnsi="Times New Roman" w:cs="Times New Roman"/>
          <w:sz w:val="24"/>
          <w:szCs w:val="24"/>
        </w:rPr>
        <w:tab/>
      </w:r>
      <w:r w:rsidR="002B70A9">
        <w:rPr>
          <w:rFonts w:ascii="Times New Roman" w:hAnsi="Times New Roman" w:cs="Times New Roman"/>
          <w:sz w:val="24"/>
          <w:szCs w:val="24"/>
        </w:rPr>
        <w:t>42</w:t>
      </w:r>
    </w:p>
    <w:p w14:paraId="228F60D7" w14:textId="431A0199" w:rsidR="00BB6DFC" w:rsidRDefault="00C60A48" w:rsidP="002F7EB3">
      <w:pPr>
        <w:tabs>
          <w:tab w:val="right" w:leader="dot" w:pos="7920"/>
        </w:tabs>
        <w:spacing w:after="0" w:line="240" w:lineRule="auto"/>
        <w:ind w:left="1260"/>
        <w:jc w:val="both"/>
        <w:rPr>
          <w:rFonts w:ascii="Times New Roman" w:hAnsi="Times New Roman" w:cs="Times New Roman"/>
          <w:b/>
          <w:bCs/>
          <w:sz w:val="24"/>
          <w:szCs w:val="24"/>
        </w:rPr>
      </w:pPr>
      <w:r>
        <w:rPr>
          <w:rFonts w:ascii="Times New Roman" w:hAnsi="Times New Roman" w:cs="Times New Roman"/>
          <w:sz w:val="24"/>
          <w:szCs w:val="24"/>
        </w:rPr>
        <w:t xml:space="preserve">3.5.1 </w:t>
      </w:r>
      <w:r w:rsidR="00D84E0B">
        <w:rPr>
          <w:rFonts w:ascii="Times New Roman" w:hAnsi="Times New Roman" w:cs="Times New Roman"/>
          <w:sz w:val="24"/>
          <w:szCs w:val="24"/>
        </w:rPr>
        <w:t>Identifikasi Sampel</w:t>
      </w:r>
      <w:r w:rsidR="00BB6DFC">
        <w:rPr>
          <w:rFonts w:ascii="Times New Roman" w:hAnsi="Times New Roman" w:cs="Times New Roman"/>
          <w:sz w:val="24"/>
          <w:szCs w:val="24"/>
        </w:rPr>
        <w:tab/>
      </w:r>
      <w:r w:rsidR="002B70A9">
        <w:rPr>
          <w:rFonts w:ascii="Times New Roman" w:hAnsi="Times New Roman" w:cs="Times New Roman"/>
          <w:sz w:val="24"/>
          <w:szCs w:val="24"/>
        </w:rPr>
        <w:t>42</w:t>
      </w:r>
    </w:p>
    <w:p w14:paraId="7182CC2E" w14:textId="64C5F7D3" w:rsidR="00BB6DFC" w:rsidRDefault="00C60A48" w:rsidP="002F7EB3">
      <w:pPr>
        <w:tabs>
          <w:tab w:val="right" w:leader="dot" w:pos="7920"/>
        </w:tabs>
        <w:spacing w:after="0" w:line="240" w:lineRule="auto"/>
        <w:ind w:left="1260"/>
        <w:jc w:val="both"/>
        <w:rPr>
          <w:rFonts w:ascii="Times New Roman" w:hAnsi="Times New Roman" w:cs="Times New Roman"/>
          <w:b/>
          <w:bCs/>
          <w:sz w:val="24"/>
          <w:szCs w:val="24"/>
        </w:rPr>
      </w:pPr>
      <w:r>
        <w:rPr>
          <w:rFonts w:ascii="Times New Roman" w:hAnsi="Times New Roman" w:cs="Times New Roman"/>
          <w:sz w:val="24"/>
          <w:szCs w:val="24"/>
        </w:rPr>
        <w:t>3.5.2</w:t>
      </w:r>
      <w:r w:rsidR="00D84E0B">
        <w:rPr>
          <w:rFonts w:ascii="Times New Roman" w:hAnsi="Times New Roman" w:cs="Times New Roman"/>
          <w:sz w:val="24"/>
          <w:szCs w:val="24"/>
        </w:rPr>
        <w:t xml:space="preserve"> Pengumpulan Sampel</w:t>
      </w:r>
      <w:r w:rsidR="00BB6DFC">
        <w:rPr>
          <w:rFonts w:ascii="Times New Roman" w:hAnsi="Times New Roman" w:cs="Times New Roman"/>
          <w:sz w:val="24"/>
          <w:szCs w:val="24"/>
        </w:rPr>
        <w:tab/>
      </w:r>
      <w:r w:rsidR="002B70A9">
        <w:rPr>
          <w:rFonts w:ascii="Times New Roman" w:hAnsi="Times New Roman" w:cs="Times New Roman"/>
          <w:sz w:val="24"/>
          <w:szCs w:val="24"/>
        </w:rPr>
        <w:t>42</w:t>
      </w:r>
    </w:p>
    <w:p w14:paraId="41DFE3C4" w14:textId="23D5BAF7" w:rsidR="00BB6DFC" w:rsidRDefault="00D84E0B" w:rsidP="002F7EB3">
      <w:pPr>
        <w:tabs>
          <w:tab w:val="right" w:leader="dot" w:pos="7920"/>
        </w:tabs>
        <w:spacing w:after="0" w:line="240" w:lineRule="auto"/>
        <w:ind w:left="1260"/>
        <w:jc w:val="both"/>
        <w:rPr>
          <w:rFonts w:ascii="Times New Roman" w:hAnsi="Times New Roman" w:cs="Times New Roman"/>
          <w:b/>
          <w:bCs/>
          <w:sz w:val="24"/>
          <w:szCs w:val="24"/>
        </w:rPr>
      </w:pPr>
      <w:r>
        <w:rPr>
          <w:rFonts w:ascii="Times New Roman" w:hAnsi="Times New Roman" w:cs="Times New Roman"/>
          <w:sz w:val="24"/>
          <w:szCs w:val="24"/>
        </w:rPr>
        <w:t>3.5.3 Pengolahan Sampel</w:t>
      </w:r>
      <w:r w:rsidR="00BB6DFC">
        <w:rPr>
          <w:rFonts w:ascii="Times New Roman" w:hAnsi="Times New Roman" w:cs="Times New Roman"/>
          <w:sz w:val="24"/>
          <w:szCs w:val="24"/>
        </w:rPr>
        <w:tab/>
      </w:r>
      <w:r w:rsidR="002B70A9">
        <w:rPr>
          <w:rFonts w:ascii="Times New Roman" w:hAnsi="Times New Roman" w:cs="Times New Roman"/>
          <w:sz w:val="24"/>
          <w:szCs w:val="24"/>
        </w:rPr>
        <w:t>42</w:t>
      </w:r>
    </w:p>
    <w:p w14:paraId="4531B523" w14:textId="12D66C41" w:rsidR="00BB6DFC" w:rsidRDefault="00D84E0B" w:rsidP="002F7EB3">
      <w:pPr>
        <w:tabs>
          <w:tab w:val="right" w:leader="dot" w:pos="7920"/>
        </w:tabs>
        <w:spacing w:after="0" w:line="240" w:lineRule="auto"/>
        <w:ind w:left="900"/>
        <w:jc w:val="both"/>
        <w:rPr>
          <w:rFonts w:ascii="Times New Roman" w:hAnsi="Times New Roman" w:cs="Times New Roman"/>
          <w:sz w:val="24"/>
          <w:szCs w:val="24"/>
        </w:rPr>
      </w:pPr>
      <w:r>
        <w:rPr>
          <w:rFonts w:ascii="Times New Roman" w:hAnsi="Times New Roman" w:cs="Times New Roman"/>
          <w:sz w:val="24"/>
          <w:szCs w:val="24"/>
        </w:rPr>
        <w:t>3.6 Pembuatan Ekstrak Daun Bidara (</w:t>
      </w:r>
      <w:r w:rsidRPr="00D84E0B">
        <w:rPr>
          <w:rFonts w:ascii="Times New Roman" w:hAnsi="Times New Roman" w:cs="Times New Roman"/>
          <w:i/>
          <w:iCs/>
          <w:sz w:val="24"/>
          <w:szCs w:val="24"/>
        </w:rPr>
        <w:t>Ziziphus spina-christi</w:t>
      </w:r>
      <w:r>
        <w:rPr>
          <w:rFonts w:ascii="Times New Roman" w:hAnsi="Times New Roman" w:cs="Times New Roman"/>
          <w:sz w:val="24"/>
          <w:szCs w:val="24"/>
        </w:rPr>
        <w:t>)</w:t>
      </w:r>
      <w:r w:rsidR="00BB6DFC">
        <w:rPr>
          <w:rFonts w:ascii="Times New Roman" w:hAnsi="Times New Roman" w:cs="Times New Roman"/>
          <w:sz w:val="24"/>
          <w:szCs w:val="24"/>
        </w:rPr>
        <w:tab/>
      </w:r>
      <w:bookmarkStart w:id="9" w:name="_Hlk136211491"/>
      <w:r w:rsidR="002B70A9">
        <w:rPr>
          <w:rFonts w:ascii="Times New Roman" w:hAnsi="Times New Roman" w:cs="Times New Roman"/>
          <w:sz w:val="24"/>
          <w:szCs w:val="24"/>
        </w:rPr>
        <w:t>43</w:t>
      </w:r>
    </w:p>
    <w:p w14:paraId="1EFEDEE0" w14:textId="77777777" w:rsidR="001E06AE" w:rsidRDefault="003854AB" w:rsidP="002F7EB3">
      <w:pPr>
        <w:tabs>
          <w:tab w:val="right" w:leader="dot" w:pos="7920"/>
        </w:tabs>
        <w:spacing w:after="0" w:line="240" w:lineRule="auto"/>
        <w:ind w:left="900"/>
        <w:jc w:val="both"/>
        <w:rPr>
          <w:rFonts w:ascii="Times New Roman" w:hAnsi="Times New Roman" w:cs="Times New Roman"/>
          <w:sz w:val="24"/>
          <w:szCs w:val="24"/>
        </w:rPr>
      </w:pPr>
      <w:r>
        <w:rPr>
          <w:rFonts w:ascii="Times New Roman" w:hAnsi="Times New Roman" w:cs="Times New Roman"/>
          <w:sz w:val="24"/>
          <w:szCs w:val="24"/>
        </w:rPr>
        <w:t>3.7 Pembuatan Larutan AgNO</w:t>
      </w:r>
      <w:r w:rsidRPr="00F80F2E">
        <w:rPr>
          <w:rFonts w:ascii="Times New Roman" w:hAnsi="Times New Roman" w:cs="Times New Roman"/>
          <w:sz w:val="20"/>
          <w:szCs w:val="20"/>
        </w:rPr>
        <w:t>3</w:t>
      </w:r>
      <w:r>
        <w:rPr>
          <w:rFonts w:ascii="Times New Roman" w:hAnsi="Times New Roman" w:cs="Times New Roman"/>
          <w:sz w:val="24"/>
          <w:szCs w:val="24"/>
        </w:rPr>
        <w:t xml:space="preserve"> Variasi Konsentrasi 4 mM,3 mM,</w:t>
      </w:r>
    </w:p>
    <w:p w14:paraId="32B90514" w14:textId="73141D06" w:rsidR="003854AB" w:rsidRDefault="001E06AE" w:rsidP="002F7EB3">
      <w:pPr>
        <w:tabs>
          <w:tab w:val="right" w:leader="dot" w:pos="7920"/>
        </w:tabs>
        <w:spacing w:after="0" w:line="240" w:lineRule="auto"/>
        <w:ind w:left="900"/>
        <w:jc w:val="both"/>
        <w:rPr>
          <w:rFonts w:ascii="Times New Roman" w:hAnsi="Times New Roman" w:cs="Times New Roman"/>
          <w:b/>
          <w:bCs/>
          <w:sz w:val="24"/>
          <w:szCs w:val="24"/>
        </w:rPr>
      </w:pPr>
      <w:r>
        <w:rPr>
          <w:rFonts w:ascii="Times New Roman" w:hAnsi="Times New Roman" w:cs="Times New Roman"/>
          <w:sz w:val="24"/>
          <w:szCs w:val="24"/>
        </w:rPr>
        <w:t xml:space="preserve">      </w:t>
      </w:r>
      <w:r w:rsidR="003854AB">
        <w:rPr>
          <w:rFonts w:ascii="Times New Roman" w:hAnsi="Times New Roman" w:cs="Times New Roman"/>
          <w:sz w:val="24"/>
          <w:szCs w:val="24"/>
        </w:rPr>
        <w:t>2 mM dan 1mM</w:t>
      </w:r>
      <w:r w:rsidR="003854AB">
        <w:rPr>
          <w:rFonts w:ascii="Times New Roman" w:hAnsi="Times New Roman" w:cs="Times New Roman"/>
          <w:sz w:val="24"/>
          <w:szCs w:val="24"/>
        </w:rPr>
        <w:tab/>
      </w:r>
      <w:r w:rsidR="002B70A9">
        <w:rPr>
          <w:rFonts w:ascii="Times New Roman" w:hAnsi="Times New Roman" w:cs="Times New Roman"/>
          <w:sz w:val="24"/>
          <w:szCs w:val="24"/>
        </w:rPr>
        <w:t>43</w:t>
      </w:r>
    </w:p>
    <w:p w14:paraId="7F049199" w14:textId="566E9520" w:rsidR="00BB6DFC" w:rsidRDefault="00D84E0B" w:rsidP="002F7EB3">
      <w:pPr>
        <w:tabs>
          <w:tab w:val="right" w:leader="dot" w:pos="7920"/>
        </w:tabs>
        <w:spacing w:after="0" w:line="240" w:lineRule="auto"/>
        <w:ind w:left="900"/>
        <w:jc w:val="both"/>
        <w:rPr>
          <w:rFonts w:ascii="Times New Roman" w:hAnsi="Times New Roman" w:cs="Times New Roman"/>
          <w:b/>
          <w:bCs/>
          <w:sz w:val="24"/>
          <w:szCs w:val="24"/>
        </w:rPr>
      </w:pPr>
      <w:r>
        <w:rPr>
          <w:rFonts w:ascii="Times New Roman" w:hAnsi="Times New Roman" w:cs="Times New Roman"/>
          <w:sz w:val="24"/>
          <w:szCs w:val="24"/>
        </w:rPr>
        <w:t>3.</w:t>
      </w:r>
      <w:r w:rsidR="003854AB">
        <w:rPr>
          <w:rFonts w:ascii="Times New Roman" w:hAnsi="Times New Roman" w:cs="Times New Roman"/>
          <w:sz w:val="24"/>
          <w:szCs w:val="24"/>
        </w:rPr>
        <w:t>8</w:t>
      </w:r>
      <w:r>
        <w:rPr>
          <w:rFonts w:ascii="Times New Roman" w:hAnsi="Times New Roman" w:cs="Times New Roman"/>
          <w:sz w:val="24"/>
          <w:szCs w:val="24"/>
        </w:rPr>
        <w:t xml:space="preserve"> Pembuatan </w:t>
      </w:r>
      <w:bookmarkEnd w:id="9"/>
      <w:r w:rsidR="00265E23">
        <w:rPr>
          <w:rFonts w:ascii="Times New Roman" w:hAnsi="Times New Roman" w:cs="Times New Roman"/>
          <w:sz w:val="24"/>
          <w:szCs w:val="24"/>
        </w:rPr>
        <w:t>Sintesis Nanopartikel Perak</w:t>
      </w:r>
      <w:bookmarkStart w:id="10" w:name="_Hlk136212411"/>
      <w:r w:rsidR="00BB6DFC" w:rsidRPr="00BB6DFC">
        <w:rPr>
          <w:rFonts w:ascii="Times New Roman" w:hAnsi="Times New Roman" w:cs="Times New Roman"/>
          <w:sz w:val="24"/>
          <w:szCs w:val="24"/>
        </w:rPr>
        <w:tab/>
      </w:r>
      <w:r w:rsidR="002B70A9">
        <w:rPr>
          <w:rFonts w:ascii="Times New Roman" w:hAnsi="Times New Roman" w:cs="Times New Roman"/>
          <w:sz w:val="24"/>
          <w:szCs w:val="24"/>
        </w:rPr>
        <w:t>43</w:t>
      </w:r>
    </w:p>
    <w:p w14:paraId="6D52A9C4" w14:textId="39C88130" w:rsidR="00BB6DFC" w:rsidRDefault="00D84E0B" w:rsidP="002F7EB3">
      <w:pPr>
        <w:tabs>
          <w:tab w:val="right" w:leader="dot" w:pos="7920"/>
        </w:tabs>
        <w:spacing w:after="0" w:line="240" w:lineRule="auto"/>
        <w:ind w:left="900"/>
        <w:jc w:val="both"/>
        <w:rPr>
          <w:rFonts w:ascii="Times New Roman" w:hAnsi="Times New Roman" w:cs="Times New Roman"/>
          <w:b/>
          <w:bCs/>
          <w:sz w:val="24"/>
          <w:szCs w:val="24"/>
        </w:rPr>
      </w:pPr>
      <w:r>
        <w:rPr>
          <w:rFonts w:ascii="Times New Roman" w:hAnsi="Times New Roman" w:cs="Times New Roman"/>
          <w:sz w:val="24"/>
          <w:szCs w:val="24"/>
        </w:rPr>
        <w:t>3.</w:t>
      </w:r>
      <w:r w:rsidR="003854AB">
        <w:rPr>
          <w:rFonts w:ascii="Times New Roman" w:hAnsi="Times New Roman" w:cs="Times New Roman"/>
          <w:sz w:val="24"/>
          <w:szCs w:val="24"/>
        </w:rPr>
        <w:t>9</w:t>
      </w:r>
      <w:r w:rsidR="00F85711">
        <w:rPr>
          <w:rFonts w:ascii="Times New Roman" w:hAnsi="Times New Roman" w:cs="Times New Roman"/>
          <w:sz w:val="24"/>
          <w:szCs w:val="24"/>
        </w:rPr>
        <w:t xml:space="preserve"> Karakterisasi Nanopartikel Perak</w:t>
      </w:r>
      <w:r w:rsidR="00BB6DFC">
        <w:rPr>
          <w:rFonts w:ascii="Times New Roman" w:hAnsi="Times New Roman" w:cs="Times New Roman"/>
          <w:sz w:val="24"/>
          <w:szCs w:val="24"/>
        </w:rPr>
        <w:tab/>
      </w:r>
      <w:r w:rsidR="002B70A9">
        <w:rPr>
          <w:rFonts w:ascii="Times New Roman" w:hAnsi="Times New Roman" w:cs="Times New Roman"/>
          <w:sz w:val="24"/>
          <w:szCs w:val="24"/>
        </w:rPr>
        <w:t>44</w:t>
      </w:r>
    </w:p>
    <w:p w14:paraId="1747C8E7" w14:textId="10CB3089" w:rsidR="00BB6DFC" w:rsidRDefault="00F85711" w:rsidP="002F7EB3">
      <w:pPr>
        <w:tabs>
          <w:tab w:val="right" w:leader="dot" w:pos="7920"/>
        </w:tabs>
        <w:spacing w:after="0" w:line="240" w:lineRule="auto"/>
        <w:ind w:left="1260"/>
        <w:jc w:val="both"/>
        <w:rPr>
          <w:rFonts w:ascii="Times New Roman" w:hAnsi="Times New Roman" w:cs="Times New Roman"/>
          <w:b/>
          <w:bCs/>
          <w:sz w:val="24"/>
          <w:szCs w:val="24"/>
        </w:rPr>
      </w:pPr>
      <w:r>
        <w:rPr>
          <w:rFonts w:ascii="Times New Roman" w:hAnsi="Times New Roman" w:cs="Times New Roman"/>
          <w:sz w:val="24"/>
          <w:szCs w:val="24"/>
        </w:rPr>
        <w:t>3.</w:t>
      </w:r>
      <w:r w:rsidR="003854AB">
        <w:rPr>
          <w:rFonts w:ascii="Times New Roman" w:hAnsi="Times New Roman" w:cs="Times New Roman"/>
          <w:sz w:val="24"/>
          <w:szCs w:val="24"/>
        </w:rPr>
        <w:t>9</w:t>
      </w:r>
      <w:r>
        <w:rPr>
          <w:rFonts w:ascii="Times New Roman" w:hAnsi="Times New Roman" w:cs="Times New Roman"/>
          <w:sz w:val="24"/>
          <w:szCs w:val="24"/>
        </w:rPr>
        <w:t xml:space="preserve">.1 </w:t>
      </w:r>
      <w:r w:rsidR="00D76CD2" w:rsidRPr="00D76CD2">
        <w:rPr>
          <w:rFonts w:ascii="Times New Roman" w:hAnsi="Times New Roman" w:cs="Times New Roman"/>
          <w:sz w:val="24"/>
          <w:szCs w:val="24"/>
        </w:rPr>
        <w:t>Analisis Spektrofotometer UV-Vis</w:t>
      </w:r>
      <w:bookmarkStart w:id="11" w:name="_Hlk136213302"/>
      <w:bookmarkEnd w:id="10"/>
      <w:r w:rsidR="00BB6DFC">
        <w:rPr>
          <w:rFonts w:ascii="Times New Roman" w:hAnsi="Times New Roman" w:cs="Times New Roman"/>
          <w:sz w:val="24"/>
          <w:szCs w:val="24"/>
        </w:rPr>
        <w:tab/>
      </w:r>
      <w:r w:rsidR="002B70A9">
        <w:rPr>
          <w:rFonts w:ascii="Times New Roman" w:hAnsi="Times New Roman" w:cs="Times New Roman"/>
          <w:sz w:val="24"/>
          <w:szCs w:val="24"/>
        </w:rPr>
        <w:t>44</w:t>
      </w:r>
    </w:p>
    <w:p w14:paraId="37F313C5" w14:textId="77777777" w:rsidR="001E06AE" w:rsidRDefault="00F85711" w:rsidP="002F7EB3">
      <w:pPr>
        <w:tabs>
          <w:tab w:val="right" w:leader="dot" w:pos="7920"/>
        </w:tabs>
        <w:spacing w:after="0" w:line="240" w:lineRule="auto"/>
        <w:ind w:left="1260"/>
        <w:rPr>
          <w:rFonts w:ascii="Times New Roman" w:hAnsi="Times New Roman" w:cs="Times New Roman"/>
          <w:i/>
          <w:iCs/>
          <w:sz w:val="24"/>
          <w:szCs w:val="24"/>
        </w:rPr>
      </w:pPr>
      <w:r w:rsidRPr="003854AB">
        <w:rPr>
          <w:rFonts w:ascii="Times New Roman" w:hAnsi="Times New Roman" w:cs="Times New Roman"/>
          <w:sz w:val="24"/>
          <w:szCs w:val="24"/>
        </w:rPr>
        <w:t>3.</w:t>
      </w:r>
      <w:r w:rsidR="003854AB">
        <w:rPr>
          <w:rFonts w:ascii="Times New Roman" w:hAnsi="Times New Roman" w:cs="Times New Roman"/>
          <w:sz w:val="24"/>
          <w:szCs w:val="24"/>
        </w:rPr>
        <w:t>9</w:t>
      </w:r>
      <w:r w:rsidRPr="003854AB">
        <w:rPr>
          <w:rFonts w:ascii="Times New Roman" w:hAnsi="Times New Roman" w:cs="Times New Roman"/>
          <w:sz w:val="24"/>
          <w:szCs w:val="24"/>
        </w:rPr>
        <w:t>.2</w:t>
      </w:r>
      <w:r w:rsidR="003D1821" w:rsidRPr="003854AB">
        <w:rPr>
          <w:rFonts w:ascii="Times New Roman" w:hAnsi="Times New Roman" w:cs="Times New Roman"/>
          <w:sz w:val="24"/>
          <w:szCs w:val="24"/>
        </w:rPr>
        <w:t xml:space="preserve"> </w:t>
      </w:r>
      <w:r w:rsidR="00D84E0B" w:rsidRPr="003854AB">
        <w:rPr>
          <w:rFonts w:ascii="Times New Roman" w:hAnsi="Times New Roman" w:cs="Times New Roman"/>
          <w:sz w:val="24"/>
          <w:szCs w:val="24"/>
        </w:rPr>
        <w:t>Pen</w:t>
      </w:r>
      <w:r w:rsidR="00971E34" w:rsidRPr="003854AB">
        <w:rPr>
          <w:rFonts w:ascii="Times New Roman" w:hAnsi="Times New Roman" w:cs="Times New Roman"/>
          <w:sz w:val="24"/>
          <w:szCs w:val="24"/>
        </w:rPr>
        <w:t xml:space="preserve">entuan </w:t>
      </w:r>
      <w:r w:rsidR="00B4579C" w:rsidRPr="003854AB">
        <w:rPr>
          <w:rFonts w:ascii="Times New Roman" w:hAnsi="Times New Roman" w:cs="Times New Roman"/>
          <w:sz w:val="24"/>
          <w:szCs w:val="24"/>
        </w:rPr>
        <w:t>U</w:t>
      </w:r>
      <w:r w:rsidR="00D84E0B" w:rsidRPr="003854AB">
        <w:rPr>
          <w:rFonts w:ascii="Times New Roman" w:hAnsi="Times New Roman" w:cs="Times New Roman"/>
          <w:sz w:val="24"/>
          <w:szCs w:val="24"/>
        </w:rPr>
        <w:t xml:space="preserve">kuran Nanopartikel Perak dengan </w:t>
      </w:r>
      <w:r w:rsidR="00D84E0B" w:rsidRPr="003854AB">
        <w:rPr>
          <w:rFonts w:ascii="Times New Roman" w:hAnsi="Times New Roman" w:cs="Times New Roman"/>
          <w:i/>
          <w:iCs/>
          <w:sz w:val="24"/>
          <w:szCs w:val="24"/>
        </w:rPr>
        <w:t xml:space="preserve">Particle </w:t>
      </w:r>
    </w:p>
    <w:p w14:paraId="034A3BD8" w14:textId="684D9143" w:rsidR="00BB6DFC" w:rsidRPr="00971E34" w:rsidRDefault="001E06AE" w:rsidP="002F7EB3">
      <w:pPr>
        <w:tabs>
          <w:tab w:val="right" w:leader="dot" w:pos="7920"/>
        </w:tabs>
        <w:spacing w:after="0" w:line="240" w:lineRule="auto"/>
        <w:ind w:left="1260"/>
        <w:rPr>
          <w:rFonts w:ascii="Times New Roman" w:hAnsi="Times New Roman" w:cs="Times New Roman"/>
        </w:rPr>
      </w:pPr>
      <w:r>
        <w:rPr>
          <w:rFonts w:ascii="Times New Roman" w:hAnsi="Times New Roman" w:cs="Times New Roman"/>
          <w:i/>
          <w:iCs/>
          <w:sz w:val="24"/>
          <w:szCs w:val="24"/>
        </w:rPr>
        <w:t xml:space="preserve">         Size </w:t>
      </w:r>
      <w:r w:rsidR="00D84E0B" w:rsidRPr="003854AB">
        <w:rPr>
          <w:rFonts w:ascii="Times New Roman" w:hAnsi="Times New Roman" w:cs="Times New Roman"/>
          <w:i/>
          <w:iCs/>
          <w:sz w:val="24"/>
          <w:szCs w:val="24"/>
        </w:rPr>
        <w:t>Analyzer</w:t>
      </w:r>
      <w:bookmarkEnd w:id="11"/>
      <w:r w:rsidR="00483835" w:rsidRPr="003854AB">
        <w:rPr>
          <w:rFonts w:ascii="Times New Roman" w:hAnsi="Times New Roman" w:cs="Times New Roman"/>
          <w:i/>
          <w:iCs/>
          <w:sz w:val="24"/>
          <w:szCs w:val="24"/>
        </w:rPr>
        <w:t xml:space="preserve"> </w:t>
      </w:r>
      <w:r w:rsidR="00971E34" w:rsidRPr="003854AB">
        <w:rPr>
          <w:rFonts w:ascii="Times New Roman" w:hAnsi="Times New Roman" w:cs="Times New Roman"/>
          <w:sz w:val="24"/>
          <w:szCs w:val="24"/>
        </w:rPr>
        <w:t>(PSA)</w:t>
      </w:r>
      <w:r w:rsidR="00971E34">
        <w:rPr>
          <w:rFonts w:ascii="Times New Roman" w:hAnsi="Times New Roman" w:cs="Times New Roman"/>
        </w:rPr>
        <w:tab/>
      </w:r>
      <w:r w:rsidR="002B70A9">
        <w:rPr>
          <w:rFonts w:ascii="Times New Roman" w:hAnsi="Times New Roman" w:cs="Times New Roman"/>
        </w:rPr>
        <w:t>44</w:t>
      </w:r>
    </w:p>
    <w:p w14:paraId="51E687B0" w14:textId="77777777" w:rsidR="001E06AE" w:rsidRDefault="00F85711" w:rsidP="002F7EB3">
      <w:pPr>
        <w:tabs>
          <w:tab w:val="right" w:leader="dot" w:pos="7920"/>
        </w:tabs>
        <w:spacing w:after="0" w:line="240" w:lineRule="auto"/>
        <w:ind w:left="900"/>
        <w:jc w:val="both"/>
        <w:rPr>
          <w:rFonts w:ascii="Times New Roman" w:hAnsi="Times New Roman" w:cs="Times New Roman"/>
          <w:i/>
          <w:iCs/>
          <w:sz w:val="24"/>
          <w:szCs w:val="24"/>
        </w:rPr>
      </w:pPr>
      <w:r>
        <w:rPr>
          <w:rFonts w:ascii="Times New Roman" w:hAnsi="Times New Roman" w:cs="Times New Roman"/>
          <w:sz w:val="24"/>
          <w:szCs w:val="24"/>
        </w:rPr>
        <w:t>3.</w:t>
      </w:r>
      <w:r w:rsidR="003854AB">
        <w:rPr>
          <w:rFonts w:ascii="Times New Roman" w:hAnsi="Times New Roman" w:cs="Times New Roman"/>
          <w:sz w:val="24"/>
          <w:szCs w:val="24"/>
        </w:rPr>
        <w:t>10</w:t>
      </w:r>
      <w:r w:rsidR="00F80F2E">
        <w:rPr>
          <w:rFonts w:ascii="Times New Roman" w:hAnsi="Times New Roman" w:cs="Times New Roman"/>
          <w:sz w:val="24"/>
          <w:szCs w:val="24"/>
        </w:rPr>
        <w:t xml:space="preserve"> </w:t>
      </w:r>
      <w:r w:rsidR="00C57D51">
        <w:rPr>
          <w:rFonts w:ascii="Times New Roman" w:hAnsi="Times New Roman" w:cs="Times New Roman"/>
          <w:sz w:val="24"/>
          <w:szCs w:val="24"/>
        </w:rPr>
        <w:t xml:space="preserve">Uji Aktivitas Antibakteri </w:t>
      </w:r>
      <w:r w:rsidR="00063CD9">
        <w:rPr>
          <w:rFonts w:ascii="Times New Roman" w:hAnsi="Times New Roman" w:cs="Times New Roman"/>
          <w:sz w:val="24"/>
          <w:szCs w:val="24"/>
        </w:rPr>
        <w:t>t</w:t>
      </w:r>
      <w:r w:rsidR="00C57D51">
        <w:rPr>
          <w:rFonts w:ascii="Times New Roman" w:hAnsi="Times New Roman" w:cs="Times New Roman"/>
          <w:sz w:val="24"/>
          <w:szCs w:val="24"/>
        </w:rPr>
        <w:t xml:space="preserve">erhadap </w:t>
      </w:r>
      <w:r w:rsidR="00B4579C">
        <w:rPr>
          <w:rFonts w:ascii="Times New Roman" w:hAnsi="Times New Roman" w:cs="Times New Roman"/>
          <w:sz w:val="24"/>
          <w:szCs w:val="24"/>
        </w:rPr>
        <w:t>B</w:t>
      </w:r>
      <w:r w:rsidR="00C57D51">
        <w:rPr>
          <w:rFonts w:ascii="Times New Roman" w:hAnsi="Times New Roman" w:cs="Times New Roman"/>
          <w:sz w:val="24"/>
          <w:szCs w:val="24"/>
        </w:rPr>
        <w:t xml:space="preserve">akteri </w:t>
      </w:r>
      <w:r w:rsidR="00C57D51" w:rsidRPr="00C57D51">
        <w:rPr>
          <w:rFonts w:ascii="Times New Roman" w:hAnsi="Times New Roman" w:cs="Times New Roman"/>
          <w:i/>
          <w:iCs/>
          <w:sz w:val="24"/>
          <w:szCs w:val="24"/>
        </w:rPr>
        <w:t xml:space="preserve">Staphylococcus </w:t>
      </w:r>
    </w:p>
    <w:p w14:paraId="13F049F4" w14:textId="32CB4561" w:rsidR="00BB6DFC" w:rsidRPr="001E06AE" w:rsidRDefault="001E06AE" w:rsidP="002F7EB3">
      <w:pPr>
        <w:tabs>
          <w:tab w:val="right" w:leader="dot" w:pos="7920"/>
        </w:tabs>
        <w:spacing w:after="0" w:line="240" w:lineRule="auto"/>
        <w:ind w:left="900"/>
        <w:jc w:val="both"/>
        <w:rPr>
          <w:rFonts w:ascii="Times New Roman" w:hAnsi="Times New Roman" w:cs="Times New Roman"/>
          <w:sz w:val="24"/>
          <w:szCs w:val="24"/>
        </w:rPr>
      </w:pPr>
      <w:r>
        <w:rPr>
          <w:rFonts w:ascii="Times New Roman" w:hAnsi="Times New Roman" w:cs="Times New Roman"/>
          <w:i/>
          <w:iCs/>
          <w:sz w:val="24"/>
          <w:szCs w:val="24"/>
        </w:rPr>
        <w:t xml:space="preserve">        </w:t>
      </w:r>
      <w:r w:rsidR="00C57D51" w:rsidRPr="00AE16F9">
        <w:rPr>
          <w:rFonts w:ascii="Times New Roman" w:hAnsi="Times New Roman" w:cs="Times New Roman"/>
          <w:i/>
          <w:iCs/>
          <w:sz w:val="24"/>
          <w:szCs w:val="24"/>
        </w:rPr>
        <w:t>aureus</w:t>
      </w:r>
      <w:r w:rsidR="00AE16F9">
        <w:rPr>
          <w:rFonts w:ascii="Times New Roman" w:hAnsi="Times New Roman" w:cs="Times New Roman"/>
          <w:sz w:val="24"/>
          <w:szCs w:val="24"/>
        </w:rPr>
        <w:tab/>
      </w:r>
      <w:r w:rsidR="002B70A9">
        <w:rPr>
          <w:rFonts w:ascii="Times New Roman" w:hAnsi="Times New Roman" w:cs="Times New Roman"/>
          <w:sz w:val="24"/>
          <w:szCs w:val="24"/>
        </w:rPr>
        <w:t>45</w:t>
      </w:r>
    </w:p>
    <w:p w14:paraId="0451C60C" w14:textId="73A0C78A" w:rsidR="00C24CE9" w:rsidRDefault="00C24CE9" w:rsidP="002F7EB3">
      <w:pPr>
        <w:tabs>
          <w:tab w:val="right" w:leader="dot" w:pos="7920"/>
        </w:tabs>
        <w:spacing w:after="0" w:line="240" w:lineRule="auto"/>
        <w:ind w:left="1260"/>
        <w:jc w:val="both"/>
        <w:rPr>
          <w:rFonts w:ascii="Times New Roman" w:hAnsi="Times New Roman" w:cs="Times New Roman"/>
          <w:sz w:val="24"/>
          <w:szCs w:val="24"/>
        </w:rPr>
      </w:pPr>
      <w:r>
        <w:rPr>
          <w:rFonts w:ascii="Times New Roman" w:hAnsi="Times New Roman" w:cs="Times New Roman"/>
          <w:sz w:val="24"/>
          <w:szCs w:val="24"/>
        </w:rPr>
        <w:t>3.</w:t>
      </w:r>
      <w:r w:rsidR="003854AB">
        <w:rPr>
          <w:rFonts w:ascii="Times New Roman" w:hAnsi="Times New Roman" w:cs="Times New Roman"/>
          <w:sz w:val="24"/>
          <w:szCs w:val="24"/>
        </w:rPr>
        <w:t>10</w:t>
      </w:r>
      <w:r>
        <w:rPr>
          <w:rFonts w:ascii="Times New Roman" w:hAnsi="Times New Roman" w:cs="Times New Roman"/>
          <w:sz w:val="24"/>
          <w:szCs w:val="24"/>
        </w:rPr>
        <w:t>.1 Sterilisasi Alat</w:t>
      </w:r>
      <w:r>
        <w:rPr>
          <w:rFonts w:ascii="Times New Roman" w:hAnsi="Times New Roman" w:cs="Times New Roman"/>
          <w:sz w:val="24"/>
          <w:szCs w:val="24"/>
        </w:rPr>
        <w:tab/>
      </w:r>
      <w:r w:rsidR="002B70A9">
        <w:rPr>
          <w:rFonts w:ascii="Times New Roman" w:hAnsi="Times New Roman" w:cs="Times New Roman"/>
          <w:sz w:val="24"/>
          <w:szCs w:val="24"/>
        </w:rPr>
        <w:t>45</w:t>
      </w:r>
    </w:p>
    <w:p w14:paraId="50277ADF" w14:textId="6BE3C377" w:rsidR="00BB6DFC" w:rsidRDefault="00F85711" w:rsidP="002F7EB3">
      <w:pPr>
        <w:tabs>
          <w:tab w:val="right" w:leader="dot" w:pos="7920"/>
        </w:tabs>
        <w:spacing w:after="0" w:line="240" w:lineRule="auto"/>
        <w:ind w:left="1260"/>
        <w:jc w:val="both"/>
        <w:rPr>
          <w:rFonts w:ascii="Times New Roman" w:hAnsi="Times New Roman" w:cs="Times New Roman"/>
          <w:b/>
          <w:bCs/>
          <w:sz w:val="24"/>
          <w:szCs w:val="24"/>
        </w:rPr>
      </w:pPr>
      <w:r>
        <w:rPr>
          <w:rFonts w:ascii="Times New Roman" w:hAnsi="Times New Roman" w:cs="Times New Roman"/>
          <w:sz w:val="24"/>
          <w:szCs w:val="24"/>
        </w:rPr>
        <w:t>3.</w:t>
      </w:r>
      <w:r w:rsidR="003854AB">
        <w:rPr>
          <w:rFonts w:ascii="Times New Roman" w:hAnsi="Times New Roman" w:cs="Times New Roman"/>
          <w:sz w:val="24"/>
          <w:szCs w:val="24"/>
        </w:rPr>
        <w:t>10</w:t>
      </w:r>
      <w:r>
        <w:rPr>
          <w:rFonts w:ascii="Times New Roman" w:hAnsi="Times New Roman" w:cs="Times New Roman"/>
          <w:sz w:val="24"/>
          <w:szCs w:val="24"/>
        </w:rPr>
        <w:t>.</w:t>
      </w:r>
      <w:r w:rsidR="00C24CE9">
        <w:rPr>
          <w:rFonts w:ascii="Times New Roman" w:hAnsi="Times New Roman" w:cs="Times New Roman"/>
          <w:sz w:val="24"/>
          <w:szCs w:val="24"/>
        </w:rPr>
        <w:t>2</w:t>
      </w:r>
      <w:r w:rsidR="00BB6DFC">
        <w:rPr>
          <w:rFonts w:ascii="Times New Roman" w:hAnsi="Times New Roman" w:cs="Times New Roman"/>
          <w:sz w:val="24"/>
          <w:szCs w:val="24"/>
        </w:rPr>
        <w:t xml:space="preserve"> </w:t>
      </w:r>
      <w:r w:rsidR="00265E23" w:rsidRPr="00265E23">
        <w:rPr>
          <w:rFonts w:ascii="Times New Roman" w:hAnsi="Times New Roman" w:cs="Times New Roman"/>
          <w:sz w:val="24"/>
          <w:szCs w:val="24"/>
        </w:rPr>
        <w:t>Pembuatan Media Mueller Hilton Agar</w:t>
      </w:r>
      <w:r w:rsidR="00BB6DFC">
        <w:rPr>
          <w:rFonts w:ascii="Times New Roman" w:hAnsi="Times New Roman" w:cs="Times New Roman"/>
          <w:sz w:val="24"/>
          <w:szCs w:val="24"/>
        </w:rPr>
        <w:t xml:space="preserve"> </w:t>
      </w:r>
      <w:r w:rsidR="00265E23" w:rsidRPr="00265E23">
        <w:rPr>
          <w:rFonts w:ascii="Times New Roman" w:hAnsi="Times New Roman" w:cs="Times New Roman"/>
          <w:sz w:val="24"/>
          <w:szCs w:val="24"/>
        </w:rPr>
        <w:t>(MHA)</w:t>
      </w:r>
      <w:r w:rsidR="00BB6DFC" w:rsidRPr="00BB6DFC">
        <w:rPr>
          <w:rFonts w:ascii="Times New Roman" w:hAnsi="Times New Roman" w:cs="Times New Roman"/>
          <w:sz w:val="24"/>
          <w:szCs w:val="24"/>
        </w:rPr>
        <w:tab/>
      </w:r>
      <w:r w:rsidR="002B70A9">
        <w:rPr>
          <w:rFonts w:ascii="Times New Roman" w:hAnsi="Times New Roman" w:cs="Times New Roman"/>
          <w:sz w:val="24"/>
          <w:szCs w:val="24"/>
        </w:rPr>
        <w:t>45</w:t>
      </w:r>
    </w:p>
    <w:p w14:paraId="15A1A5EA" w14:textId="6201F859" w:rsidR="00BB6DFC" w:rsidRDefault="00F85711" w:rsidP="002F7EB3">
      <w:pPr>
        <w:tabs>
          <w:tab w:val="right" w:leader="dot" w:pos="7920"/>
        </w:tabs>
        <w:spacing w:after="0" w:line="240" w:lineRule="auto"/>
        <w:ind w:left="1260"/>
        <w:jc w:val="both"/>
        <w:rPr>
          <w:rFonts w:ascii="Times New Roman" w:hAnsi="Times New Roman" w:cs="Times New Roman"/>
          <w:b/>
          <w:bCs/>
          <w:sz w:val="24"/>
          <w:szCs w:val="24"/>
        </w:rPr>
      </w:pPr>
      <w:r>
        <w:rPr>
          <w:rFonts w:ascii="Times New Roman" w:hAnsi="Times New Roman" w:cs="Times New Roman"/>
          <w:sz w:val="24"/>
          <w:szCs w:val="24"/>
        </w:rPr>
        <w:t>3.</w:t>
      </w:r>
      <w:r w:rsidR="003854AB">
        <w:rPr>
          <w:rFonts w:ascii="Times New Roman" w:hAnsi="Times New Roman" w:cs="Times New Roman"/>
          <w:sz w:val="24"/>
          <w:szCs w:val="24"/>
        </w:rPr>
        <w:t>10</w:t>
      </w:r>
      <w:r>
        <w:rPr>
          <w:rFonts w:ascii="Times New Roman" w:hAnsi="Times New Roman" w:cs="Times New Roman"/>
          <w:sz w:val="24"/>
          <w:szCs w:val="24"/>
        </w:rPr>
        <w:t>.</w:t>
      </w:r>
      <w:r w:rsidR="00C24CE9">
        <w:rPr>
          <w:rFonts w:ascii="Times New Roman" w:hAnsi="Times New Roman" w:cs="Times New Roman"/>
          <w:sz w:val="24"/>
          <w:szCs w:val="24"/>
        </w:rPr>
        <w:t>3</w:t>
      </w:r>
      <w:r w:rsidR="00265E23">
        <w:rPr>
          <w:rFonts w:ascii="Times New Roman" w:hAnsi="Times New Roman" w:cs="Times New Roman"/>
          <w:sz w:val="24"/>
          <w:szCs w:val="24"/>
        </w:rPr>
        <w:t xml:space="preserve"> </w:t>
      </w:r>
      <w:r w:rsidR="00265E23" w:rsidRPr="00265E23">
        <w:rPr>
          <w:rFonts w:ascii="Times New Roman" w:hAnsi="Times New Roman" w:cs="Times New Roman"/>
          <w:sz w:val="24"/>
          <w:szCs w:val="24"/>
        </w:rPr>
        <w:t xml:space="preserve">Pembuatan </w:t>
      </w:r>
      <w:r w:rsidR="00B4579C">
        <w:rPr>
          <w:rFonts w:ascii="Times New Roman" w:hAnsi="Times New Roman" w:cs="Times New Roman"/>
          <w:sz w:val="24"/>
          <w:szCs w:val="24"/>
        </w:rPr>
        <w:t>L</w:t>
      </w:r>
      <w:r w:rsidR="00265E23" w:rsidRPr="00265E23">
        <w:rPr>
          <w:rFonts w:ascii="Times New Roman" w:hAnsi="Times New Roman" w:cs="Times New Roman"/>
          <w:sz w:val="24"/>
          <w:szCs w:val="24"/>
        </w:rPr>
        <w:t>arutan NaCl 0,9%</w:t>
      </w:r>
      <w:r w:rsidR="00BB6DFC">
        <w:rPr>
          <w:rFonts w:ascii="Times New Roman" w:hAnsi="Times New Roman" w:cs="Times New Roman"/>
          <w:sz w:val="24"/>
          <w:szCs w:val="24"/>
        </w:rPr>
        <w:tab/>
      </w:r>
      <w:r w:rsidR="002B70A9">
        <w:rPr>
          <w:rFonts w:ascii="Times New Roman" w:hAnsi="Times New Roman" w:cs="Times New Roman"/>
          <w:sz w:val="24"/>
          <w:szCs w:val="24"/>
        </w:rPr>
        <w:t>45</w:t>
      </w:r>
    </w:p>
    <w:p w14:paraId="7566C0DF" w14:textId="469CAEAF" w:rsidR="00BB6DFC" w:rsidRDefault="00EA158B" w:rsidP="002F7EB3">
      <w:pPr>
        <w:tabs>
          <w:tab w:val="right" w:leader="dot" w:pos="7920"/>
        </w:tabs>
        <w:spacing w:after="0" w:line="240" w:lineRule="auto"/>
        <w:ind w:left="1260"/>
        <w:jc w:val="both"/>
        <w:rPr>
          <w:rFonts w:ascii="Times New Roman" w:hAnsi="Times New Roman" w:cs="Times New Roman"/>
          <w:b/>
          <w:bCs/>
          <w:sz w:val="24"/>
          <w:szCs w:val="24"/>
        </w:rPr>
      </w:pPr>
      <w:r>
        <w:rPr>
          <w:rFonts w:ascii="Times New Roman" w:hAnsi="Times New Roman" w:cs="Times New Roman"/>
          <w:sz w:val="24"/>
          <w:szCs w:val="24"/>
        </w:rPr>
        <w:t>3.</w:t>
      </w:r>
      <w:r w:rsidR="003854AB">
        <w:rPr>
          <w:rFonts w:ascii="Times New Roman" w:hAnsi="Times New Roman" w:cs="Times New Roman"/>
          <w:sz w:val="24"/>
          <w:szCs w:val="24"/>
        </w:rPr>
        <w:t>10</w:t>
      </w:r>
      <w:r>
        <w:rPr>
          <w:rFonts w:ascii="Times New Roman" w:hAnsi="Times New Roman" w:cs="Times New Roman"/>
          <w:sz w:val="24"/>
          <w:szCs w:val="24"/>
        </w:rPr>
        <w:t>.</w:t>
      </w:r>
      <w:r w:rsidR="00C24CE9">
        <w:rPr>
          <w:rFonts w:ascii="Times New Roman" w:hAnsi="Times New Roman" w:cs="Times New Roman"/>
          <w:sz w:val="24"/>
          <w:szCs w:val="24"/>
        </w:rPr>
        <w:t>4</w:t>
      </w:r>
      <w:r w:rsidR="00BB6DFC">
        <w:rPr>
          <w:rFonts w:ascii="Times New Roman" w:hAnsi="Times New Roman" w:cs="Times New Roman"/>
          <w:sz w:val="24"/>
          <w:szCs w:val="24"/>
        </w:rPr>
        <w:t xml:space="preserve"> </w:t>
      </w:r>
      <w:r w:rsidRPr="00EA158B">
        <w:rPr>
          <w:rFonts w:ascii="Times New Roman" w:eastAsia="Calibri" w:hAnsi="Times New Roman" w:cs="Times New Roman"/>
          <w:kern w:val="2"/>
          <w:sz w:val="24"/>
          <w:szCs w:val="24"/>
        </w:rPr>
        <w:t>Pembuatan Standar Kekeruhan Mc Farland 0,5</w:t>
      </w:r>
      <w:r w:rsidR="00BB6DFC">
        <w:rPr>
          <w:rFonts w:ascii="Times New Roman" w:eastAsia="Calibri" w:hAnsi="Times New Roman" w:cs="Times New Roman"/>
          <w:kern w:val="2"/>
          <w:sz w:val="24"/>
          <w:szCs w:val="24"/>
        </w:rPr>
        <w:tab/>
      </w:r>
      <w:r w:rsidR="002B70A9">
        <w:rPr>
          <w:rFonts w:ascii="Times New Roman" w:eastAsia="Calibri" w:hAnsi="Times New Roman" w:cs="Times New Roman"/>
          <w:kern w:val="2"/>
          <w:sz w:val="24"/>
          <w:szCs w:val="24"/>
        </w:rPr>
        <w:t>46</w:t>
      </w:r>
    </w:p>
    <w:p w14:paraId="02021411" w14:textId="31D54497" w:rsidR="00BB6DFC" w:rsidRDefault="0019543C" w:rsidP="002F7EB3">
      <w:pPr>
        <w:tabs>
          <w:tab w:val="right" w:leader="dot" w:pos="7920"/>
        </w:tabs>
        <w:spacing w:after="0" w:line="240" w:lineRule="auto"/>
        <w:ind w:left="1260"/>
        <w:jc w:val="both"/>
        <w:rPr>
          <w:rFonts w:ascii="Times New Roman" w:hAnsi="Times New Roman" w:cs="Times New Roman"/>
          <w:b/>
          <w:bCs/>
          <w:sz w:val="24"/>
          <w:szCs w:val="24"/>
        </w:rPr>
      </w:pPr>
      <w:r>
        <w:rPr>
          <w:rFonts w:ascii="Times New Roman" w:hAnsi="Times New Roman" w:cs="Times New Roman"/>
          <w:sz w:val="24"/>
          <w:szCs w:val="24"/>
        </w:rPr>
        <w:t>3.</w:t>
      </w:r>
      <w:r w:rsidR="003854AB">
        <w:rPr>
          <w:rFonts w:ascii="Times New Roman" w:hAnsi="Times New Roman" w:cs="Times New Roman"/>
          <w:sz w:val="24"/>
          <w:szCs w:val="24"/>
        </w:rPr>
        <w:t>10</w:t>
      </w:r>
      <w:r>
        <w:rPr>
          <w:rFonts w:ascii="Times New Roman" w:hAnsi="Times New Roman" w:cs="Times New Roman"/>
          <w:sz w:val="24"/>
          <w:szCs w:val="24"/>
        </w:rPr>
        <w:t>.</w:t>
      </w:r>
      <w:r w:rsidR="00C24CE9">
        <w:rPr>
          <w:rFonts w:ascii="Times New Roman" w:hAnsi="Times New Roman" w:cs="Times New Roman"/>
          <w:sz w:val="24"/>
          <w:szCs w:val="24"/>
        </w:rPr>
        <w:t>5</w:t>
      </w:r>
      <w:r w:rsidR="00BB6DFC">
        <w:rPr>
          <w:rFonts w:ascii="Times New Roman" w:hAnsi="Times New Roman" w:cs="Times New Roman"/>
          <w:sz w:val="24"/>
          <w:szCs w:val="24"/>
        </w:rPr>
        <w:t xml:space="preserve"> </w:t>
      </w:r>
      <w:r w:rsidR="00265E23" w:rsidRPr="00265E23">
        <w:rPr>
          <w:rFonts w:ascii="Times New Roman" w:hAnsi="Times New Roman" w:cs="Times New Roman"/>
          <w:sz w:val="24"/>
          <w:szCs w:val="24"/>
        </w:rPr>
        <w:t>Peremajaan Bakteri</w:t>
      </w:r>
      <w:r w:rsidR="00BB6DFC">
        <w:rPr>
          <w:rFonts w:ascii="Times New Roman" w:hAnsi="Times New Roman" w:cs="Times New Roman"/>
          <w:sz w:val="24"/>
          <w:szCs w:val="24"/>
        </w:rPr>
        <w:tab/>
      </w:r>
      <w:r w:rsidR="002B70A9">
        <w:rPr>
          <w:rFonts w:ascii="Times New Roman" w:hAnsi="Times New Roman" w:cs="Times New Roman"/>
          <w:sz w:val="24"/>
          <w:szCs w:val="24"/>
        </w:rPr>
        <w:t>46</w:t>
      </w:r>
    </w:p>
    <w:p w14:paraId="24C876C4" w14:textId="06D961DD" w:rsidR="00BB6DFC" w:rsidRDefault="0019543C" w:rsidP="002F7EB3">
      <w:pPr>
        <w:tabs>
          <w:tab w:val="right" w:leader="dot" w:pos="7920"/>
        </w:tabs>
        <w:spacing w:after="0" w:line="240" w:lineRule="auto"/>
        <w:ind w:left="1260"/>
        <w:jc w:val="both"/>
        <w:rPr>
          <w:rFonts w:ascii="Times New Roman" w:hAnsi="Times New Roman" w:cs="Times New Roman"/>
          <w:sz w:val="24"/>
          <w:szCs w:val="24"/>
        </w:rPr>
      </w:pPr>
      <w:r>
        <w:rPr>
          <w:rFonts w:ascii="Times New Roman" w:hAnsi="Times New Roman" w:cs="Times New Roman"/>
          <w:sz w:val="24"/>
          <w:szCs w:val="24"/>
        </w:rPr>
        <w:t>3.</w:t>
      </w:r>
      <w:r w:rsidR="003854AB">
        <w:rPr>
          <w:rFonts w:ascii="Times New Roman" w:hAnsi="Times New Roman" w:cs="Times New Roman"/>
          <w:sz w:val="24"/>
          <w:szCs w:val="24"/>
        </w:rPr>
        <w:t>10</w:t>
      </w:r>
      <w:r>
        <w:rPr>
          <w:rFonts w:ascii="Times New Roman" w:hAnsi="Times New Roman" w:cs="Times New Roman"/>
          <w:sz w:val="24"/>
          <w:szCs w:val="24"/>
        </w:rPr>
        <w:t>.</w:t>
      </w:r>
      <w:r w:rsidR="00C24CE9">
        <w:rPr>
          <w:rFonts w:ascii="Times New Roman" w:hAnsi="Times New Roman" w:cs="Times New Roman"/>
          <w:sz w:val="24"/>
          <w:szCs w:val="24"/>
        </w:rPr>
        <w:t>6</w:t>
      </w:r>
      <w:r w:rsidR="00BB6DFC">
        <w:rPr>
          <w:rFonts w:ascii="Times New Roman" w:hAnsi="Times New Roman" w:cs="Times New Roman"/>
          <w:sz w:val="24"/>
          <w:szCs w:val="24"/>
        </w:rPr>
        <w:t xml:space="preserve"> </w:t>
      </w:r>
      <w:r w:rsidR="00265E23" w:rsidRPr="00265E23">
        <w:rPr>
          <w:rFonts w:ascii="Times New Roman" w:hAnsi="Times New Roman" w:cs="Times New Roman"/>
          <w:sz w:val="24"/>
          <w:szCs w:val="24"/>
        </w:rPr>
        <w:t>Pengujian Aktivitas Antibakteri</w:t>
      </w:r>
      <w:r w:rsidR="00BB6DFC">
        <w:rPr>
          <w:rFonts w:ascii="Times New Roman" w:hAnsi="Times New Roman" w:cs="Times New Roman"/>
          <w:sz w:val="24"/>
          <w:szCs w:val="24"/>
        </w:rPr>
        <w:tab/>
      </w:r>
      <w:r w:rsidR="002B70A9">
        <w:rPr>
          <w:rFonts w:ascii="Times New Roman" w:hAnsi="Times New Roman" w:cs="Times New Roman"/>
          <w:sz w:val="24"/>
          <w:szCs w:val="24"/>
        </w:rPr>
        <w:t>46</w:t>
      </w:r>
    </w:p>
    <w:p w14:paraId="39810596" w14:textId="02F9EDB5" w:rsidR="003854AB" w:rsidRDefault="003854AB" w:rsidP="002F7EB3">
      <w:pPr>
        <w:tabs>
          <w:tab w:val="right" w:leader="dot" w:pos="7920"/>
        </w:tabs>
        <w:spacing w:after="0" w:line="240" w:lineRule="auto"/>
        <w:ind w:left="1260"/>
        <w:jc w:val="both"/>
        <w:rPr>
          <w:rFonts w:ascii="Times New Roman" w:hAnsi="Times New Roman" w:cs="Times New Roman"/>
          <w:b/>
          <w:bCs/>
          <w:sz w:val="24"/>
          <w:szCs w:val="24"/>
        </w:rPr>
      </w:pPr>
      <w:r>
        <w:rPr>
          <w:rFonts w:ascii="Times New Roman" w:hAnsi="Times New Roman" w:cs="Times New Roman"/>
          <w:sz w:val="24"/>
          <w:szCs w:val="24"/>
        </w:rPr>
        <w:t>3.10.7 Pembuatan Suspensi Kontrol Positif Kloramfenikol</w:t>
      </w:r>
      <w:r>
        <w:rPr>
          <w:rFonts w:ascii="Times New Roman" w:hAnsi="Times New Roman" w:cs="Times New Roman"/>
          <w:sz w:val="24"/>
          <w:szCs w:val="24"/>
        </w:rPr>
        <w:tab/>
      </w:r>
      <w:r w:rsidR="002B70A9">
        <w:rPr>
          <w:rFonts w:ascii="Times New Roman" w:hAnsi="Times New Roman" w:cs="Times New Roman"/>
          <w:sz w:val="24"/>
          <w:szCs w:val="24"/>
        </w:rPr>
        <w:t>47</w:t>
      </w:r>
    </w:p>
    <w:p w14:paraId="25C027CE" w14:textId="0EC2E8BB" w:rsidR="00BB6DFC" w:rsidRDefault="004B035F" w:rsidP="002F7EB3">
      <w:pPr>
        <w:tabs>
          <w:tab w:val="right" w:leader="dot" w:pos="7920"/>
        </w:tabs>
        <w:spacing w:after="0" w:line="240" w:lineRule="auto"/>
        <w:ind w:left="1260"/>
        <w:jc w:val="both"/>
        <w:rPr>
          <w:rFonts w:ascii="Times New Roman" w:hAnsi="Times New Roman" w:cs="Times New Roman"/>
          <w:b/>
          <w:bCs/>
          <w:sz w:val="24"/>
          <w:szCs w:val="24"/>
        </w:rPr>
      </w:pPr>
      <w:r>
        <w:rPr>
          <w:rFonts w:ascii="Times New Roman" w:hAnsi="Times New Roman" w:cs="Times New Roman"/>
          <w:sz w:val="24"/>
          <w:szCs w:val="24"/>
        </w:rPr>
        <w:t>3.</w:t>
      </w:r>
      <w:r w:rsidR="003854AB">
        <w:rPr>
          <w:rFonts w:ascii="Times New Roman" w:hAnsi="Times New Roman" w:cs="Times New Roman"/>
          <w:sz w:val="24"/>
          <w:szCs w:val="24"/>
        </w:rPr>
        <w:t>10</w:t>
      </w:r>
      <w:r>
        <w:rPr>
          <w:rFonts w:ascii="Times New Roman" w:hAnsi="Times New Roman" w:cs="Times New Roman"/>
          <w:sz w:val="24"/>
          <w:szCs w:val="24"/>
        </w:rPr>
        <w:t>.</w:t>
      </w:r>
      <w:r w:rsidR="003854AB">
        <w:rPr>
          <w:rFonts w:ascii="Times New Roman" w:hAnsi="Times New Roman" w:cs="Times New Roman"/>
          <w:sz w:val="24"/>
          <w:szCs w:val="24"/>
        </w:rPr>
        <w:t>8</w:t>
      </w:r>
      <w:r w:rsidR="00BB6DFC">
        <w:rPr>
          <w:rFonts w:ascii="Times New Roman" w:hAnsi="Times New Roman" w:cs="Times New Roman"/>
          <w:sz w:val="24"/>
          <w:szCs w:val="24"/>
        </w:rPr>
        <w:t xml:space="preserve"> </w:t>
      </w:r>
      <w:r w:rsidR="00265E23" w:rsidRPr="00265E23">
        <w:rPr>
          <w:rFonts w:ascii="Times New Roman" w:hAnsi="Times New Roman" w:cs="Times New Roman"/>
          <w:sz w:val="24"/>
          <w:szCs w:val="24"/>
        </w:rPr>
        <w:t>Pengukuran dan Penetapan Zona Hambat</w:t>
      </w:r>
      <w:r w:rsidR="00BB6DFC">
        <w:rPr>
          <w:rFonts w:ascii="Times New Roman" w:hAnsi="Times New Roman" w:cs="Times New Roman"/>
          <w:sz w:val="24"/>
          <w:szCs w:val="24"/>
        </w:rPr>
        <w:tab/>
      </w:r>
      <w:r w:rsidR="002B70A9">
        <w:rPr>
          <w:rFonts w:ascii="Times New Roman" w:hAnsi="Times New Roman" w:cs="Times New Roman"/>
          <w:sz w:val="24"/>
          <w:szCs w:val="24"/>
        </w:rPr>
        <w:t>47</w:t>
      </w:r>
    </w:p>
    <w:p w14:paraId="57C3DB48" w14:textId="1C1AA360" w:rsidR="0012668C" w:rsidRPr="00BB6DFC" w:rsidRDefault="00F91A99" w:rsidP="002F7EB3">
      <w:pPr>
        <w:tabs>
          <w:tab w:val="right" w:leader="dot" w:pos="7920"/>
        </w:tabs>
        <w:spacing w:after="0" w:line="240" w:lineRule="auto"/>
        <w:ind w:left="900"/>
        <w:jc w:val="both"/>
        <w:rPr>
          <w:rFonts w:ascii="Times New Roman" w:hAnsi="Times New Roman" w:cs="Times New Roman"/>
          <w:b/>
          <w:bCs/>
          <w:sz w:val="24"/>
          <w:szCs w:val="24"/>
        </w:rPr>
      </w:pPr>
      <w:r>
        <w:rPr>
          <w:rFonts w:ascii="Times New Roman" w:hAnsi="Times New Roman" w:cs="Times New Roman"/>
          <w:sz w:val="24"/>
          <w:szCs w:val="24"/>
        </w:rPr>
        <w:t>3.1</w:t>
      </w:r>
      <w:r w:rsidR="003854AB">
        <w:rPr>
          <w:rFonts w:ascii="Times New Roman" w:hAnsi="Times New Roman" w:cs="Times New Roman"/>
          <w:sz w:val="24"/>
          <w:szCs w:val="24"/>
        </w:rPr>
        <w:t>1</w:t>
      </w:r>
      <w:r>
        <w:rPr>
          <w:rFonts w:ascii="Times New Roman" w:hAnsi="Times New Roman" w:cs="Times New Roman"/>
          <w:sz w:val="24"/>
          <w:szCs w:val="24"/>
        </w:rPr>
        <w:t xml:space="preserve"> Pengolahan Data dan Analisis Statistik</w:t>
      </w:r>
      <w:r w:rsidR="00A07BF3">
        <w:rPr>
          <w:rFonts w:ascii="Times New Roman" w:hAnsi="Times New Roman" w:cs="Times New Roman"/>
          <w:sz w:val="24"/>
          <w:szCs w:val="24"/>
        </w:rPr>
        <w:tab/>
      </w:r>
      <w:r w:rsidR="002B70A9">
        <w:rPr>
          <w:rFonts w:ascii="Times New Roman" w:hAnsi="Times New Roman" w:cs="Times New Roman"/>
          <w:sz w:val="24"/>
          <w:szCs w:val="24"/>
        </w:rPr>
        <w:t>47</w:t>
      </w:r>
    </w:p>
    <w:p w14:paraId="0FC04402" w14:textId="52C0D87E" w:rsidR="003D1821" w:rsidRDefault="00C60A48" w:rsidP="002F7EB3">
      <w:pPr>
        <w:tabs>
          <w:tab w:val="right" w:leader="dot" w:pos="7920"/>
        </w:tabs>
        <w:spacing w:after="0" w:line="240" w:lineRule="auto"/>
        <w:jc w:val="both"/>
        <w:rPr>
          <w:rFonts w:ascii="Times New Roman" w:hAnsi="Times New Roman" w:cs="Times New Roman"/>
          <w:b/>
          <w:bCs/>
          <w:sz w:val="24"/>
          <w:szCs w:val="24"/>
        </w:rPr>
      </w:pPr>
      <w:r w:rsidRPr="00EA77E2">
        <w:rPr>
          <w:rFonts w:ascii="Times New Roman" w:hAnsi="Times New Roman" w:cs="Times New Roman"/>
          <w:b/>
          <w:bCs/>
          <w:sz w:val="24"/>
          <w:szCs w:val="24"/>
        </w:rPr>
        <w:t>BAB IV HASIL PENELITIAN DAN PEMBAHASAN</w:t>
      </w:r>
      <w:r w:rsidR="003D1821">
        <w:rPr>
          <w:rFonts w:ascii="Times New Roman" w:hAnsi="Times New Roman" w:cs="Times New Roman"/>
          <w:b/>
          <w:bCs/>
          <w:sz w:val="24"/>
          <w:szCs w:val="24"/>
        </w:rPr>
        <w:tab/>
      </w:r>
      <w:r w:rsidR="002B70A9">
        <w:rPr>
          <w:rFonts w:ascii="Times New Roman" w:hAnsi="Times New Roman" w:cs="Times New Roman"/>
          <w:b/>
          <w:bCs/>
          <w:sz w:val="24"/>
          <w:szCs w:val="24"/>
        </w:rPr>
        <w:t>48</w:t>
      </w:r>
    </w:p>
    <w:p w14:paraId="5DFDB4F3" w14:textId="0D33F061" w:rsidR="003D1821" w:rsidRDefault="00C60A48" w:rsidP="002F7EB3">
      <w:pPr>
        <w:tabs>
          <w:tab w:val="right" w:leader="dot" w:pos="7920"/>
        </w:tabs>
        <w:spacing w:after="0" w:line="240" w:lineRule="auto"/>
        <w:ind w:left="900"/>
        <w:jc w:val="both"/>
        <w:rPr>
          <w:rFonts w:ascii="Times New Roman" w:hAnsi="Times New Roman" w:cs="Times New Roman"/>
          <w:sz w:val="24"/>
          <w:szCs w:val="24"/>
        </w:rPr>
      </w:pPr>
      <w:r>
        <w:rPr>
          <w:rFonts w:ascii="Times New Roman" w:hAnsi="Times New Roman" w:cs="Times New Roman"/>
          <w:sz w:val="24"/>
          <w:szCs w:val="24"/>
        </w:rPr>
        <w:t>4.1</w:t>
      </w:r>
      <w:r w:rsidR="003D1821">
        <w:rPr>
          <w:rFonts w:ascii="Times New Roman" w:hAnsi="Times New Roman" w:cs="Times New Roman"/>
          <w:sz w:val="24"/>
          <w:szCs w:val="24"/>
        </w:rPr>
        <w:t xml:space="preserve"> </w:t>
      </w:r>
      <w:r w:rsidR="006B5573" w:rsidRPr="006B5573">
        <w:rPr>
          <w:rFonts w:ascii="Times New Roman" w:hAnsi="Times New Roman" w:cs="Times New Roman"/>
          <w:sz w:val="24"/>
          <w:szCs w:val="24"/>
        </w:rPr>
        <w:t xml:space="preserve">Identifikasi </w:t>
      </w:r>
      <w:r w:rsidR="00E40421">
        <w:rPr>
          <w:rFonts w:ascii="Times New Roman" w:hAnsi="Times New Roman" w:cs="Times New Roman"/>
          <w:sz w:val="24"/>
          <w:szCs w:val="24"/>
        </w:rPr>
        <w:t>Daun Bidara</w:t>
      </w:r>
      <w:r w:rsidR="003D1821">
        <w:rPr>
          <w:rFonts w:ascii="Times New Roman" w:hAnsi="Times New Roman" w:cs="Times New Roman"/>
          <w:sz w:val="24"/>
          <w:szCs w:val="24"/>
        </w:rPr>
        <w:tab/>
      </w:r>
      <w:r w:rsidR="0024346A">
        <w:rPr>
          <w:rFonts w:ascii="Times New Roman" w:hAnsi="Times New Roman" w:cs="Times New Roman"/>
          <w:sz w:val="24"/>
          <w:szCs w:val="24"/>
        </w:rPr>
        <w:t>48</w:t>
      </w:r>
    </w:p>
    <w:p w14:paraId="6913BF44" w14:textId="486D51CD" w:rsidR="007E6316" w:rsidRDefault="007E6316" w:rsidP="002F7EB3">
      <w:pPr>
        <w:tabs>
          <w:tab w:val="right" w:leader="dot" w:pos="7920"/>
        </w:tabs>
        <w:spacing w:after="0" w:line="240" w:lineRule="auto"/>
        <w:ind w:left="900"/>
        <w:jc w:val="both"/>
        <w:rPr>
          <w:rFonts w:ascii="Times New Roman" w:hAnsi="Times New Roman" w:cs="Times New Roman"/>
          <w:b/>
          <w:bCs/>
          <w:sz w:val="24"/>
          <w:szCs w:val="24"/>
        </w:rPr>
      </w:pPr>
      <w:r>
        <w:rPr>
          <w:rFonts w:ascii="Times New Roman" w:hAnsi="Times New Roman" w:cs="Times New Roman"/>
          <w:sz w:val="24"/>
          <w:szCs w:val="24"/>
        </w:rPr>
        <w:t>4.2 Pe</w:t>
      </w:r>
      <w:r w:rsidR="00E40421">
        <w:rPr>
          <w:rFonts w:ascii="Times New Roman" w:hAnsi="Times New Roman" w:cs="Times New Roman"/>
          <w:sz w:val="24"/>
          <w:szCs w:val="24"/>
        </w:rPr>
        <w:t>mbuatan Simplisia Daun Bidara</w:t>
      </w:r>
      <w:r w:rsidR="00060F36">
        <w:rPr>
          <w:rFonts w:ascii="Times New Roman" w:hAnsi="Times New Roman" w:cs="Times New Roman"/>
          <w:sz w:val="24"/>
          <w:szCs w:val="24"/>
        </w:rPr>
        <w:tab/>
      </w:r>
      <w:r w:rsidR="0024346A">
        <w:rPr>
          <w:rFonts w:ascii="Times New Roman" w:hAnsi="Times New Roman" w:cs="Times New Roman"/>
          <w:sz w:val="24"/>
          <w:szCs w:val="24"/>
        </w:rPr>
        <w:t>48</w:t>
      </w:r>
    </w:p>
    <w:p w14:paraId="359D909C" w14:textId="75F2126F" w:rsidR="003D1821" w:rsidRDefault="006B5573" w:rsidP="002F7EB3">
      <w:pPr>
        <w:tabs>
          <w:tab w:val="right" w:leader="dot" w:pos="7920"/>
        </w:tabs>
        <w:spacing w:after="0" w:line="240" w:lineRule="auto"/>
        <w:ind w:left="900"/>
        <w:jc w:val="both"/>
        <w:rPr>
          <w:rFonts w:ascii="Times New Roman" w:hAnsi="Times New Roman" w:cs="Times New Roman"/>
          <w:sz w:val="24"/>
          <w:szCs w:val="24"/>
        </w:rPr>
      </w:pPr>
      <w:r>
        <w:rPr>
          <w:rFonts w:ascii="Times New Roman" w:hAnsi="Times New Roman" w:cs="Times New Roman"/>
          <w:sz w:val="24"/>
          <w:szCs w:val="24"/>
        </w:rPr>
        <w:t>4.</w:t>
      </w:r>
      <w:r w:rsidR="007E6316">
        <w:rPr>
          <w:rFonts w:ascii="Times New Roman" w:hAnsi="Times New Roman" w:cs="Times New Roman"/>
          <w:sz w:val="24"/>
          <w:szCs w:val="24"/>
        </w:rPr>
        <w:t>3</w:t>
      </w:r>
      <w:r w:rsidR="003D1821">
        <w:rPr>
          <w:rFonts w:ascii="Times New Roman" w:hAnsi="Times New Roman" w:cs="Times New Roman"/>
          <w:sz w:val="24"/>
          <w:szCs w:val="24"/>
        </w:rPr>
        <w:t xml:space="preserve"> </w:t>
      </w:r>
      <w:r w:rsidRPr="006B5573">
        <w:rPr>
          <w:rFonts w:ascii="Times New Roman" w:hAnsi="Times New Roman" w:cs="Times New Roman"/>
          <w:sz w:val="24"/>
          <w:szCs w:val="24"/>
        </w:rPr>
        <w:t>Pembuatan Ekstrak Daun Bidara</w:t>
      </w:r>
      <w:r w:rsidR="003D1821">
        <w:rPr>
          <w:rFonts w:ascii="Times New Roman" w:hAnsi="Times New Roman" w:cs="Times New Roman"/>
          <w:sz w:val="24"/>
          <w:szCs w:val="24"/>
        </w:rPr>
        <w:tab/>
      </w:r>
      <w:r w:rsidR="0024346A">
        <w:rPr>
          <w:rFonts w:ascii="Times New Roman" w:hAnsi="Times New Roman" w:cs="Times New Roman"/>
          <w:sz w:val="24"/>
          <w:szCs w:val="24"/>
        </w:rPr>
        <w:t>48</w:t>
      </w:r>
    </w:p>
    <w:p w14:paraId="2ECC60B1" w14:textId="1B3F894F" w:rsidR="00815267" w:rsidRDefault="00815267" w:rsidP="002F7EB3">
      <w:pPr>
        <w:tabs>
          <w:tab w:val="right" w:leader="dot" w:pos="7920"/>
        </w:tabs>
        <w:spacing w:after="0" w:line="240" w:lineRule="auto"/>
        <w:ind w:left="900"/>
        <w:jc w:val="both"/>
        <w:rPr>
          <w:rFonts w:ascii="Times New Roman" w:hAnsi="Times New Roman" w:cs="Times New Roman"/>
          <w:b/>
          <w:bCs/>
          <w:sz w:val="24"/>
          <w:szCs w:val="24"/>
        </w:rPr>
      </w:pPr>
      <w:r>
        <w:rPr>
          <w:rFonts w:ascii="Times New Roman" w:hAnsi="Times New Roman" w:cs="Times New Roman"/>
          <w:sz w:val="24"/>
          <w:szCs w:val="24"/>
        </w:rPr>
        <w:t>4.4 Skrining Fitokimia Ekstrak Daun Bidara</w:t>
      </w:r>
      <w:r>
        <w:rPr>
          <w:rFonts w:ascii="Times New Roman" w:hAnsi="Times New Roman" w:cs="Times New Roman"/>
          <w:sz w:val="24"/>
          <w:szCs w:val="24"/>
        </w:rPr>
        <w:tab/>
      </w:r>
      <w:r w:rsidR="0024346A">
        <w:rPr>
          <w:rFonts w:ascii="Times New Roman" w:hAnsi="Times New Roman" w:cs="Times New Roman"/>
          <w:sz w:val="24"/>
          <w:szCs w:val="24"/>
        </w:rPr>
        <w:t>49</w:t>
      </w:r>
    </w:p>
    <w:p w14:paraId="78C182A4" w14:textId="1EF3BB52" w:rsidR="003D1821" w:rsidRDefault="006B5573" w:rsidP="002F7EB3">
      <w:pPr>
        <w:tabs>
          <w:tab w:val="right" w:leader="dot" w:pos="7920"/>
        </w:tabs>
        <w:spacing w:after="0" w:line="240" w:lineRule="auto"/>
        <w:ind w:left="900"/>
        <w:jc w:val="both"/>
        <w:rPr>
          <w:rFonts w:ascii="Times New Roman" w:hAnsi="Times New Roman" w:cs="Times New Roman"/>
          <w:b/>
          <w:bCs/>
          <w:sz w:val="24"/>
          <w:szCs w:val="24"/>
        </w:rPr>
      </w:pPr>
      <w:r>
        <w:rPr>
          <w:rFonts w:ascii="Times New Roman" w:hAnsi="Times New Roman" w:cs="Times New Roman"/>
          <w:sz w:val="24"/>
          <w:szCs w:val="24"/>
        </w:rPr>
        <w:t>4.</w:t>
      </w:r>
      <w:r w:rsidR="00815267">
        <w:rPr>
          <w:rFonts w:ascii="Times New Roman" w:hAnsi="Times New Roman" w:cs="Times New Roman"/>
          <w:sz w:val="24"/>
          <w:szCs w:val="24"/>
        </w:rPr>
        <w:t>5</w:t>
      </w:r>
      <w:r w:rsidR="003D1821">
        <w:rPr>
          <w:rFonts w:ascii="Times New Roman" w:hAnsi="Times New Roman" w:cs="Times New Roman"/>
          <w:sz w:val="24"/>
          <w:szCs w:val="24"/>
        </w:rPr>
        <w:t xml:space="preserve"> </w:t>
      </w:r>
      <w:r w:rsidRPr="006B5573">
        <w:rPr>
          <w:rFonts w:ascii="Times New Roman" w:hAnsi="Times New Roman" w:cs="Times New Roman"/>
          <w:sz w:val="24"/>
          <w:szCs w:val="24"/>
        </w:rPr>
        <w:t>Sintesis Nanopartikel Perak</w:t>
      </w:r>
      <w:r w:rsidR="003D1821">
        <w:rPr>
          <w:rFonts w:ascii="Times New Roman" w:hAnsi="Times New Roman" w:cs="Times New Roman"/>
          <w:sz w:val="24"/>
          <w:szCs w:val="24"/>
        </w:rPr>
        <w:tab/>
      </w:r>
      <w:r w:rsidR="0024346A">
        <w:rPr>
          <w:rFonts w:ascii="Times New Roman" w:hAnsi="Times New Roman" w:cs="Times New Roman"/>
          <w:sz w:val="24"/>
          <w:szCs w:val="24"/>
        </w:rPr>
        <w:t>49</w:t>
      </w:r>
    </w:p>
    <w:p w14:paraId="32BDC2D8" w14:textId="6C36FD99" w:rsidR="003D1821" w:rsidRDefault="006B5573" w:rsidP="002F7EB3">
      <w:pPr>
        <w:tabs>
          <w:tab w:val="right" w:leader="dot" w:pos="7920"/>
        </w:tabs>
        <w:spacing w:after="0" w:line="240" w:lineRule="auto"/>
        <w:ind w:left="900"/>
        <w:jc w:val="both"/>
        <w:rPr>
          <w:rFonts w:ascii="Times New Roman" w:hAnsi="Times New Roman" w:cs="Times New Roman"/>
          <w:b/>
          <w:bCs/>
          <w:sz w:val="24"/>
          <w:szCs w:val="24"/>
        </w:rPr>
      </w:pPr>
      <w:r>
        <w:rPr>
          <w:rFonts w:ascii="Times New Roman" w:hAnsi="Times New Roman" w:cs="Times New Roman"/>
          <w:sz w:val="24"/>
          <w:szCs w:val="24"/>
        </w:rPr>
        <w:t>4.</w:t>
      </w:r>
      <w:r w:rsidR="00815267">
        <w:rPr>
          <w:rFonts w:ascii="Times New Roman" w:hAnsi="Times New Roman" w:cs="Times New Roman"/>
          <w:sz w:val="24"/>
          <w:szCs w:val="24"/>
        </w:rPr>
        <w:t>6</w:t>
      </w:r>
      <w:r w:rsidR="003D1821">
        <w:rPr>
          <w:rFonts w:ascii="Times New Roman" w:hAnsi="Times New Roman" w:cs="Times New Roman"/>
          <w:sz w:val="24"/>
          <w:szCs w:val="24"/>
        </w:rPr>
        <w:t xml:space="preserve"> </w:t>
      </w:r>
      <w:r w:rsidRPr="006B5573">
        <w:rPr>
          <w:rFonts w:ascii="Times New Roman" w:hAnsi="Times New Roman" w:cs="Times New Roman"/>
          <w:sz w:val="24"/>
          <w:szCs w:val="24"/>
        </w:rPr>
        <w:t>Karakterisasi Nanopartikel Perak</w:t>
      </w:r>
      <w:r w:rsidR="003D1821">
        <w:rPr>
          <w:rFonts w:ascii="Times New Roman" w:hAnsi="Times New Roman" w:cs="Times New Roman"/>
          <w:sz w:val="24"/>
          <w:szCs w:val="24"/>
        </w:rPr>
        <w:tab/>
      </w:r>
      <w:r w:rsidR="0024346A">
        <w:rPr>
          <w:rFonts w:ascii="Times New Roman" w:hAnsi="Times New Roman" w:cs="Times New Roman"/>
          <w:sz w:val="24"/>
          <w:szCs w:val="24"/>
        </w:rPr>
        <w:t>50</w:t>
      </w:r>
    </w:p>
    <w:p w14:paraId="34E89649" w14:textId="1B95DA39" w:rsidR="003D1821" w:rsidRDefault="006B5573" w:rsidP="002F7EB3">
      <w:pPr>
        <w:tabs>
          <w:tab w:val="right" w:leader="dot" w:pos="7920"/>
        </w:tabs>
        <w:spacing w:after="0" w:line="240" w:lineRule="auto"/>
        <w:ind w:left="1260"/>
        <w:jc w:val="both"/>
        <w:rPr>
          <w:rFonts w:ascii="Times New Roman" w:hAnsi="Times New Roman" w:cs="Times New Roman"/>
          <w:sz w:val="24"/>
          <w:szCs w:val="24"/>
        </w:rPr>
      </w:pPr>
      <w:r w:rsidRPr="006B5573">
        <w:rPr>
          <w:rFonts w:ascii="Times New Roman" w:hAnsi="Times New Roman" w:cs="Times New Roman"/>
          <w:sz w:val="24"/>
          <w:szCs w:val="24"/>
        </w:rPr>
        <w:t>4.</w:t>
      </w:r>
      <w:r w:rsidR="00815267">
        <w:rPr>
          <w:rFonts w:ascii="Times New Roman" w:hAnsi="Times New Roman" w:cs="Times New Roman"/>
          <w:sz w:val="24"/>
          <w:szCs w:val="24"/>
        </w:rPr>
        <w:t>6</w:t>
      </w:r>
      <w:r w:rsidRPr="006B5573">
        <w:rPr>
          <w:rFonts w:ascii="Times New Roman" w:hAnsi="Times New Roman" w:cs="Times New Roman"/>
          <w:sz w:val="24"/>
          <w:szCs w:val="24"/>
        </w:rPr>
        <w:t>.1</w:t>
      </w:r>
      <w:r w:rsidR="003D1821">
        <w:rPr>
          <w:rFonts w:ascii="Times New Roman" w:hAnsi="Times New Roman" w:cs="Times New Roman"/>
          <w:sz w:val="24"/>
          <w:szCs w:val="24"/>
        </w:rPr>
        <w:t xml:space="preserve"> </w:t>
      </w:r>
      <w:r w:rsidRPr="006B5573">
        <w:rPr>
          <w:rFonts w:ascii="Times New Roman" w:hAnsi="Times New Roman" w:cs="Times New Roman"/>
          <w:sz w:val="24"/>
          <w:szCs w:val="24"/>
        </w:rPr>
        <w:t>Analisis Spektrofotometer UV-V</w:t>
      </w:r>
      <w:r w:rsidR="00C220F8">
        <w:rPr>
          <w:rFonts w:ascii="Times New Roman" w:hAnsi="Times New Roman" w:cs="Times New Roman"/>
          <w:sz w:val="24"/>
          <w:szCs w:val="24"/>
        </w:rPr>
        <w:t>is</w:t>
      </w:r>
      <w:r w:rsidR="003D1821">
        <w:rPr>
          <w:rFonts w:ascii="Times New Roman" w:hAnsi="Times New Roman" w:cs="Times New Roman"/>
          <w:sz w:val="24"/>
          <w:szCs w:val="24"/>
        </w:rPr>
        <w:tab/>
      </w:r>
      <w:r w:rsidR="0024346A">
        <w:rPr>
          <w:rFonts w:ascii="Times New Roman" w:hAnsi="Times New Roman" w:cs="Times New Roman"/>
          <w:sz w:val="24"/>
          <w:szCs w:val="24"/>
        </w:rPr>
        <w:t>50</w:t>
      </w:r>
    </w:p>
    <w:p w14:paraId="59DA42BD" w14:textId="4E7DEE56" w:rsidR="001E06AE" w:rsidRDefault="006B5573" w:rsidP="002F7EB3">
      <w:pPr>
        <w:tabs>
          <w:tab w:val="right" w:leader="dot" w:pos="7920"/>
        </w:tabs>
        <w:spacing w:after="0" w:line="240" w:lineRule="auto"/>
        <w:ind w:left="1260"/>
        <w:rPr>
          <w:rFonts w:ascii="Times New Roman" w:hAnsi="Times New Roman" w:cs="Times New Roman"/>
          <w:i/>
          <w:iCs/>
          <w:sz w:val="24"/>
          <w:szCs w:val="24"/>
        </w:rPr>
      </w:pPr>
      <w:r>
        <w:rPr>
          <w:rFonts w:ascii="Times New Roman" w:hAnsi="Times New Roman" w:cs="Times New Roman"/>
          <w:sz w:val="24"/>
          <w:szCs w:val="24"/>
        </w:rPr>
        <w:t>4.</w:t>
      </w:r>
      <w:r w:rsidR="00815267">
        <w:rPr>
          <w:rFonts w:ascii="Times New Roman" w:hAnsi="Times New Roman" w:cs="Times New Roman"/>
          <w:sz w:val="24"/>
          <w:szCs w:val="24"/>
        </w:rPr>
        <w:t>6</w:t>
      </w:r>
      <w:r>
        <w:rPr>
          <w:rFonts w:ascii="Times New Roman" w:hAnsi="Times New Roman" w:cs="Times New Roman"/>
          <w:sz w:val="24"/>
          <w:szCs w:val="24"/>
        </w:rPr>
        <w:t>.2</w:t>
      </w:r>
      <w:r w:rsidR="003D1821">
        <w:rPr>
          <w:rFonts w:ascii="Times New Roman" w:hAnsi="Times New Roman" w:cs="Times New Roman"/>
          <w:sz w:val="24"/>
          <w:szCs w:val="24"/>
        </w:rPr>
        <w:t xml:space="preserve"> </w:t>
      </w:r>
      <w:r w:rsidR="0031419C">
        <w:rPr>
          <w:rFonts w:ascii="Times New Roman" w:hAnsi="Times New Roman" w:cs="Times New Roman"/>
          <w:sz w:val="24"/>
          <w:szCs w:val="24"/>
        </w:rPr>
        <w:t>Penentuan Ukuran Nanopartikel Perak dengan</w:t>
      </w:r>
      <w:r w:rsidR="00EA77E2">
        <w:rPr>
          <w:rFonts w:ascii="Times New Roman" w:hAnsi="Times New Roman" w:cs="Times New Roman"/>
          <w:sz w:val="24"/>
          <w:szCs w:val="24"/>
        </w:rPr>
        <w:t xml:space="preserve"> </w:t>
      </w:r>
      <w:r w:rsidR="00EA77E2" w:rsidRPr="00EA77E2">
        <w:rPr>
          <w:rFonts w:ascii="Times New Roman" w:hAnsi="Times New Roman" w:cs="Times New Roman"/>
          <w:i/>
          <w:iCs/>
          <w:sz w:val="24"/>
          <w:szCs w:val="24"/>
        </w:rPr>
        <w:t xml:space="preserve">Particle </w:t>
      </w:r>
    </w:p>
    <w:p w14:paraId="253F2CCC" w14:textId="0B1D9B4A" w:rsidR="003D1821" w:rsidRPr="000940F0" w:rsidRDefault="001E06AE" w:rsidP="002F7EB3">
      <w:pPr>
        <w:tabs>
          <w:tab w:val="right" w:leader="dot" w:pos="7920"/>
        </w:tabs>
        <w:spacing w:after="0" w:line="240" w:lineRule="auto"/>
        <w:ind w:left="1260"/>
        <w:rPr>
          <w:rFonts w:ascii="Times New Roman" w:hAnsi="Times New Roman" w:cs="Times New Roman"/>
          <w:b/>
          <w:bCs/>
          <w:sz w:val="24"/>
          <w:szCs w:val="24"/>
        </w:rPr>
      </w:pPr>
      <w:r>
        <w:rPr>
          <w:rFonts w:ascii="Times New Roman" w:hAnsi="Times New Roman" w:cs="Times New Roman"/>
          <w:i/>
          <w:iCs/>
          <w:sz w:val="24"/>
          <w:szCs w:val="24"/>
        </w:rPr>
        <w:t xml:space="preserve">        </w:t>
      </w:r>
      <w:r w:rsidR="00EA77E2" w:rsidRPr="00EA77E2">
        <w:rPr>
          <w:rFonts w:ascii="Times New Roman" w:hAnsi="Times New Roman" w:cs="Times New Roman"/>
          <w:i/>
          <w:iCs/>
          <w:sz w:val="24"/>
          <w:szCs w:val="24"/>
        </w:rPr>
        <w:t>Size Analyzer</w:t>
      </w:r>
      <w:r w:rsidR="003D1821" w:rsidRPr="0087275C">
        <w:rPr>
          <w:rFonts w:ascii="Times New Roman" w:hAnsi="Times New Roman" w:cs="Times New Roman"/>
          <w:sz w:val="24"/>
          <w:szCs w:val="24"/>
        </w:rPr>
        <w:tab/>
      </w:r>
      <w:r w:rsidR="0024346A">
        <w:rPr>
          <w:rFonts w:ascii="Times New Roman" w:hAnsi="Times New Roman" w:cs="Times New Roman"/>
          <w:sz w:val="24"/>
          <w:szCs w:val="24"/>
        </w:rPr>
        <w:t>52</w:t>
      </w:r>
    </w:p>
    <w:p w14:paraId="03A64350" w14:textId="72B12B6B" w:rsidR="001E06AE" w:rsidRDefault="00EA77E2" w:rsidP="002F7EB3">
      <w:pPr>
        <w:tabs>
          <w:tab w:val="right" w:leader="dot" w:pos="7920"/>
        </w:tabs>
        <w:spacing w:after="0" w:line="240" w:lineRule="auto"/>
        <w:ind w:left="900"/>
        <w:jc w:val="both"/>
        <w:rPr>
          <w:rFonts w:ascii="Times New Roman" w:hAnsi="Times New Roman" w:cs="Times New Roman"/>
          <w:sz w:val="24"/>
          <w:szCs w:val="24"/>
        </w:rPr>
      </w:pPr>
      <w:r>
        <w:rPr>
          <w:rFonts w:ascii="Times New Roman" w:hAnsi="Times New Roman" w:cs="Times New Roman"/>
          <w:sz w:val="24"/>
          <w:szCs w:val="24"/>
        </w:rPr>
        <w:t>4.</w:t>
      </w:r>
      <w:r w:rsidR="00815267">
        <w:rPr>
          <w:rFonts w:ascii="Times New Roman" w:hAnsi="Times New Roman" w:cs="Times New Roman"/>
          <w:sz w:val="24"/>
          <w:szCs w:val="24"/>
        </w:rPr>
        <w:t>7</w:t>
      </w:r>
      <w:r w:rsidR="003D1821">
        <w:rPr>
          <w:rFonts w:ascii="Times New Roman" w:hAnsi="Times New Roman" w:cs="Times New Roman"/>
          <w:sz w:val="24"/>
          <w:szCs w:val="24"/>
        </w:rPr>
        <w:t xml:space="preserve"> </w:t>
      </w:r>
      <w:r>
        <w:rPr>
          <w:rFonts w:ascii="Times New Roman" w:hAnsi="Times New Roman" w:cs="Times New Roman"/>
          <w:sz w:val="24"/>
          <w:szCs w:val="24"/>
        </w:rPr>
        <w:t xml:space="preserve">Uji Antibakteri </w:t>
      </w:r>
      <w:r w:rsidR="00063CD9">
        <w:rPr>
          <w:rFonts w:ascii="Times New Roman" w:hAnsi="Times New Roman" w:cs="Times New Roman"/>
          <w:sz w:val="24"/>
          <w:szCs w:val="24"/>
        </w:rPr>
        <w:t xml:space="preserve">Nanopartikel Perak </w:t>
      </w:r>
      <w:r w:rsidR="00B4579C">
        <w:rPr>
          <w:rFonts w:ascii="Times New Roman" w:hAnsi="Times New Roman" w:cs="Times New Roman"/>
          <w:sz w:val="24"/>
          <w:szCs w:val="24"/>
        </w:rPr>
        <w:t>terhadap</w:t>
      </w:r>
      <w:r>
        <w:rPr>
          <w:rFonts w:ascii="Times New Roman" w:hAnsi="Times New Roman" w:cs="Times New Roman"/>
          <w:sz w:val="24"/>
          <w:szCs w:val="24"/>
        </w:rPr>
        <w:t xml:space="preserve"> </w:t>
      </w:r>
      <w:r w:rsidR="00B4579C">
        <w:rPr>
          <w:rFonts w:ascii="Times New Roman" w:hAnsi="Times New Roman" w:cs="Times New Roman"/>
          <w:sz w:val="24"/>
          <w:szCs w:val="24"/>
        </w:rPr>
        <w:t>B</w:t>
      </w:r>
      <w:r>
        <w:rPr>
          <w:rFonts w:ascii="Times New Roman" w:hAnsi="Times New Roman" w:cs="Times New Roman"/>
          <w:sz w:val="24"/>
          <w:szCs w:val="24"/>
        </w:rPr>
        <w:t xml:space="preserve">akteri </w:t>
      </w:r>
    </w:p>
    <w:p w14:paraId="1C710631" w14:textId="38346FE4" w:rsidR="00EA77E2" w:rsidRPr="001E06AE" w:rsidRDefault="001E06AE" w:rsidP="002F7EB3">
      <w:pPr>
        <w:tabs>
          <w:tab w:val="right" w:leader="dot" w:pos="7920"/>
        </w:tabs>
        <w:spacing w:after="0" w:line="240" w:lineRule="auto"/>
        <w:ind w:left="900"/>
        <w:jc w:val="both"/>
        <w:rPr>
          <w:rFonts w:ascii="Times New Roman" w:hAnsi="Times New Roman" w:cs="Times New Roman"/>
          <w:sz w:val="24"/>
          <w:szCs w:val="24"/>
        </w:rPr>
      </w:pPr>
      <w:r>
        <w:rPr>
          <w:rFonts w:ascii="Times New Roman" w:hAnsi="Times New Roman" w:cs="Times New Roman"/>
          <w:sz w:val="24"/>
          <w:szCs w:val="24"/>
        </w:rPr>
        <w:t xml:space="preserve">      </w:t>
      </w:r>
      <w:r w:rsidR="00EA77E2" w:rsidRPr="00EA77E2">
        <w:rPr>
          <w:rFonts w:ascii="Times New Roman" w:hAnsi="Times New Roman" w:cs="Times New Roman"/>
          <w:i/>
          <w:iCs/>
          <w:sz w:val="24"/>
          <w:szCs w:val="24"/>
        </w:rPr>
        <w:t>Staphylococcus aureus</w:t>
      </w:r>
      <w:r w:rsidR="003D1821" w:rsidRPr="0087275C">
        <w:rPr>
          <w:rFonts w:ascii="Times New Roman" w:hAnsi="Times New Roman" w:cs="Times New Roman"/>
          <w:sz w:val="24"/>
          <w:szCs w:val="24"/>
        </w:rPr>
        <w:tab/>
      </w:r>
      <w:r w:rsidR="0024346A">
        <w:rPr>
          <w:rFonts w:ascii="Times New Roman" w:hAnsi="Times New Roman" w:cs="Times New Roman"/>
          <w:sz w:val="24"/>
          <w:szCs w:val="24"/>
        </w:rPr>
        <w:t>53</w:t>
      </w:r>
    </w:p>
    <w:p w14:paraId="37074D22" w14:textId="1F529CE3" w:rsidR="003D1821" w:rsidRDefault="00EA77E2" w:rsidP="002F7EB3">
      <w:pPr>
        <w:tabs>
          <w:tab w:val="right" w:leader="dot" w:pos="7920"/>
        </w:tabs>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BAB V KESIMPULAN DAN SARAN</w:t>
      </w:r>
      <w:r w:rsidR="003D1821">
        <w:rPr>
          <w:rFonts w:ascii="Times New Roman" w:hAnsi="Times New Roman" w:cs="Times New Roman"/>
          <w:b/>
          <w:bCs/>
          <w:sz w:val="24"/>
          <w:szCs w:val="24"/>
        </w:rPr>
        <w:tab/>
      </w:r>
      <w:r w:rsidR="0024346A">
        <w:rPr>
          <w:rFonts w:ascii="Times New Roman" w:hAnsi="Times New Roman" w:cs="Times New Roman"/>
          <w:b/>
          <w:bCs/>
          <w:sz w:val="24"/>
          <w:szCs w:val="24"/>
        </w:rPr>
        <w:t>56</w:t>
      </w:r>
    </w:p>
    <w:p w14:paraId="2E26E832" w14:textId="67D112E1" w:rsidR="003D1821" w:rsidRDefault="001E06AE" w:rsidP="002F7EB3">
      <w:pPr>
        <w:tabs>
          <w:tab w:val="right" w:leader="dot" w:pos="7920"/>
        </w:tabs>
        <w:spacing w:after="0" w:line="240" w:lineRule="auto"/>
        <w:ind w:left="810"/>
        <w:jc w:val="both"/>
        <w:rPr>
          <w:rFonts w:ascii="Times New Roman" w:hAnsi="Times New Roman" w:cs="Times New Roman"/>
          <w:b/>
          <w:bCs/>
          <w:sz w:val="24"/>
          <w:szCs w:val="24"/>
        </w:rPr>
      </w:pPr>
      <w:r>
        <w:rPr>
          <w:rFonts w:ascii="Times New Roman" w:hAnsi="Times New Roman" w:cs="Times New Roman"/>
          <w:sz w:val="24"/>
          <w:szCs w:val="24"/>
        </w:rPr>
        <w:t xml:space="preserve">  </w:t>
      </w:r>
      <w:r w:rsidR="00C60793">
        <w:rPr>
          <w:rFonts w:ascii="Times New Roman" w:hAnsi="Times New Roman" w:cs="Times New Roman"/>
          <w:sz w:val="24"/>
          <w:szCs w:val="24"/>
        </w:rPr>
        <w:t>5.1 Kesimpulan</w:t>
      </w:r>
      <w:r w:rsidR="003D1821">
        <w:rPr>
          <w:rFonts w:ascii="Times New Roman" w:hAnsi="Times New Roman" w:cs="Times New Roman"/>
          <w:sz w:val="24"/>
          <w:szCs w:val="24"/>
        </w:rPr>
        <w:tab/>
      </w:r>
      <w:r w:rsidR="0024346A">
        <w:rPr>
          <w:rFonts w:ascii="Times New Roman" w:hAnsi="Times New Roman" w:cs="Times New Roman"/>
          <w:sz w:val="24"/>
          <w:szCs w:val="24"/>
        </w:rPr>
        <w:t>56</w:t>
      </w:r>
    </w:p>
    <w:p w14:paraId="25A68DA6" w14:textId="31FBD7CE" w:rsidR="003D1821" w:rsidRDefault="001E06AE" w:rsidP="002F7EB3">
      <w:pPr>
        <w:tabs>
          <w:tab w:val="right" w:leader="dot" w:pos="7920"/>
        </w:tabs>
        <w:spacing w:after="0" w:line="240" w:lineRule="auto"/>
        <w:ind w:left="810"/>
        <w:jc w:val="both"/>
        <w:rPr>
          <w:rFonts w:ascii="Times New Roman" w:hAnsi="Times New Roman" w:cs="Times New Roman"/>
          <w:b/>
          <w:bCs/>
          <w:sz w:val="24"/>
          <w:szCs w:val="24"/>
        </w:rPr>
      </w:pPr>
      <w:r>
        <w:rPr>
          <w:rFonts w:ascii="Times New Roman" w:hAnsi="Times New Roman" w:cs="Times New Roman"/>
          <w:sz w:val="24"/>
          <w:szCs w:val="24"/>
        </w:rPr>
        <w:t xml:space="preserve">  </w:t>
      </w:r>
      <w:r w:rsidR="00C60793">
        <w:rPr>
          <w:rFonts w:ascii="Times New Roman" w:hAnsi="Times New Roman" w:cs="Times New Roman"/>
          <w:sz w:val="24"/>
          <w:szCs w:val="24"/>
        </w:rPr>
        <w:t>5.2 Saran</w:t>
      </w:r>
      <w:r w:rsidR="003D1821">
        <w:rPr>
          <w:rFonts w:ascii="Times New Roman" w:hAnsi="Times New Roman" w:cs="Times New Roman"/>
          <w:sz w:val="24"/>
          <w:szCs w:val="24"/>
        </w:rPr>
        <w:tab/>
      </w:r>
      <w:r w:rsidR="0024346A">
        <w:rPr>
          <w:rFonts w:ascii="Times New Roman" w:hAnsi="Times New Roman" w:cs="Times New Roman"/>
          <w:sz w:val="24"/>
          <w:szCs w:val="24"/>
        </w:rPr>
        <w:t>56</w:t>
      </w:r>
    </w:p>
    <w:p w14:paraId="0194D7B9" w14:textId="0DE638FA" w:rsidR="00B24B0C" w:rsidRDefault="00AC2D7A" w:rsidP="002F7EB3">
      <w:pPr>
        <w:tabs>
          <w:tab w:val="right" w:leader="dot" w:pos="7920"/>
        </w:tabs>
        <w:spacing w:after="0" w:line="240" w:lineRule="auto"/>
        <w:jc w:val="both"/>
        <w:rPr>
          <w:rFonts w:ascii="Times New Roman" w:hAnsi="Times New Roman" w:cs="Times New Roman"/>
          <w:b/>
          <w:bCs/>
          <w:sz w:val="24"/>
          <w:szCs w:val="24"/>
        </w:rPr>
      </w:pPr>
      <w:r w:rsidRPr="00C60793">
        <w:rPr>
          <w:rFonts w:ascii="Times New Roman" w:hAnsi="Times New Roman" w:cs="Times New Roman"/>
          <w:b/>
          <w:bCs/>
          <w:sz w:val="24"/>
          <w:szCs w:val="24"/>
        </w:rPr>
        <w:t>DAFTAR PUSTAKA</w:t>
      </w:r>
      <w:r w:rsidR="00B24B0C">
        <w:rPr>
          <w:rFonts w:ascii="Times New Roman" w:hAnsi="Times New Roman" w:cs="Times New Roman"/>
          <w:b/>
          <w:bCs/>
          <w:sz w:val="24"/>
          <w:szCs w:val="24"/>
        </w:rPr>
        <w:tab/>
      </w:r>
      <w:r w:rsidR="0024346A">
        <w:rPr>
          <w:rFonts w:ascii="Times New Roman" w:hAnsi="Times New Roman" w:cs="Times New Roman"/>
          <w:b/>
          <w:bCs/>
          <w:sz w:val="24"/>
          <w:szCs w:val="24"/>
        </w:rPr>
        <w:t>57</w:t>
      </w:r>
    </w:p>
    <w:p w14:paraId="0E888934" w14:textId="4F012E2D" w:rsidR="00F16B6E" w:rsidRPr="00BF6415" w:rsidRDefault="00E20093" w:rsidP="00BF6415">
      <w:pPr>
        <w:tabs>
          <w:tab w:val="right" w:leader="dot" w:pos="7920"/>
        </w:tabs>
        <w:spacing w:after="0" w:line="240" w:lineRule="auto"/>
        <w:jc w:val="both"/>
        <w:rPr>
          <w:rFonts w:ascii="Times New Roman" w:hAnsi="Times New Roman" w:cs="Times New Roman"/>
          <w:b/>
          <w:bCs/>
          <w:sz w:val="24"/>
          <w:szCs w:val="24"/>
        </w:rPr>
      </w:pPr>
      <w:r w:rsidRPr="00E20093">
        <w:rPr>
          <w:rFonts w:ascii="Times New Roman" w:hAnsi="Times New Roman" w:cs="Times New Roman"/>
          <w:b/>
          <w:bCs/>
          <w:sz w:val="24"/>
          <w:szCs w:val="24"/>
        </w:rPr>
        <w:t>LAMPIRAN</w:t>
      </w:r>
      <w:r w:rsidR="00B24B0C">
        <w:rPr>
          <w:rFonts w:ascii="Times New Roman" w:hAnsi="Times New Roman" w:cs="Times New Roman"/>
          <w:b/>
          <w:bCs/>
          <w:sz w:val="24"/>
          <w:szCs w:val="24"/>
        </w:rPr>
        <w:tab/>
      </w:r>
      <w:r w:rsidR="0024346A">
        <w:rPr>
          <w:rFonts w:ascii="Times New Roman" w:hAnsi="Times New Roman" w:cs="Times New Roman"/>
          <w:b/>
          <w:bCs/>
          <w:sz w:val="24"/>
          <w:szCs w:val="24"/>
        </w:rPr>
        <w:t>62</w:t>
      </w:r>
    </w:p>
    <w:p w14:paraId="28170D5A" w14:textId="77777777" w:rsidR="005A1414" w:rsidRPr="006B5573" w:rsidRDefault="006B5573" w:rsidP="006B5573">
      <w:pPr>
        <w:pStyle w:val="ListParagraph"/>
        <w:spacing w:after="240"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TABEL</w:t>
      </w:r>
    </w:p>
    <w:p w14:paraId="1768080B" w14:textId="77777777" w:rsidR="005A1414" w:rsidRPr="009A4566" w:rsidRDefault="005A1414" w:rsidP="000C3BC2">
      <w:pPr>
        <w:spacing w:after="160" w:line="259" w:lineRule="auto"/>
        <w:ind w:left="720"/>
        <w:rPr>
          <w:rFonts w:ascii="Times New Roman" w:hAnsi="Times New Roman" w:cs="Times New Roman"/>
        </w:rPr>
      </w:pPr>
      <w:r w:rsidRPr="000C3BC2">
        <w:rPr>
          <w:rFonts w:ascii="Times New Roman" w:hAnsi="Times New Roman" w:cs="Times New Roman"/>
          <w:b/>
          <w:bCs/>
        </w:rPr>
        <w:t xml:space="preserve"> </w:t>
      </w:r>
      <w:r w:rsidR="009A4566">
        <w:rPr>
          <w:rFonts w:ascii="Times New Roman" w:hAnsi="Times New Roman" w:cs="Times New Roman"/>
          <w:b/>
          <w:bCs/>
        </w:rPr>
        <w:tab/>
      </w:r>
      <w:r w:rsidR="009A4566">
        <w:rPr>
          <w:rFonts w:ascii="Times New Roman" w:hAnsi="Times New Roman" w:cs="Times New Roman"/>
          <w:b/>
          <w:bCs/>
        </w:rPr>
        <w:tab/>
      </w:r>
      <w:r w:rsidR="009A4566">
        <w:rPr>
          <w:rFonts w:ascii="Times New Roman" w:hAnsi="Times New Roman" w:cs="Times New Roman"/>
          <w:b/>
          <w:bCs/>
        </w:rPr>
        <w:tab/>
      </w:r>
      <w:r w:rsidR="009A4566">
        <w:rPr>
          <w:rFonts w:ascii="Times New Roman" w:hAnsi="Times New Roman" w:cs="Times New Roman"/>
          <w:b/>
          <w:bCs/>
        </w:rPr>
        <w:tab/>
      </w:r>
      <w:r w:rsidR="009A4566">
        <w:rPr>
          <w:rFonts w:ascii="Times New Roman" w:hAnsi="Times New Roman" w:cs="Times New Roman"/>
          <w:b/>
          <w:bCs/>
        </w:rPr>
        <w:tab/>
      </w:r>
      <w:r w:rsidR="009A4566">
        <w:rPr>
          <w:rFonts w:ascii="Times New Roman" w:hAnsi="Times New Roman" w:cs="Times New Roman"/>
          <w:b/>
          <w:bCs/>
        </w:rPr>
        <w:tab/>
      </w:r>
      <w:r w:rsidR="009A4566">
        <w:rPr>
          <w:rFonts w:ascii="Times New Roman" w:hAnsi="Times New Roman" w:cs="Times New Roman"/>
          <w:b/>
          <w:bCs/>
        </w:rPr>
        <w:tab/>
      </w:r>
      <w:r w:rsidR="009A4566">
        <w:rPr>
          <w:rFonts w:ascii="Times New Roman" w:hAnsi="Times New Roman" w:cs="Times New Roman"/>
          <w:b/>
          <w:bCs/>
        </w:rPr>
        <w:tab/>
      </w:r>
      <w:r w:rsidR="009A4566" w:rsidRPr="009A4566">
        <w:rPr>
          <w:rFonts w:ascii="Times New Roman" w:hAnsi="Times New Roman" w:cs="Times New Roman"/>
        </w:rPr>
        <w:t xml:space="preserve">         </w:t>
      </w:r>
      <w:r w:rsidR="009A4566">
        <w:rPr>
          <w:rFonts w:ascii="Times New Roman" w:hAnsi="Times New Roman" w:cs="Times New Roman"/>
        </w:rPr>
        <w:t xml:space="preserve"> </w:t>
      </w:r>
      <w:r w:rsidR="009A4566" w:rsidRPr="009A4566">
        <w:rPr>
          <w:rFonts w:ascii="Times New Roman" w:hAnsi="Times New Roman" w:cs="Times New Roman"/>
        </w:rPr>
        <w:t xml:space="preserve"> Halaman</w:t>
      </w:r>
    </w:p>
    <w:p w14:paraId="0D095961" w14:textId="61E0F072" w:rsidR="006B5573" w:rsidRPr="00310C4F" w:rsidRDefault="000C3BC2" w:rsidP="00B54E44">
      <w:pPr>
        <w:tabs>
          <w:tab w:val="center" w:leader="dot" w:pos="7371"/>
          <w:tab w:val="right" w:leader="dot" w:pos="7920"/>
        </w:tabs>
        <w:spacing w:after="0" w:line="240" w:lineRule="auto"/>
        <w:ind w:left="1134" w:hanging="1134"/>
        <w:jc w:val="both"/>
        <w:rPr>
          <w:rFonts w:ascii="Times New Roman" w:hAnsi="Times New Roman" w:cs="Times New Roman"/>
          <w:b/>
          <w:bCs/>
          <w:sz w:val="24"/>
          <w:szCs w:val="24"/>
        </w:rPr>
      </w:pPr>
      <w:r w:rsidRPr="00310C4F">
        <w:rPr>
          <w:rFonts w:ascii="Times New Roman" w:hAnsi="Times New Roman" w:cs="Times New Roman"/>
          <w:b/>
          <w:bCs/>
          <w:sz w:val="24"/>
          <w:szCs w:val="24"/>
        </w:rPr>
        <w:t xml:space="preserve">Tabel </w:t>
      </w:r>
      <w:r w:rsidR="00F16B6E">
        <w:rPr>
          <w:rFonts w:ascii="Times New Roman" w:hAnsi="Times New Roman" w:cs="Times New Roman"/>
          <w:b/>
          <w:bCs/>
          <w:sz w:val="24"/>
          <w:szCs w:val="24"/>
        </w:rPr>
        <w:t>2</w:t>
      </w:r>
      <w:r w:rsidRPr="00310C4F">
        <w:rPr>
          <w:rFonts w:ascii="Times New Roman" w:hAnsi="Times New Roman" w:cs="Times New Roman"/>
          <w:b/>
          <w:bCs/>
          <w:sz w:val="24"/>
          <w:szCs w:val="24"/>
        </w:rPr>
        <w:t>.</w:t>
      </w:r>
      <w:r w:rsidR="00A671B2">
        <w:rPr>
          <w:rFonts w:ascii="Times New Roman" w:hAnsi="Times New Roman" w:cs="Times New Roman"/>
          <w:b/>
          <w:bCs/>
          <w:sz w:val="24"/>
          <w:szCs w:val="24"/>
        </w:rPr>
        <w:t>1</w:t>
      </w:r>
      <w:r w:rsidR="00310C4F" w:rsidRPr="00310C4F">
        <w:rPr>
          <w:rFonts w:ascii="Times New Roman" w:hAnsi="Times New Roman" w:cs="Times New Roman"/>
          <w:b/>
          <w:bCs/>
          <w:sz w:val="24"/>
          <w:szCs w:val="24"/>
        </w:rPr>
        <w:t xml:space="preserve"> </w:t>
      </w:r>
      <w:r w:rsidR="002F7EB3">
        <w:rPr>
          <w:rFonts w:ascii="Times New Roman" w:hAnsi="Times New Roman" w:cs="Times New Roman"/>
          <w:b/>
          <w:bCs/>
          <w:sz w:val="24"/>
          <w:szCs w:val="24"/>
        </w:rPr>
        <w:tab/>
      </w:r>
      <w:r w:rsidR="00A22A42">
        <w:rPr>
          <w:rFonts w:ascii="Times New Roman" w:hAnsi="Times New Roman" w:cs="Times New Roman"/>
          <w:sz w:val="24"/>
          <w:szCs w:val="24"/>
        </w:rPr>
        <w:t>Kategori diameter zona</w:t>
      </w:r>
      <w:r w:rsidRPr="00310C4F">
        <w:rPr>
          <w:rFonts w:ascii="Times New Roman" w:hAnsi="Times New Roman" w:cs="Times New Roman"/>
          <w:sz w:val="24"/>
          <w:szCs w:val="24"/>
        </w:rPr>
        <w:t xml:space="preserve"> hambat antibakteri</w:t>
      </w:r>
      <w:r w:rsidR="00310C4F">
        <w:rPr>
          <w:rFonts w:ascii="Times New Roman" w:hAnsi="Times New Roman" w:cs="Times New Roman"/>
          <w:sz w:val="24"/>
          <w:szCs w:val="24"/>
        </w:rPr>
        <w:tab/>
      </w:r>
      <w:r w:rsidR="00C97B30">
        <w:rPr>
          <w:rFonts w:ascii="Times New Roman" w:hAnsi="Times New Roman" w:cs="Times New Roman"/>
          <w:sz w:val="24"/>
          <w:szCs w:val="24"/>
        </w:rPr>
        <w:t>36</w:t>
      </w:r>
    </w:p>
    <w:p w14:paraId="3AB68760" w14:textId="65AC3F33" w:rsidR="000C3BC2" w:rsidRPr="00310C4F" w:rsidRDefault="000C3BC2" w:rsidP="00B54E44">
      <w:pPr>
        <w:tabs>
          <w:tab w:val="center" w:leader="dot" w:pos="7371"/>
          <w:tab w:val="right" w:leader="dot" w:pos="7920"/>
        </w:tabs>
        <w:spacing w:after="0" w:line="240" w:lineRule="auto"/>
        <w:ind w:left="1134" w:hanging="1134"/>
        <w:jc w:val="both"/>
        <w:rPr>
          <w:rFonts w:ascii="Times New Roman" w:hAnsi="Times New Roman" w:cs="Times New Roman"/>
          <w:b/>
          <w:bCs/>
          <w:sz w:val="24"/>
          <w:szCs w:val="24"/>
        </w:rPr>
      </w:pPr>
      <w:r w:rsidRPr="00310C4F">
        <w:rPr>
          <w:rFonts w:ascii="Times New Roman" w:hAnsi="Times New Roman" w:cs="Times New Roman"/>
          <w:b/>
          <w:bCs/>
          <w:sz w:val="24"/>
          <w:szCs w:val="24"/>
        </w:rPr>
        <w:t xml:space="preserve">Tabel </w:t>
      </w:r>
      <w:r w:rsidR="00A671B2">
        <w:rPr>
          <w:rFonts w:ascii="Times New Roman" w:hAnsi="Times New Roman" w:cs="Times New Roman"/>
          <w:b/>
          <w:bCs/>
          <w:sz w:val="24"/>
          <w:szCs w:val="24"/>
        </w:rPr>
        <w:t>4</w:t>
      </w:r>
      <w:r w:rsidRPr="00310C4F">
        <w:rPr>
          <w:rFonts w:ascii="Times New Roman" w:hAnsi="Times New Roman" w:cs="Times New Roman"/>
          <w:b/>
          <w:bCs/>
          <w:sz w:val="24"/>
          <w:szCs w:val="24"/>
        </w:rPr>
        <w:t>.</w:t>
      </w:r>
      <w:r w:rsidR="00A671B2">
        <w:rPr>
          <w:rFonts w:ascii="Times New Roman" w:hAnsi="Times New Roman" w:cs="Times New Roman"/>
          <w:b/>
          <w:bCs/>
          <w:sz w:val="24"/>
          <w:szCs w:val="24"/>
        </w:rPr>
        <w:t>1</w:t>
      </w:r>
      <w:r w:rsidR="001E06AE">
        <w:rPr>
          <w:rFonts w:ascii="Times New Roman" w:hAnsi="Times New Roman" w:cs="Times New Roman"/>
          <w:b/>
          <w:bCs/>
          <w:sz w:val="24"/>
          <w:szCs w:val="24"/>
        </w:rPr>
        <w:t xml:space="preserve"> </w:t>
      </w:r>
      <w:r w:rsidR="002F7EB3">
        <w:rPr>
          <w:rFonts w:ascii="Times New Roman" w:hAnsi="Times New Roman" w:cs="Times New Roman"/>
          <w:b/>
          <w:bCs/>
          <w:sz w:val="24"/>
          <w:szCs w:val="24"/>
        </w:rPr>
        <w:tab/>
      </w:r>
      <w:r w:rsidRPr="00310C4F">
        <w:rPr>
          <w:rFonts w:ascii="Times New Roman" w:hAnsi="Times New Roman" w:cs="Times New Roman"/>
          <w:sz w:val="24"/>
          <w:szCs w:val="24"/>
        </w:rPr>
        <w:t xml:space="preserve">Hasil </w:t>
      </w:r>
      <w:r w:rsidR="005B664D">
        <w:rPr>
          <w:rFonts w:ascii="Times New Roman" w:hAnsi="Times New Roman" w:cs="Times New Roman"/>
          <w:sz w:val="24"/>
          <w:szCs w:val="24"/>
        </w:rPr>
        <w:t>panjang gelombang maksimum</w:t>
      </w:r>
      <w:r w:rsidR="00E377BF">
        <w:rPr>
          <w:rFonts w:ascii="Times New Roman" w:hAnsi="Times New Roman" w:cs="Times New Roman"/>
          <w:sz w:val="24"/>
          <w:szCs w:val="24"/>
        </w:rPr>
        <w:t xml:space="preserve"> pada hari ke-6</w:t>
      </w:r>
      <w:r w:rsidR="00310C4F">
        <w:rPr>
          <w:rFonts w:ascii="Times New Roman" w:hAnsi="Times New Roman" w:cs="Times New Roman"/>
          <w:sz w:val="24"/>
          <w:szCs w:val="24"/>
        </w:rPr>
        <w:tab/>
      </w:r>
      <w:r w:rsidR="00C97B30">
        <w:rPr>
          <w:rFonts w:ascii="Times New Roman" w:hAnsi="Times New Roman" w:cs="Times New Roman"/>
          <w:sz w:val="24"/>
          <w:szCs w:val="24"/>
        </w:rPr>
        <w:t>52</w:t>
      </w:r>
    </w:p>
    <w:p w14:paraId="07743D01" w14:textId="77777777" w:rsidR="001E06AE" w:rsidRDefault="000C3BC2" w:rsidP="00B54E44">
      <w:pPr>
        <w:tabs>
          <w:tab w:val="center" w:leader="dot" w:pos="7371"/>
          <w:tab w:val="right" w:leader="dot" w:pos="7920"/>
        </w:tabs>
        <w:spacing w:after="0" w:line="240" w:lineRule="auto"/>
        <w:ind w:left="1134" w:hanging="1134"/>
        <w:rPr>
          <w:rFonts w:ascii="Times New Roman" w:hAnsi="Times New Roman" w:cs="Times New Roman"/>
          <w:i/>
          <w:iCs/>
          <w:sz w:val="24"/>
          <w:szCs w:val="24"/>
        </w:rPr>
      </w:pPr>
      <w:r w:rsidRPr="00310C4F">
        <w:rPr>
          <w:rFonts w:ascii="Times New Roman" w:hAnsi="Times New Roman" w:cs="Times New Roman"/>
          <w:b/>
          <w:bCs/>
          <w:sz w:val="24"/>
          <w:szCs w:val="24"/>
        </w:rPr>
        <w:t xml:space="preserve">Tabel </w:t>
      </w:r>
      <w:r w:rsidR="00A671B2">
        <w:rPr>
          <w:rFonts w:ascii="Times New Roman" w:hAnsi="Times New Roman" w:cs="Times New Roman"/>
          <w:b/>
          <w:bCs/>
          <w:sz w:val="24"/>
          <w:szCs w:val="24"/>
        </w:rPr>
        <w:t>4.2</w:t>
      </w:r>
      <w:r w:rsidR="001E06AE">
        <w:rPr>
          <w:rFonts w:ascii="Times New Roman" w:hAnsi="Times New Roman" w:cs="Times New Roman"/>
          <w:sz w:val="24"/>
          <w:szCs w:val="24"/>
        </w:rPr>
        <w:t xml:space="preserve"> </w:t>
      </w:r>
      <w:r w:rsidR="002F7EB3">
        <w:rPr>
          <w:rFonts w:ascii="Times New Roman" w:hAnsi="Times New Roman" w:cs="Times New Roman"/>
          <w:sz w:val="24"/>
          <w:szCs w:val="24"/>
        </w:rPr>
        <w:tab/>
      </w:r>
      <w:r w:rsidRPr="00310C4F">
        <w:rPr>
          <w:rFonts w:ascii="Times New Roman" w:hAnsi="Times New Roman" w:cs="Times New Roman"/>
          <w:sz w:val="24"/>
          <w:szCs w:val="24"/>
        </w:rPr>
        <w:t xml:space="preserve">Hasil larutan nanopartikel perak yang diukur dengan </w:t>
      </w:r>
      <w:r w:rsidRPr="00310C4F">
        <w:rPr>
          <w:rFonts w:ascii="Times New Roman" w:hAnsi="Times New Roman" w:cs="Times New Roman"/>
          <w:i/>
          <w:iCs/>
          <w:sz w:val="24"/>
          <w:szCs w:val="24"/>
        </w:rPr>
        <w:t xml:space="preserve">Particle </w:t>
      </w:r>
    </w:p>
    <w:p w14:paraId="1154FBA6" w14:textId="7F345FF5" w:rsidR="000C3BC2" w:rsidRPr="00604262" w:rsidRDefault="001E06AE" w:rsidP="00B54E44">
      <w:pPr>
        <w:tabs>
          <w:tab w:val="center" w:leader="dot" w:pos="7371"/>
          <w:tab w:val="right" w:leader="dot" w:pos="7920"/>
        </w:tabs>
        <w:spacing w:after="0" w:line="240" w:lineRule="auto"/>
        <w:ind w:left="1134" w:hanging="1134"/>
        <w:rPr>
          <w:rFonts w:ascii="Times New Roman" w:hAnsi="Times New Roman" w:cs="Times New Roman"/>
          <w:sz w:val="24"/>
          <w:szCs w:val="24"/>
        </w:rPr>
      </w:pPr>
      <w:r>
        <w:rPr>
          <w:rFonts w:ascii="Times New Roman" w:hAnsi="Times New Roman" w:cs="Times New Roman"/>
          <w:i/>
          <w:iCs/>
          <w:sz w:val="24"/>
          <w:szCs w:val="24"/>
        </w:rPr>
        <w:t xml:space="preserve">                </w:t>
      </w:r>
      <w:r w:rsidR="002F7EB3">
        <w:rPr>
          <w:rFonts w:ascii="Times New Roman" w:hAnsi="Times New Roman" w:cs="Times New Roman"/>
          <w:i/>
          <w:iCs/>
          <w:sz w:val="24"/>
          <w:szCs w:val="24"/>
        </w:rPr>
        <w:tab/>
      </w:r>
      <w:r>
        <w:rPr>
          <w:rFonts w:ascii="Times New Roman" w:hAnsi="Times New Roman" w:cs="Times New Roman"/>
          <w:i/>
          <w:iCs/>
          <w:sz w:val="24"/>
          <w:szCs w:val="24"/>
        </w:rPr>
        <w:t>Size A</w:t>
      </w:r>
      <w:r w:rsidR="000C3BC2" w:rsidRPr="00310C4F">
        <w:rPr>
          <w:rFonts w:ascii="Times New Roman" w:hAnsi="Times New Roman" w:cs="Times New Roman"/>
          <w:i/>
          <w:iCs/>
          <w:sz w:val="24"/>
          <w:szCs w:val="24"/>
        </w:rPr>
        <w:t>nalyzer</w:t>
      </w:r>
      <w:r w:rsidR="00310C4F" w:rsidRPr="00D000A4">
        <w:rPr>
          <w:rFonts w:ascii="Times New Roman" w:hAnsi="Times New Roman" w:cs="Times New Roman"/>
          <w:sz w:val="24"/>
          <w:szCs w:val="24"/>
        </w:rPr>
        <w:tab/>
      </w:r>
      <w:r w:rsidR="00C97B30">
        <w:rPr>
          <w:rFonts w:ascii="Times New Roman" w:hAnsi="Times New Roman" w:cs="Times New Roman"/>
          <w:sz w:val="24"/>
          <w:szCs w:val="24"/>
        </w:rPr>
        <w:t>52</w:t>
      </w:r>
    </w:p>
    <w:p w14:paraId="0446D032" w14:textId="77777777" w:rsidR="002F7EB3" w:rsidRDefault="000C3BC2" w:rsidP="00B54E44">
      <w:pPr>
        <w:tabs>
          <w:tab w:val="center" w:leader="dot" w:pos="7371"/>
          <w:tab w:val="right" w:leader="dot" w:pos="7920"/>
        </w:tabs>
        <w:spacing w:after="0" w:line="240" w:lineRule="auto"/>
        <w:ind w:left="1134" w:hanging="1134"/>
        <w:jc w:val="both"/>
        <w:rPr>
          <w:rFonts w:ascii="Times New Roman" w:hAnsi="Times New Roman" w:cs="Times New Roman"/>
          <w:sz w:val="24"/>
          <w:szCs w:val="24"/>
        </w:rPr>
      </w:pPr>
      <w:r w:rsidRPr="00310C4F">
        <w:rPr>
          <w:rFonts w:ascii="Times New Roman" w:hAnsi="Times New Roman" w:cs="Times New Roman"/>
          <w:b/>
          <w:bCs/>
          <w:sz w:val="24"/>
          <w:szCs w:val="24"/>
        </w:rPr>
        <w:t>Tabel 4</w:t>
      </w:r>
      <w:r w:rsidR="00A671B2">
        <w:rPr>
          <w:rFonts w:ascii="Times New Roman" w:hAnsi="Times New Roman" w:cs="Times New Roman"/>
          <w:b/>
          <w:bCs/>
          <w:sz w:val="24"/>
          <w:szCs w:val="24"/>
        </w:rPr>
        <w:t>.3</w:t>
      </w:r>
      <w:r w:rsidR="00310C4F">
        <w:rPr>
          <w:rFonts w:ascii="Times New Roman" w:hAnsi="Times New Roman" w:cs="Times New Roman"/>
          <w:sz w:val="24"/>
          <w:szCs w:val="24"/>
        </w:rPr>
        <w:t xml:space="preserve"> </w:t>
      </w:r>
      <w:r w:rsidR="002F7EB3">
        <w:rPr>
          <w:rFonts w:ascii="Times New Roman" w:hAnsi="Times New Roman" w:cs="Times New Roman"/>
          <w:sz w:val="24"/>
          <w:szCs w:val="24"/>
        </w:rPr>
        <w:tab/>
      </w:r>
      <w:r w:rsidRPr="00310C4F">
        <w:rPr>
          <w:rFonts w:ascii="Times New Roman" w:hAnsi="Times New Roman" w:cs="Times New Roman"/>
          <w:sz w:val="24"/>
          <w:szCs w:val="24"/>
        </w:rPr>
        <w:t>H</w:t>
      </w:r>
      <w:r w:rsidR="00310C4F">
        <w:rPr>
          <w:rFonts w:ascii="Times New Roman" w:hAnsi="Times New Roman" w:cs="Times New Roman"/>
          <w:sz w:val="24"/>
          <w:szCs w:val="24"/>
        </w:rPr>
        <w:t xml:space="preserve">asil </w:t>
      </w:r>
      <w:r w:rsidRPr="00310C4F">
        <w:rPr>
          <w:rFonts w:ascii="Times New Roman" w:hAnsi="Times New Roman" w:cs="Times New Roman"/>
          <w:sz w:val="24"/>
          <w:szCs w:val="24"/>
        </w:rPr>
        <w:t xml:space="preserve">pengukuran rata-rata diameter zona hambat sintesis </w:t>
      </w:r>
    </w:p>
    <w:p w14:paraId="2BADCD2E" w14:textId="77777777" w:rsidR="002F7EB3" w:rsidRDefault="002F7EB3" w:rsidP="00B54E44">
      <w:pPr>
        <w:tabs>
          <w:tab w:val="center" w:leader="dot" w:pos="7371"/>
          <w:tab w:val="right" w:leader="dot" w:pos="7920"/>
        </w:tabs>
        <w:spacing w:after="0" w:line="240" w:lineRule="auto"/>
        <w:ind w:left="1134" w:hanging="1134"/>
        <w:jc w:val="both"/>
        <w:rPr>
          <w:rFonts w:ascii="Times New Roman" w:hAnsi="Times New Roman" w:cs="Times New Roman"/>
          <w:sz w:val="24"/>
          <w:szCs w:val="24"/>
        </w:rPr>
      </w:pPr>
      <w:r>
        <w:rPr>
          <w:rFonts w:ascii="Times New Roman" w:hAnsi="Times New Roman" w:cs="Times New Roman"/>
          <w:b/>
          <w:bCs/>
          <w:sz w:val="24"/>
          <w:szCs w:val="24"/>
        </w:rPr>
        <w:tab/>
      </w:r>
      <w:r w:rsidRPr="00310C4F">
        <w:rPr>
          <w:rFonts w:ascii="Times New Roman" w:hAnsi="Times New Roman" w:cs="Times New Roman"/>
          <w:sz w:val="24"/>
          <w:szCs w:val="24"/>
        </w:rPr>
        <w:t>N</w:t>
      </w:r>
      <w:r w:rsidR="000C3BC2" w:rsidRPr="00310C4F">
        <w:rPr>
          <w:rFonts w:ascii="Times New Roman" w:hAnsi="Times New Roman" w:cs="Times New Roman"/>
          <w:sz w:val="24"/>
          <w:szCs w:val="24"/>
        </w:rPr>
        <w:t>anopar</w:t>
      </w:r>
      <w:r w:rsidR="001E06AE">
        <w:rPr>
          <w:rFonts w:ascii="Times New Roman" w:hAnsi="Times New Roman" w:cs="Times New Roman"/>
          <w:sz w:val="24"/>
          <w:szCs w:val="24"/>
        </w:rPr>
        <w:t>tikel</w:t>
      </w:r>
      <w:r>
        <w:rPr>
          <w:rFonts w:ascii="Times New Roman" w:hAnsi="Times New Roman" w:cs="Times New Roman"/>
          <w:sz w:val="24"/>
          <w:szCs w:val="24"/>
        </w:rPr>
        <w:t xml:space="preserve"> </w:t>
      </w:r>
      <w:r w:rsidR="000C3BC2" w:rsidRPr="00310C4F">
        <w:rPr>
          <w:rFonts w:ascii="Times New Roman" w:hAnsi="Times New Roman" w:cs="Times New Roman"/>
          <w:sz w:val="24"/>
          <w:szCs w:val="24"/>
        </w:rPr>
        <w:t>perak ekstr</w:t>
      </w:r>
      <w:r w:rsidR="001E06AE">
        <w:rPr>
          <w:rFonts w:ascii="Times New Roman" w:hAnsi="Times New Roman" w:cs="Times New Roman"/>
          <w:sz w:val="24"/>
          <w:szCs w:val="24"/>
        </w:rPr>
        <w:t xml:space="preserve">ak daun bidara terhadap </w:t>
      </w:r>
    </w:p>
    <w:p w14:paraId="45A52E55" w14:textId="4AB4DC60" w:rsidR="006B5573" w:rsidRPr="00D94CC0" w:rsidRDefault="002F7EB3" w:rsidP="00B54E44">
      <w:pPr>
        <w:tabs>
          <w:tab w:val="center" w:leader="dot" w:pos="7371"/>
          <w:tab w:val="right" w:leader="dot" w:pos="7920"/>
        </w:tabs>
        <w:spacing w:after="0" w:line="240" w:lineRule="auto"/>
        <w:ind w:left="1134" w:hanging="1134"/>
        <w:jc w:val="both"/>
        <w:rPr>
          <w:rFonts w:ascii="Times New Roman" w:hAnsi="Times New Roman" w:cs="Times New Roman"/>
          <w:sz w:val="24"/>
          <w:szCs w:val="24"/>
        </w:rPr>
      </w:pPr>
      <w:r>
        <w:rPr>
          <w:rFonts w:ascii="Times New Roman" w:hAnsi="Times New Roman" w:cs="Times New Roman"/>
          <w:sz w:val="24"/>
          <w:szCs w:val="24"/>
        </w:rPr>
        <w:tab/>
      </w:r>
      <w:r w:rsidR="001E06AE">
        <w:rPr>
          <w:rFonts w:ascii="Times New Roman" w:hAnsi="Times New Roman" w:cs="Times New Roman"/>
          <w:sz w:val="24"/>
          <w:szCs w:val="24"/>
        </w:rPr>
        <w:t xml:space="preserve">bakteri </w:t>
      </w:r>
      <w:r w:rsidR="000C3BC2" w:rsidRPr="002204C1">
        <w:rPr>
          <w:rFonts w:ascii="Times New Roman" w:hAnsi="Times New Roman" w:cs="Times New Roman"/>
          <w:i/>
          <w:iCs/>
          <w:sz w:val="24"/>
          <w:szCs w:val="24"/>
        </w:rPr>
        <w:t>Staphylococcus aureus</w:t>
      </w:r>
      <w:r w:rsidR="00310C4F">
        <w:rPr>
          <w:rFonts w:ascii="Times New Roman" w:hAnsi="Times New Roman" w:cs="Times New Roman"/>
          <w:sz w:val="24"/>
          <w:szCs w:val="24"/>
        </w:rPr>
        <w:tab/>
      </w:r>
      <w:r w:rsidR="00C97B30">
        <w:rPr>
          <w:rFonts w:ascii="Times New Roman" w:hAnsi="Times New Roman" w:cs="Times New Roman"/>
          <w:sz w:val="24"/>
          <w:szCs w:val="24"/>
        </w:rPr>
        <w:t>53</w:t>
      </w:r>
    </w:p>
    <w:p w14:paraId="6CEF5DCD" w14:textId="77777777" w:rsidR="006B5573" w:rsidRDefault="006B5573" w:rsidP="005A1414">
      <w:pPr>
        <w:pStyle w:val="ListParagraph"/>
        <w:spacing w:after="240" w:line="360" w:lineRule="auto"/>
        <w:ind w:left="2160"/>
        <w:rPr>
          <w:rFonts w:ascii="Times New Roman" w:hAnsi="Times New Roman" w:cs="Times New Roman"/>
          <w:sz w:val="24"/>
          <w:szCs w:val="24"/>
        </w:rPr>
      </w:pPr>
    </w:p>
    <w:p w14:paraId="35EE6308" w14:textId="77777777" w:rsidR="006B5573" w:rsidRPr="000C3BC2" w:rsidRDefault="006B5573" w:rsidP="000C3BC2">
      <w:pPr>
        <w:spacing w:after="240" w:line="360" w:lineRule="auto"/>
        <w:rPr>
          <w:rFonts w:ascii="Times New Roman" w:hAnsi="Times New Roman" w:cs="Times New Roman"/>
          <w:sz w:val="24"/>
          <w:szCs w:val="24"/>
        </w:rPr>
      </w:pPr>
    </w:p>
    <w:p w14:paraId="1559F091" w14:textId="77777777" w:rsidR="008C5DCA" w:rsidRDefault="008C5DCA" w:rsidP="0012668C">
      <w:pPr>
        <w:spacing w:after="160" w:line="259" w:lineRule="auto"/>
        <w:jc w:val="center"/>
        <w:rPr>
          <w:rFonts w:ascii="Times New Roman" w:hAnsi="Times New Roman" w:cs="Times New Roman"/>
          <w:b/>
          <w:bCs/>
          <w:sz w:val="24"/>
          <w:szCs w:val="24"/>
        </w:rPr>
      </w:pPr>
    </w:p>
    <w:p w14:paraId="366EA92B" w14:textId="77777777" w:rsidR="008C5DCA" w:rsidRDefault="008C5DCA" w:rsidP="0012668C">
      <w:pPr>
        <w:spacing w:after="160" w:line="259" w:lineRule="auto"/>
        <w:jc w:val="center"/>
        <w:rPr>
          <w:rFonts w:ascii="Times New Roman" w:hAnsi="Times New Roman" w:cs="Times New Roman"/>
          <w:b/>
          <w:bCs/>
          <w:sz w:val="24"/>
          <w:szCs w:val="24"/>
        </w:rPr>
      </w:pPr>
    </w:p>
    <w:p w14:paraId="4E5C9CD4" w14:textId="77777777" w:rsidR="008C5DCA" w:rsidRDefault="008C5DCA" w:rsidP="0012668C">
      <w:pPr>
        <w:spacing w:after="160" w:line="259" w:lineRule="auto"/>
        <w:jc w:val="center"/>
        <w:rPr>
          <w:rFonts w:ascii="Times New Roman" w:hAnsi="Times New Roman" w:cs="Times New Roman"/>
          <w:b/>
          <w:bCs/>
          <w:sz w:val="24"/>
          <w:szCs w:val="24"/>
        </w:rPr>
      </w:pPr>
    </w:p>
    <w:p w14:paraId="51F9526C" w14:textId="77777777" w:rsidR="008C5DCA" w:rsidRDefault="008C5DCA" w:rsidP="0012668C">
      <w:pPr>
        <w:spacing w:after="160" w:line="259" w:lineRule="auto"/>
        <w:jc w:val="center"/>
        <w:rPr>
          <w:rFonts w:ascii="Times New Roman" w:hAnsi="Times New Roman" w:cs="Times New Roman"/>
          <w:b/>
          <w:bCs/>
          <w:sz w:val="24"/>
          <w:szCs w:val="24"/>
        </w:rPr>
      </w:pPr>
    </w:p>
    <w:p w14:paraId="64DBD82B" w14:textId="77777777" w:rsidR="008C5DCA" w:rsidRDefault="008C5DCA" w:rsidP="0012668C">
      <w:pPr>
        <w:spacing w:after="160" w:line="259" w:lineRule="auto"/>
        <w:jc w:val="center"/>
        <w:rPr>
          <w:rFonts w:ascii="Times New Roman" w:hAnsi="Times New Roman" w:cs="Times New Roman"/>
          <w:b/>
          <w:bCs/>
          <w:sz w:val="24"/>
          <w:szCs w:val="24"/>
        </w:rPr>
      </w:pPr>
    </w:p>
    <w:p w14:paraId="6100C8C7" w14:textId="77777777" w:rsidR="008C5DCA" w:rsidRDefault="008C5DCA" w:rsidP="0012668C">
      <w:pPr>
        <w:spacing w:after="160" w:line="259" w:lineRule="auto"/>
        <w:jc w:val="center"/>
        <w:rPr>
          <w:rFonts w:ascii="Times New Roman" w:hAnsi="Times New Roman" w:cs="Times New Roman"/>
          <w:b/>
          <w:bCs/>
          <w:sz w:val="24"/>
          <w:szCs w:val="24"/>
        </w:rPr>
      </w:pPr>
    </w:p>
    <w:p w14:paraId="76236E5B" w14:textId="77777777" w:rsidR="008C5DCA" w:rsidRDefault="008C5DCA" w:rsidP="0012668C">
      <w:pPr>
        <w:spacing w:after="160" w:line="259" w:lineRule="auto"/>
        <w:jc w:val="center"/>
        <w:rPr>
          <w:rFonts w:ascii="Times New Roman" w:hAnsi="Times New Roman" w:cs="Times New Roman"/>
          <w:b/>
          <w:bCs/>
          <w:sz w:val="24"/>
          <w:szCs w:val="24"/>
        </w:rPr>
      </w:pPr>
    </w:p>
    <w:p w14:paraId="484D80C2" w14:textId="77777777" w:rsidR="008C5DCA" w:rsidRDefault="008C5DCA" w:rsidP="0012668C">
      <w:pPr>
        <w:spacing w:after="160" w:line="259" w:lineRule="auto"/>
        <w:jc w:val="center"/>
        <w:rPr>
          <w:rFonts w:ascii="Times New Roman" w:hAnsi="Times New Roman" w:cs="Times New Roman"/>
          <w:b/>
          <w:bCs/>
          <w:sz w:val="24"/>
          <w:szCs w:val="24"/>
        </w:rPr>
      </w:pPr>
    </w:p>
    <w:p w14:paraId="60517B4D" w14:textId="77777777" w:rsidR="008C5DCA" w:rsidRDefault="008C5DCA" w:rsidP="0012668C">
      <w:pPr>
        <w:spacing w:after="160" w:line="259" w:lineRule="auto"/>
        <w:jc w:val="center"/>
        <w:rPr>
          <w:rFonts w:ascii="Times New Roman" w:hAnsi="Times New Roman" w:cs="Times New Roman"/>
          <w:b/>
          <w:bCs/>
          <w:sz w:val="24"/>
          <w:szCs w:val="24"/>
        </w:rPr>
      </w:pPr>
    </w:p>
    <w:p w14:paraId="30F4173C" w14:textId="77777777" w:rsidR="008C5DCA" w:rsidRDefault="008C5DCA" w:rsidP="0012668C">
      <w:pPr>
        <w:spacing w:after="160" w:line="259" w:lineRule="auto"/>
        <w:jc w:val="center"/>
        <w:rPr>
          <w:rFonts w:ascii="Times New Roman" w:hAnsi="Times New Roman" w:cs="Times New Roman"/>
          <w:b/>
          <w:bCs/>
          <w:sz w:val="24"/>
          <w:szCs w:val="24"/>
        </w:rPr>
      </w:pPr>
    </w:p>
    <w:p w14:paraId="1F2C1F9B" w14:textId="77777777" w:rsidR="008C5DCA" w:rsidRDefault="008C5DCA" w:rsidP="0012668C">
      <w:pPr>
        <w:spacing w:after="160" w:line="259" w:lineRule="auto"/>
        <w:jc w:val="center"/>
        <w:rPr>
          <w:rFonts w:ascii="Times New Roman" w:hAnsi="Times New Roman" w:cs="Times New Roman"/>
          <w:b/>
          <w:bCs/>
          <w:sz w:val="24"/>
          <w:szCs w:val="24"/>
        </w:rPr>
      </w:pPr>
    </w:p>
    <w:p w14:paraId="7AC549BB" w14:textId="77777777" w:rsidR="008C5DCA" w:rsidRDefault="008C5DCA" w:rsidP="0012668C">
      <w:pPr>
        <w:spacing w:after="160" w:line="259" w:lineRule="auto"/>
        <w:jc w:val="center"/>
        <w:rPr>
          <w:rFonts w:ascii="Times New Roman" w:hAnsi="Times New Roman" w:cs="Times New Roman"/>
          <w:b/>
          <w:bCs/>
          <w:sz w:val="24"/>
          <w:szCs w:val="24"/>
        </w:rPr>
      </w:pPr>
    </w:p>
    <w:p w14:paraId="7DAA959F" w14:textId="77777777" w:rsidR="008C5DCA" w:rsidRDefault="008C5DCA" w:rsidP="0012668C">
      <w:pPr>
        <w:spacing w:after="160" w:line="259" w:lineRule="auto"/>
        <w:jc w:val="center"/>
        <w:rPr>
          <w:rFonts w:ascii="Times New Roman" w:hAnsi="Times New Roman" w:cs="Times New Roman"/>
          <w:b/>
          <w:bCs/>
          <w:sz w:val="24"/>
          <w:szCs w:val="24"/>
        </w:rPr>
      </w:pPr>
    </w:p>
    <w:p w14:paraId="143AFD5C" w14:textId="77777777" w:rsidR="008C5DCA" w:rsidRDefault="008C5DCA" w:rsidP="0012668C">
      <w:pPr>
        <w:spacing w:after="160" w:line="259" w:lineRule="auto"/>
        <w:jc w:val="center"/>
        <w:rPr>
          <w:rFonts w:ascii="Times New Roman" w:hAnsi="Times New Roman" w:cs="Times New Roman"/>
          <w:b/>
          <w:bCs/>
          <w:sz w:val="24"/>
          <w:szCs w:val="24"/>
        </w:rPr>
      </w:pPr>
    </w:p>
    <w:p w14:paraId="36166AFE" w14:textId="77777777" w:rsidR="008C5DCA" w:rsidRDefault="008C5DCA" w:rsidP="0012668C">
      <w:pPr>
        <w:spacing w:after="160" w:line="259" w:lineRule="auto"/>
        <w:jc w:val="center"/>
        <w:rPr>
          <w:rFonts w:ascii="Times New Roman" w:hAnsi="Times New Roman" w:cs="Times New Roman"/>
          <w:b/>
          <w:bCs/>
          <w:sz w:val="24"/>
          <w:szCs w:val="24"/>
        </w:rPr>
      </w:pPr>
    </w:p>
    <w:p w14:paraId="1513716F" w14:textId="77777777" w:rsidR="008C5DCA" w:rsidRDefault="008C5DCA" w:rsidP="0012668C">
      <w:pPr>
        <w:spacing w:after="160" w:line="259" w:lineRule="auto"/>
        <w:jc w:val="center"/>
        <w:rPr>
          <w:rFonts w:ascii="Times New Roman" w:hAnsi="Times New Roman" w:cs="Times New Roman"/>
          <w:b/>
          <w:bCs/>
          <w:sz w:val="24"/>
          <w:szCs w:val="24"/>
        </w:rPr>
      </w:pPr>
    </w:p>
    <w:p w14:paraId="25F37D07" w14:textId="77777777" w:rsidR="008C5DCA" w:rsidRDefault="008C5DCA" w:rsidP="0012668C">
      <w:pPr>
        <w:spacing w:after="160" w:line="259" w:lineRule="auto"/>
        <w:jc w:val="center"/>
        <w:rPr>
          <w:rFonts w:ascii="Times New Roman" w:hAnsi="Times New Roman" w:cs="Times New Roman"/>
          <w:b/>
          <w:bCs/>
          <w:sz w:val="24"/>
          <w:szCs w:val="24"/>
        </w:rPr>
      </w:pPr>
    </w:p>
    <w:p w14:paraId="091036E2" w14:textId="77777777" w:rsidR="009A4566" w:rsidRDefault="009A4566" w:rsidP="001E06AE">
      <w:pPr>
        <w:spacing w:after="160" w:line="259" w:lineRule="auto"/>
        <w:rPr>
          <w:rFonts w:ascii="Times New Roman" w:hAnsi="Times New Roman" w:cs="Times New Roman"/>
          <w:b/>
          <w:bCs/>
          <w:sz w:val="24"/>
          <w:szCs w:val="24"/>
        </w:rPr>
      </w:pPr>
    </w:p>
    <w:p w14:paraId="4E163E90" w14:textId="77777777" w:rsidR="00771A8C" w:rsidRDefault="00771A8C" w:rsidP="001E06AE">
      <w:pPr>
        <w:spacing w:after="160" w:line="259" w:lineRule="auto"/>
        <w:rPr>
          <w:rFonts w:ascii="Times New Roman" w:hAnsi="Times New Roman" w:cs="Times New Roman"/>
          <w:b/>
          <w:bCs/>
          <w:sz w:val="24"/>
          <w:szCs w:val="24"/>
        </w:rPr>
      </w:pPr>
    </w:p>
    <w:p w14:paraId="466AF892" w14:textId="77777777" w:rsidR="00771A8C" w:rsidRDefault="00771A8C" w:rsidP="001E06AE">
      <w:pPr>
        <w:spacing w:after="160" w:line="259" w:lineRule="auto"/>
        <w:rPr>
          <w:rFonts w:ascii="Times New Roman" w:hAnsi="Times New Roman" w:cs="Times New Roman"/>
          <w:b/>
          <w:bCs/>
          <w:sz w:val="24"/>
          <w:szCs w:val="24"/>
        </w:rPr>
      </w:pPr>
    </w:p>
    <w:p w14:paraId="10CEE636" w14:textId="77777777" w:rsidR="0012668C" w:rsidRDefault="0012668C" w:rsidP="0012668C">
      <w:pPr>
        <w:spacing w:after="160" w:line="259"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GAMBAR</w:t>
      </w:r>
    </w:p>
    <w:p w14:paraId="6C62720B" w14:textId="77777777" w:rsidR="0012668C" w:rsidRPr="009A4566" w:rsidRDefault="009A4566" w:rsidP="0012668C">
      <w:pPr>
        <w:spacing w:after="160" w:line="259" w:lineRule="auto"/>
        <w:jc w:val="center"/>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9A4566">
        <w:rPr>
          <w:rFonts w:ascii="Times New Roman" w:hAnsi="Times New Roman" w:cs="Times New Roman"/>
          <w:sz w:val="24"/>
          <w:szCs w:val="24"/>
        </w:rPr>
        <w:t>Halaman</w:t>
      </w:r>
    </w:p>
    <w:p w14:paraId="17BDF454" w14:textId="77777777" w:rsidR="0012668C" w:rsidRDefault="00D76CD2" w:rsidP="00B54E44">
      <w:pPr>
        <w:tabs>
          <w:tab w:val="center" w:leader="dot" w:pos="7371"/>
          <w:tab w:val="right" w:leader="dot" w:pos="7920"/>
        </w:tabs>
        <w:spacing w:after="0" w:line="240" w:lineRule="auto"/>
        <w:ind w:left="1418" w:hanging="1418"/>
        <w:jc w:val="both"/>
        <w:rPr>
          <w:rFonts w:ascii="Times New Roman" w:hAnsi="Times New Roman" w:cs="Times New Roman"/>
        </w:rPr>
      </w:pPr>
      <w:r w:rsidRPr="009A23E8">
        <w:rPr>
          <w:rFonts w:ascii="Times New Roman" w:hAnsi="Times New Roman" w:cs="Times New Roman"/>
          <w:b/>
          <w:bCs/>
          <w:sz w:val="24"/>
          <w:szCs w:val="24"/>
        </w:rPr>
        <w:t>Gambar 1</w:t>
      </w:r>
      <w:r w:rsidR="00255701" w:rsidRPr="009A23E8">
        <w:rPr>
          <w:rFonts w:ascii="Times New Roman" w:hAnsi="Times New Roman" w:cs="Times New Roman"/>
          <w:b/>
          <w:bCs/>
          <w:sz w:val="24"/>
          <w:szCs w:val="24"/>
        </w:rPr>
        <w:t>.1</w:t>
      </w:r>
      <w:r w:rsidR="00310C4F">
        <w:rPr>
          <w:rFonts w:ascii="Times New Roman" w:hAnsi="Times New Roman" w:cs="Times New Roman"/>
        </w:rPr>
        <w:t xml:space="preserve"> </w:t>
      </w:r>
      <w:r w:rsidR="002F7EB3">
        <w:rPr>
          <w:rFonts w:ascii="Times New Roman" w:hAnsi="Times New Roman" w:cs="Times New Roman"/>
        </w:rPr>
        <w:tab/>
      </w:r>
      <w:r w:rsidRPr="00EE7F3E">
        <w:rPr>
          <w:rFonts w:ascii="Times New Roman" w:hAnsi="Times New Roman" w:cs="Times New Roman"/>
          <w:sz w:val="24"/>
          <w:szCs w:val="24"/>
        </w:rPr>
        <w:t xml:space="preserve">Kerangka </w:t>
      </w:r>
      <w:r w:rsidR="009A23E8" w:rsidRPr="00EE7F3E">
        <w:rPr>
          <w:rFonts w:ascii="Times New Roman" w:hAnsi="Times New Roman" w:cs="Times New Roman"/>
          <w:sz w:val="24"/>
          <w:szCs w:val="24"/>
        </w:rPr>
        <w:t>P</w:t>
      </w:r>
      <w:r w:rsidRPr="00EE7F3E">
        <w:rPr>
          <w:rFonts w:ascii="Times New Roman" w:hAnsi="Times New Roman" w:cs="Times New Roman"/>
          <w:sz w:val="24"/>
          <w:szCs w:val="24"/>
        </w:rPr>
        <w:t>enelitian</w:t>
      </w:r>
      <w:r w:rsidR="00310C4F">
        <w:rPr>
          <w:rFonts w:ascii="Times New Roman" w:hAnsi="Times New Roman" w:cs="Times New Roman"/>
        </w:rPr>
        <w:tab/>
      </w:r>
      <w:r w:rsidR="005C6723">
        <w:rPr>
          <w:rFonts w:ascii="Times New Roman" w:hAnsi="Times New Roman" w:cs="Times New Roman"/>
        </w:rPr>
        <w:t>6</w:t>
      </w:r>
    </w:p>
    <w:p w14:paraId="6D52F662" w14:textId="4CB489E6" w:rsidR="00D76CD2" w:rsidRDefault="00D76CD2" w:rsidP="00B54E44">
      <w:pPr>
        <w:tabs>
          <w:tab w:val="center" w:leader="dot" w:pos="7371"/>
          <w:tab w:val="right" w:leader="dot" w:pos="7920"/>
        </w:tabs>
        <w:spacing w:after="0" w:line="240" w:lineRule="auto"/>
        <w:ind w:left="1418" w:hanging="1418"/>
        <w:jc w:val="both"/>
        <w:rPr>
          <w:rFonts w:ascii="Times New Roman" w:hAnsi="Times New Roman" w:cs="Times New Roman"/>
          <w:sz w:val="24"/>
          <w:szCs w:val="24"/>
        </w:rPr>
      </w:pPr>
      <w:r w:rsidRPr="00D76CD2">
        <w:rPr>
          <w:rFonts w:ascii="Times New Roman" w:hAnsi="Times New Roman" w:cs="Times New Roman"/>
          <w:b/>
          <w:bCs/>
          <w:sz w:val="24"/>
          <w:szCs w:val="24"/>
        </w:rPr>
        <w:t>Gambar</w:t>
      </w:r>
      <w:r w:rsidR="00255701">
        <w:rPr>
          <w:rFonts w:ascii="Times New Roman" w:hAnsi="Times New Roman" w:cs="Times New Roman"/>
          <w:b/>
          <w:bCs/>
          <w:sz w:val="24"/>
          <w:szCs w:val="24"/>
        </w:rPr>
        <w:t xml:space="preserve"> </w:t>
      </w:r>
      <w:r w:rsidRPr="00D76CD2">
        <w:rPr>
          <w:rFonts w:ascii="Times New Roman" w:hAnsi="Times New Roman" w:cs="Times New Roman"/>
          <w:b/>
          <w:bCs/>
          <w:sz w:val="24"/>
          <w:szCs w:val="24"/>
        </w:rPr>
        <w:t>2.</w:t>
      </w:r>
      <w:r w:rsidR="00255701">
        <w:rPr>
          <w:rFonts w:ascii="Times New Roman" w:hAnsi="Times New Roman" w:cs="Times New Roman"/>
          <w:b/>
          <w:bCs/>
          <w:sz w:val="24"/>
          <w:szCs w:val="24"/>
        </w:rPr>
        <w:t>1</w:t>
      </w:r>
      <w:r w:rsidR="00310C4F">
        <w:rPr>
          <w:rFonts w:ascii="Times New Roman" w:hAnsi="Times New Roman" w:cs="Times New Roman"/>
          <w:b/>
          <w:bCs/>
          <w:sz w:val="24"/>
          <w:szCs w:val="24"/>
        </w:rPr>
        <w:t xml:space="preserve"> </w:t>
      </w:r>
      <w:r w:rsidR="002F7EB3">
        <w:rPr>
          <w:rFonts w:ascii="Times New Roman" w:hAnsi="Times New Roman" w:cs="Times New Roman"/>
          <w:b/>
          <w:bCs/>
          <w:sz w:val="24"/>
          <w:szCs w:val="24"/>
        </w:rPr>
        <w:tab/>
      </w:r>
      <w:r w:rsidR="009B5B4B">
        <w:rPr>
          <w:rFonts w:ascii="Times New Roman" w:hAnsi="Times New Roman" w:cs="Times New Roman"/>
          <w:sz w:val="24"/>
          <w:szCs w:val="24"/>
        </w:rPr>
        <w:t>Daun Bidara (</w:t>
      </w:r>
      <w:r w:rsidR="009B5B4B" w:rsidRPr="009B5B4B">
        <w:rPr>
          <w:rFonts w:ascii="Times New Roman" w:hAnsi="Times New Roman" w:cs="Times New Roman"/>
          <w:i/>
          <w:iCs/>
          <w:sz w:val="24"/>
          <w:szCs w:val="24"/>
        </w:rPr>
        <w:t>Ziziphus spina-christi</w:t>
      </w:r>
      <w:r w:rsidR="009B5B4B">
        <w:rPr>
          <w:rFonts w:ascii="Times New Roman" w:hAnsi="Times New Roman" w:cs="Times New Roman"/>
          <w:sz w:val="24"/>
          <w:szCs w:val="24"/>
        </w:rPr>
        <w:t>)</w:t>
      </w:r>
      <w:r w:rsidR="00310C4F">
        <w:rPr>
          <w:rFonts w:ascii="Times New Roman" w:hAnsi="Times New Roman" w:cs="Times New Roman"/>
          <w:sz w:val="24"/>
          <w:szCs w:val="24"/>
        </w:rPr>
        <w:tab/>
      </w:r>
      <w:r w:rsidR="004F3E37">
        <w:rPr>
          <w:rFonts w:ascii="Times New Roman" w:hAnsi="Times New Roman" w:cs="Times New Roman"/>
          <w:sz w:val="24"/>
          <w:szCs w:val="24"/>
        </w:rPr>
        <w:t>7</w:t>
      </w:r>
    </w:p>
    <w:p w14:paraId="22C2EC77" w14:textId="3EFE72BE" w:rsidR="00D76CD2" w:rsidRPr="000C3BC2" w:rsidRDefault="00D76CD2" w:rsidP="00B54E44">
      <w:pPr>
        <w:tabs>
          <w:tab w:val="center" w:leader="dot" w:pos="7371"/>
          <w:tab w:val="right" w:leader="dot" w:pos="7920"/>
        </w:tabs>
        <w:spacing w:after="0" w:line="240" w:lineRule="auto"/>
        <w:ind w:left="1418" w:hanging="1418"/>
        <w:jc w:val="both"/>
        <w:rPr>
          <w:rFonts w:ascii="Times New Roman" w:hAnsi="Times New Roman" w:cs="Times New Roman"/>
          <w:b/>
          <w:bCs/>
          <w:sz w:val="24"/>
          <w:szCs w:val="24"/>
        </w:rPr>
      </w:pPr>
      <w:r w:rsidRPr="00D76CD2">
        <w:rPr>
          <w:rFonts w:ascii="Times New Roman" w:hAnsi="Times New Roman" w:cs="Times New Roman"/>
          <w:b/>
          <w:bCs/>
          <w:sz w:val="24"/>
          <w:szCs w:val="24"/>
        </w:rPr>
        <w:t xml:space="preserve">Gambar </w:t>
      </w:r>
      <w:r w:rsidR="00255701">
        <w:rPr>
          <w:rFonts w:ascii="Times New Roman" w:hAnsi="Times New Roman" w:cs="Times New Roman"/>
          <w:b/>
          <w:bCs/>
          <w:sz w:val="24"/>
          <w:szCs w:val="24"/>
        </w:rPr>
        <w:t>2</w:t>
      </w:r>
      <w:r w:rsidRPr="00D76CD2">
        <w:rPr>
          <w:rFonts w:ascii="Times New Roman" w:hAnsi="Times New Roman" w:cs="Times New Roman"/>
          <w:b/>
          <w:bCs/>
          <w:sz w:val="24"/>
          <w:szCs w:val="24"/>
        </w:rPr>
        <w:t>.</w:t>
      </w:r>
      <w:r w:rsidR="00255701">
        <w:rPr>
          <w:rFonts w:ascii="Times New Roman" w:hAnsi="Times New Roman" w:cs="Times New Roman"/>
          <w:b/>
          <w:bCs/>
          <w:sz w:val="24"/>
          <w:szCs w:val="24"/>
        </w:rPr>
        <w:t>2</w:t>
      </w:r>
      <w:r w:rsidR="00310C4F">
        <w:rPr>
          <w:rFonts w:ascii="Times New Roman" w:hAnsi="Times New Roman" w:cs="Times New Roman"/>
          <w:b/>
          <w:bCs/>
          <w:sz w:val="24"/>
          <w:szCs w:val="24"/>
        </w:rPr>
        <w:t xml:space="preserve"> </w:t>
      </w:r>
      <w:r w:rsidR="002F7EB3">
        <w:rPr>
          <w:rFonts w:ascii="Times New Roman" w:hAnsi="Times New Roman" w:cs="Times New Roman"/>
          <w:b/>
          <w:bCs/>
          <w:sz w:val="24"/>
          <w:szCs w:val="24"/>
        </w:rPr>
        <w:tab/>
      </w:r>
      <w:r w:rsidR="009B5B4B">
        <w:rPr>
          <w:rFonts w:ascii="Times New Roman" w:hAnsi="Times New Roman" w:cs="Times New Roman"/>
          <w:sz w:val="24"/>
          <w:szCs w:val="24"/>
        </w:rPr>
        <w:t>Mekanisme reduksi ion Ag</w:t>
      </w:r>
      <w:r w:rsidR="00310C4F">
        <w:rPr>
          <w:rFonts w:ascii="Times New Roman" w:hAnsi="Times New Roman" w:cs="Times New Roman"/>
          <w:sz w:val="24"/>
          <w:szCs w:val="24"/>
        </w:rPr>
        <w:tab/>
      </w:r>
      <w:r w:rsidR="004F3E37">
        <w:rPr>
          <w:rFonts w:ascii="Times New Roman" w:hAnsi="Times New Roman" w:cs="Times New Roman"/>
          <w:sz w:val="24"/>
          <w:szCs w:val="24"/>
        </w:rPr>
        <w:t>20</w:t>
      </w:r>
    </w:p>
    <w:p w14:paraId="2AF64336" w14:textId="42AC7376" w:rsidR="00D76CD2" w:rsidRPr="000C3BC2" w:rsidRDefault="00D76CD2" w:rsidP="00B54E44">
      <w:pPr>
        <w:tabs>
          <w:tab w:val="center" w:leader="dot" w:pos="7371"/>
          <w:tab w:val="right" w:leader="dot" w:pos="7920"/>
        </w:tabs>
        <w:spacing w:after="0" w:line="240" w:lineRule="auto"/>
        <w:ind w:left="1418" w:hanging="1418"/>
        <w:jc w:val="both"/>
        <w:rPr>
          <w:rFonts w:ascii="Times New Roman" w:hAnsi="Times New Roman" w:cs="Times New Roman"/>
          <w:b/>
          <w:bCs/>
          <w:sz w:val="24"/>
          <w:szCs w:val="24"/>
        </w:rPr>
      </w:pPr>
      <w:r w:rsidRPr="00D76CD2">
        <w:rPr>
          <w:rFonts w:ascii="Times New Roman" w:hAnsi="Times New Roman" w:cs="Times New Roman"/>
          <w:b/>
          <w:bCs/>
          <w:sz w:val="24"/>
          <w:szCs w:val="24"/>
        </w:rPr>
        <w:t xml:space="preserve">Gambar </w:t>
      </w:r>
      <w:r w:rsidR="00255701">
        <w:rPr>
          <w:rFonts w:ascii="Times New Roman" w:hAnsi="Times New Roman" w:cs="Times New Roman"/>
          <w:b/>
          <w:bCs/>
          <w:sz w:val="24"/>
          <w:szCs w:val="24"/>
        </w:rPr>
        <w:t>2</w:t>
      </w:r>
      <w:r w:rsidRPr="00D76CD2">
        <w:rPr>
          <w:rFonts w:ascii="Times New Roman" w:hAnsi="Times New Roman" w:cs="Times New Roman"/>
          <w:b/>
          <w:bCs/>
          <w:sz w:val="24"/>
          <w:szCs w:val="24"/>
        </w:rPr>
        <w:t>.</w:t>
      </w:r>
      <w:r w:rsidR="00255701">
        <w:rPr>
          <w:rFonts w:ascii="Times New Roman" w:hAnsi="Times New Roman" w:cs="Times New Roman"/>
          <w:b/>
          <w:bCs/>
          <w:sz w:val="24"/>
          <w:szCs w:val="24"/>
        </w:rPr>
        <w:t>3</w:t>
      </w:r>
      <w:r w:rsidR="00310C4F">
        <w:rPr>
          <w:rFonts w:ascii="Times New Roman" w:hAnsi="Times New Roman" w:cs="Times New Roman"/>
          <w:b/>
          <w:bCs/>
          <w:sz w:val="24"/>
          <w:szCs w:val="24"/>
        </w:rPr>
        <w:t xml:space="preserve"> </w:t>
      </w:r>
      <w:r w:rsidR="002F7EB3">
        <w:rPr>
          <w:rFonts w:ascii="Times New Roman" w:hAnsi="Times New Roman" w:cs="Times New Roman"/>
          <w:b/>
          <w:bCs/>
          <w:sz w:val="24"/>
          <w:szCs w:val="24"/>
        </w:rPr>
        <w:tab/>
      </w:r>
      <w:r w:rsidRPr="00D76CD2">
        <w:rPr>
          <w:rFonts w:ascii="Times New Roman" w:hAnsi="Times New Roman" w:cs="Times New Roman"/>
          <w:sz w:val="24"/>
          <w:szCs w:val="24"/>
        </w:rPr>
        <w:t xml:space="preserve">Bakteri </w:t>
      </w:r>
      <w:r w:rsidRPr="00C220F8">
        <w:rPr>
          <w:rFonts w:ascii="Times New Roman" w:hAnsi="Times New Roman" w:cs="Times New Roman"/>
          <w:i/>
          <w:iCs/>
          <w:sz w:val="24"/>
          <w:szCs w:val="24"/>
        </w:rPr>
        <w:t>Staphylococcus aureus</w:t>
      </w:r>
      <w:r w:rsidR="00310C4F">
        <w:rPr>
          <w:rFonts w:ascii="Times New Roman" w:hAnsi="Times New Roman" w:cs="Times New Roman"/>
          <w:sz w:val="24"/>
          <w:szCs w:val="24"/>
        </w:rPr>
        <w:tab/>
      </w:r>
      <w:r w:rsidR="006C7004">
        <w:rPr>
          <w:rFonts w:ascii="Times New Roman" w:hAnsi="Times New Roman" w:cs="Times New Roman"/>
          <w:sz w:val="24"/>
          <w:szCs w:val="24"/>
        </w:rPr>
        <w:t>33</w:t>
      </w:r>
    </w:p>
    <w:p w14:paraId="447D2803" w14:textId="747A8766" w:rsidR="00255701" w:rsidRPr="00255701" w:rsidRDefault="00255701" w:rsidP="00B54E44">
      <w:pPr>
        <w:tabs>
          <w:tab w:val="center" w:leader="dot" w:pos="7371"/>
          <w:tab w:val="right" w:leader="dot" w:pos="7920"/>
        </w:tabs>
        <w:spacing w:after="0" w:line="240" w:lineRule="auto"/>
        <w:ind w:left="1418" w:hanging="1418"/>
        <w:jc w:val="both"/>
        <w:rPr>
          <w:rFonts w:ascii="Times New Roman" w:hAnsi="Times New Roman" w:cs="Times New Roman"/>
          <w:sz w:val="24"/>
          <w:szCs w:val="24"/>
        </w:rPr>
      </w:pPr>
      <w:r w:rsidRPr="00255701">
        <w:rPr>
          <w:rFonts w:ascii="Times New Roman" w:hAnsi="Times New Roman" w:cs="Times New Roman"/>
          <w:b/>
          <w:bCs/>
          <w:sz w:val="24"/>
          <w:szCs w:val="24"/>
        </w:rPr>
        <w:t>Gambar 4.</w:t>
      </w:r>
      <w:r w:rsidR="007E6316">
        <w:rPr>
          <w:rFonts w:ascii="Times New Roman" w:hAnsi="Times New Roman" w:cs="Times New Roman"/>
          <w:b/>
          <w:bCs/>
          <w:sz w:val="24"/>
          <w:szCs w:val="24"/>
        </w:rPr>
        <w:t>1</w:t>
      </w:r>
      <w:r>
        <w:rPr>
          <w:rFonts w:ascii="Times New Roman" w:hAnsi="Times New Roman" w:cs="Times New Roman"/>
          <w:b/>
          <w:bCs/>
          <w:sz w:val="24"/>
          <w:szCs w:val="24"/>
        </w:rPr>
        <w:t xml:space="preserve"> </w:t>
      </w:r>
      <w:r w:rsidR="002F7EB3">
        <w:rPr>
          <w:rFonts w:ascii="Times New Roman" w:hAnsi="Times New Roman" w:cs="Times New Roman"/>
          <w:b/>
          <w:bCs/>
          <w:sz w:val="24"/>
          <w:szCs w:val="24"/>
        </w:rPr>
        <w:tab/>
      </w:r>
      <w:r>
        <w:rPr>
          <w:rFonts w:ascii="Times New Roman" w:hAnsi="Times New Roman" w:cs="Times New Roman"/>
          <w:sz w:val="24"/>
          <w:szCs w:val="24"/>
        </w:rPr>
        <w:t>Hasil Sintesis Nanopartikel Perak</w:t>
      </w:r>
      <w:r w:rsidR="00971E34">
        <w:rPr>
          <w:rFonts w:ascii="Times New Roman" w:hAnsi="Times New Roman" w:cs="Times New Roman"/>
          <w:sz w:val="24"/>
          <w:szCs w:val="24"/>
        </w:rPr>
        <w:tab/>
      </w:r>
      <w:r w:rsidR="006C7004">
        <w:rPr>
          <w:rFonts w:ascii="Times New Roman" w:hAnsi="Times New Roman" w:cs="Times New Roman"/>
          <w:sz w:val="24"/>
          <w:szCs w:val="24"/>
        </w:rPr>
        <w:t>50</w:t>
      </w:r>
    </w:p>
    <w:p w14:paraId="1074DA2D" w14:textId="77777777" w:rsidR="00771A8C" w:rsidRDefault="000C3BC2" w:rsidP="00B54E44">
      <w:pPr>
        <w:tabs>
          <w:tab w:val="center" w:leader="dot" w:pos="7371"/>
          <w:tab w:val="right" w:leader="dot" w:pos="7920"/>
        </w:tabs>
        <w:spacing w:after="0" w:line="240" w:lineRule="auto"/>
        <w:ind w:left="1418" w:hanging="1418"/>
        <w:rPr>
          <w:rFonts w:ascii="Times New Roman" w:hAnsi="Times New Roman" w:cs="Times New Roman"/>
          <w:sz w:val="24"/>
          <w:szCs w:val="24"/>
        </w:rPr>
      </w:pPr>
      <w:r w:rsidRPr="000C3BC2">
        <w:rPr>
          <w:rFonts w:ascii="Times New Roman" w:hAnsi="Times New Roman" w:cs="Times New Roman"/>
          <w:b/>
          <w:bCs/>
          <w:sz w:val="24"/>
          <w:szCs w:val="24"/>
        </w:rPr>
        <w:t>Gambar</w:t>
      </w:r>
      <w:r w:rsidR="00255701">
        <w:rPr>
          <w:rFonts w:ascii="Times New Roman" w:hAnsi="Times New Roman" w:cs="Times New Roman"/>
          <w:b/>
          <w:bCs/>
          <w:sz w:val="24"/>
          <w:szCs w:val="24"/>
        </w:rPr>
        <w:t xml:space="preserve"> 4</w:t>
      </w:r>
      <w:r w:rsidRPr="000C3BC2">
        <w:rPr>
          <w:rFonts w:ascii="Times New Roman" w:hAnsi="Times New Roman" w:cs="Times New Roman"/>
          <w:b/>
          <w:bCs/>
          <w:sz w:val="24"/>
          <w:szCs w:val="24"/>
        </w:rPr>
        <w:t>.</w:t>
      </w:r>
      <w:r w:rsidR="007E6316">
        <w:rPr>
          <w:rFonts w:ascii="Times New Roman" w:hAnsi="Times New Roman" w:cs="Times New Roman"/>
          <w:b/>
          <w:bCs/>
          <w:sz w:val="24"/>
          <w:szCs w:val="24"/>
        </w:rPr>
        <w:t>2</w:t>
      </w:r>
      <w:r w:rsidR="00310C4F">
        <w:rPr>
          <w:rFonts w:ascii="Times New Roman" w:hAnsi="Times New Roman" w:cs="Times New Roman"/>
          <w:b/>
          <w:bCs/>
          <w:sz w:val="24"/>
          <w:szCs w:val="24"/>
        </w:rPr>
        <w:t xml:space="preserve"> </w:t>
      </w:r>
      <w:r w:rsidR="002F7EB3">
        <w:rPr>
          <w:rFonts w:ascii="Times New Roman" w:hAnsi="Times New Roman" w:cs="Times New Roman"/>
          <w:b/>
          <w:bCs/>
          <w:sz w:val="24"/>
          <w:szCs w:val="24"/>
        </w:rPr>
        <w:tab/>
      </w:r>
      <w:r w:rsidRPr="000C3BC2">
        <w:rPr>
          <w:rFonts w:ascii="Times New Roman" w:hAnsi="Times New Roman" w:cs="Times New Roman"/>
          <w:sz w:val="24"/>
          <w:szCs w:val="24"/>
        </w:rPr>
        <w:t>Has</w:t>
      </w:r>
      <w:r w:rsidR="00310C4F">
        <w:rPr>
          <w:rFonts w:ascii="Times New Roman" w:hAnsi="Times New Roman" w:cs="Times New Roman"/>
          <w:sz w:val="24"/>
          <w:szCs w:val="24"/>
        </w:rPr>
        <w:t>i</w:t>
      </w:r>
      <w:r w:rsidRPr="000C3BC2">
        <w:rPr>
          <w:rFonts w:ascii="Times New Roman" w:hAnsi="Times New Roman" w:cs="Times New Roman"/>
          <w:sz w:val="24"/>
          <w:szCs w:val="24"/>
        </w:rPr>
        <w:t xml:space="preserve">l spektrum serapan UV-Vis dari nanopartikel perak </w:t>
      </w:r>
    </w:p>
    <w:p w14:paraId="6DE2B714" w14:textId="46F8DD6B" w:rsidR="00D76CD2" w:rsidRPr="001E06AE" w:rsidRDefault="00771A8C" w:rsidP="00B54E44">
      <w:pPr>
        <w:tabs>
          <w:tab w:val="center" w:leader="dot" w:pos="7371"/>
          <w:tab w:val="right" w:leader="dot" w:pos="7920"/>
        </w:tabs>
        <w:spacing w:after="0" w:line="240" w:lineRule="auto"/>
        <w:ind w:left="1418" w:hanging="1418"/>
        <w:rPr>
          <w:rFonts w:ascii="Times New Roman" w:hAnsi="Times New Roman" w:cs="Times New Roman"/>
          <w:sz w:val="24"/>
          <w:szCs w:val="24"/>
        </w:rPr>
      </w:pPr>
      <w:r>
        <w:rPr>
          <w:rFonts w:ascii="Times New Roman" w:hAnsi="Times New Roman" w:cs="Times New Roman"/>
          <w:b/>
          <w:bCs/>
          <w:sz w:val="24"/>
          <w:szCs w:val="24"/>
        </w:rPr>
        <w:tab/>
      </w:r>
      <w:r w:rsidR="000C3BC2" w:rsidRPr="000C3BC2">
        <w:rPr>
          <w:rFonts w:ascii="Times New Roman" w:hAnsi="Times New Roman" w:cs="Times New Roman"/>
          <w:sz w:val="24"/>
          <w:szCs w:val="24"/>
        </w:rPr>
        <w:t>dengan variasi konsentrasi AgNO</w:t>
      </w:r>
      <w:r w:rsidR="001006B3" w:rsidRPr="001006B3">
        <w:rPr>
          <w:rFonts w:ascii="Times New Roman" w:hAnsi="Times New Roman" w:cs="Times New Roman"/>
          <w:sz w:val="20"/>
          <w:szCs w:val="20"/>
        </w:rPr>
        <w:t>3</w:t>
      </w:r>
      <w:r w:rsidR="00310C4F">
        <w:rPr>
          <w:rFonts w:ascii="Times New Roman" w:hAnsi="Times New Roman" w:cs="Times New Roman"/>
          <w:sz w:val="24"/>
          <w:szCs w:val="24"/>
        </w:rPr>
        <w:tab/>
      </w:r>
      <w:r w:rsidR="006C7004">
        <w:rPr>
          <w:rFonts w:ascii="Times New Roman" w:hAnsi="Times New Roman" w:cs="Times New Roman"/>
          <w:sz w:val="24"/>
          <w:szCs w:val="24"/>
        </w:rPr>
        <w:t>51</w:t>
      </w:r>
    </w:p>
    <w:p w14:paraId="26E1CE3F" w14:textId="543B32AA" w:rsidR="00D76CD2" w:rsidRPr="00966A91" w:rsidRDefault="00D76CD2" w:rsidP="00966A91">
      <w:pPr>
        <w:tabs>
          <w:tab w:val="center" w:leader="dot" w:pos="7371"/>
          <w:tab w:val="right" w:leader="dot" w:pos="7920"/>
        </w:tabs>
        <w:spacing w:after="0" w:line="240" w:lineRule="auto"/>
        <w:ind w:left="1418" w:hanging="1418"/>
        <w:jc w:val="both"/>
        <w:rPr>
          <w:rFonts w:ascii="Times New Roman" w:hAnsi="Times New Roman" w:cs="Times New Roman"/>
          <w:i/>
          <w:iCs/>
          <w:sz w:val="24"/>
          <w:szCs w:val="24"/>
        </w:rPr>
      </w:pPr>
    </w:p>
    <w:p w14:paraId="3FB20AB2" w14:textId="77777777" w:rsidR="00D76CD2" w:rsidRDefault="00D76CD2" w:rsidP="00D76CD2">
      <w:pPr>
        <w:spacing w:after="160" w:line="259" w:lineRule="auto"/>
        <w:ind w:left="720"/>
        <w:rPr>
          <w:rFonts w:ascii="Times New Roman" w:hAnsi="Times New Roman" w:cs="Times New Roman"/>
          <w:b/>
          <w:bCs/>
          <w:sz w:val="24"/>
          <w:szCs w:val="24"/>
        </w:rPr>
      </w:pPr>
    </w:p>
    <w:p w14:paraId="2C513744" w14:textId="77777777" w:rsidR="0012668C" w:rsidRDefault="0012668C" w:rsidP="0012668C">
      <w:pPr>
        <w:spacing w:after="160" w:line="259" w:lineRule="auto"/>
        <w:jc w:val="center"/>
        <w:rPr>
          <w:rFonts w:ascii="Times New Roman" w:hAnsi="Times New Roman" w:cs="Times New Roman"/>
          <w:b/>
          <w:bCs/>
          <w:sz w:val="24"/>
          <w:szCs w:val="24"/>
        </w:rPr>
      </w:pPr>
    </w:p>
    <w:p w14:paraId="42C1F50F" w14:textId="77777777" w:rsidR="00E13383" w:rsidRDefault="00E13383" w:rsidP="006B5573">
      <w:pPr>
        <w:pStyle w:val="ListParagraph"/>
        <w:spacing w:after="240" w:line="360" w:lineRule="auto"/>
        <w:ind w:left="2880" w:firstLine="720"/>
        <w:rPr>
          <w:rFonts w:ascii="Times New Roman" w:hAnsi="Times New Roman" w:cs="Times New Roman"/>
          <w:b/>
          <w:bCs/>
          <w:sz w:val="24"/>
          <w:szCs w:val="24"/>
        </w:rPr>
      </w:pPr>
    </w:p>
    <w:p w14:paraId="25E3139F" w14:textId="77777777" w:rsidR="0012668C" w:rsidRDefault="0012668C" w:rsidP="006B5573">
      <w:pPr>
        <w:pStyle w:val="ListParagraph"/>
        <w:spacing w:after="240" w:line="360" w:lineRule="auto"/>
        <w:ind w:left="2880" w:firstLine="720"/>
        <w:rPr>
          <w:rFonts w:ascii="Times New Roman" w:hAnsi="Times New Roman" w:cs="Times New Roman"/>
          <w:b/>
          <w:bCs/>
          <w:sz w:val="24"/>
          <w:szCs w:val="24"/>
        </w:rPr>
      </w:pPr>
    </w:p>
    <w:p w14:paraId="13748611" w14:textId="77777777" w:rsidR="0012668C" w:rsidRDefault="0012668C" w:rsidP="006B5573">
      <w:pPr>
        <w:pStyle w:val="ListParagraph"/>
        <w:spacing w:after="240" w:line="360" w:lineRule="auto"/>
        <w:ind w:left="2880" w:firstLine="720"/>
        <w:rPr>
          <w:rFonts w:ascii="Times New Roman" w:hAnsi="Times New Roman" w:cs="Times New Roman"/>
          <w:b/>
          <w:bCs/>
          <w:sz w:val="24"/>
          <w:szCs w:val="24"/>
        </w:rPr>
      </w:pPr>
    </w:p>
    <w:p w14:paraId="784802B4" w14:textId="77777777" w:rsidR="0012668C" w:rsidRDefault="0012668C" w:rsidP="006B5573">
      <w:pPr>
        <w:pStyle w:val="ListParagraph"/>
        <w:spacing w:after="240" w:line="360" w:lineRule="auto"/>
        <w:ind w:left="2880" w:firstLine="720"/>
        <w:rPr>
          <w:rFonts w:ascii="Times New Roman" w:hAnsi="Times New Roman" w:cs="Times New Roman"/>
          <w:b/>
          <w:bCs/>
          <w:sz w:val="24"/>
          <w:szCs w:val="24"/>
        </w:rPr>
      </w:pPr>
    </w:p>
    <w:p w14:paraId="7D9CACFF" w14:textId="77777777" w:rsidR="0012668C" w:rsidRDefault="0012668C" w:rsidP="006B5573">
      <w:pPr>
        <w:pStyle w:val="ListParagraph"/>
        <w:spacing w:after="240" w:line="360" w:lineRule="auto"/>
        <w:ind w:left="2880" w:firstLine="720"/>
        <w:rPr>
          <w:rFonts w:ascii="Times New Roman" w:hAnsi="Times New Roman" w:cs="Times New Roman"/>
          <w:b/>
          <w:bCs/>
          <w:sz w:val="24"/>
          <w:szCs w:val="24"/>
        </w:rPr>
      </w:pPr>
    </w:p>
    <w:p w14:paraId="7EA5AB58" w14:textId="77777777" w:rsidR="0012668C" w:rsidRDefault="0012668C" w:rsidP="006B5573">
      <w:pPr>
        <w:pStyle w:val="ListParagraph"/>
        <w:spacing w:after="240" w:line="360" w:lineRule="auto"/>
        <w:ind w:left="2880" w:firstLine="720"/>
        <w:rPr>
          <w:rFonts w:ascii="Times New Roman" w:hAnsi="Times New Roman" w:cs="Times New Roman"/>
          <w:b/>
          <w:bCs/>
          <w:sz w:val="24"/>
          <w:szCs w:val="24"/>
        </w:rPr>
      </w:pPr>
    </w:p>
    <w:p w14:paraId="34AB40C9" w14:textId="77777777" w:rsidR="0012668C" w:rsidRDefault="0012668C" w:rsidP="006B5573">
      <w:pPr>
        <w:pStyle w:val="ListParagraph"/>
        <w:spacing w:after="240" w:line="360" w:lineRule="auto"/>
        <w:ind w:left="2880" w:firstLine="720"/>
        <w:rPr>
          <w:rFonts w:ascii="Times New Roman" w:hAnsi="Times New Roman" w:cs="Times New Roman"/>
          <w:b/>
          <w:bCs/>
          <w:sz w:val="24"/>
          <w:szCs w:val="24"/>
        </w:rPr>
      </w:pPr>
    </w:p>
    <w:p w14:paraId="28E13590" w14:textId="77777777" w:rsidR="0012668C" w:rsidRDefault="0012668C" w:rsidP="006B5573">
      <w:pPr>
        <w:pStyle w:val="ListParagraph"/>
        <w:spacing w:after="240" w:line="360" w:lineRule="auto"/>
        <w:ind w:left="2880" w:firstLine="720"/>
        <w:rPr>
          <w:rFonts w:ascii="Times New Roman" w:hAnsi="Times New Roman" w:cs="Times New Roman"/>
          <w:b/>
          <w:bCs/>
          <w:sz w:val="24"/>
          <w:szCs w:val="24"/>
        </w:rPr>
      </w:pPr>
    </w:p>
    <w:p w14:paraId="62D0A748" w14:textId="77777777" w:rsidR="0012668C" w:rsidRDefault="0012668C" w:rsidP="006B5573">
      <w:pPr>
        <w:pStyle w:val="ListParagraph"/>
        <w:spacing w:after="240" w:line="360" w:lineRule="auto"/>
        <w:ind w:left="2880" w:firstLine="720"/>
        <w:rPr>
          <w:rFonts w:ascii="Times New Roman" w:hAnsi="Times New Roman" w:cs="Times New Roman"/>
          <w:b/>
          <w:bCs/>
          <w:sz w:val="24"/>
          <w:szCs w:val="24"/>
        </w:rPr>
      </w:pPr>
    </w:p>
    <w:p w14:paraId="79AE6A6A" w14:textId="77777777" w:rsidR="0012668C" w:rsidRPr="000C3BC2" w:rsidRDefault="0012668C" w:rsidP="000C3BC2">
      <w:pPr>
        <w:spacing w:after="240" w:line="360" w:lineRule="auto"/>
        <w:rPr>
          <w:rFonts w:ascii="Times New Roman" w:hAnsi="Times New Roman" w:cs="Times New Roman"/>
          <w:b/>
          <w:bCs/>
          <w:sz w:val="24"/>
          <w:szCs w:val="24"/>
        </w:rPr>
      </w:pPr>
    </w:p>
    <w:p w14:paraId="33356EFA" w14:textId="77777777" w:rsidR="003854AB" w:rsidRDefault="003854AB" w:rsidP="006E78EF">
      <w:pPr>
        <w:spacing w:after="240" w:line="360" w:lineRule="auto"/>
        <w:rPr>
          <w:rFonts w:ascii="Times New Roman" w:hAnsi="Times New Roman" w:cs="Times New Roman"/>
          <w:b/>
          <w:bCs/>
          <w:sz w:val="24"/>
          <w:szCs w:val="24"/>
        </w:rPr>
      </w:pPr>
    </w:p>
    <w:p w14:paraId="23EF3A13" w14:textId="77777777" w:rsidR="006E78EF" w:rsidRDefault="006E78EF" w:rsidP="00AD7240">
      <w:pPr>
        <w:spacing w:after="240" w:line="360" w:lineRule="auto"/>
        <w:jc w:val="center"/>
        <w:rPr>
          <w:rFonts w:ascii="Times New Roman" w:hAnsi="Times New Roman" w:cs="Times New Roman"/>
          <w:b/>
          <w:bCs/>
          <w:sz w:val="24"/>
          <w:szCs w:val="24"/>
        </w:rPr>
      </w:pPr>
    </w:p>
    <w:p w14:paraId="2B93A8CB" w14:textId="77777777" w:rsidR="00771A8C" w:rsidRDefault="00771A8C" w:rsidP="00AD7240">
      <w:pPr>
        <w:spacing w:after="240" w:line="360" w:lineRule="auto"/>
        <w:jc w:val="center"/>
        <w:rPr>
          <w:rFonts w:ascii="Times New Roman" w:hAnsi="Times New Roman" w:cs="Times New Roman"/>
          <w:b/>
          <w:bCs/>
          <w:sz w:val="24"/>
          <w:szCs w:val="24"/>
        </w:rPr>
      </w:pPr>
    </w:p>
    <w:p w14:paraId="5ABF4EEF" w14:textId="77777777" w:rsidR="00771A8C" w:rsidRDefault="00771A8C" w:rsidP="00AD7240">
      <w:pPr>
        <w:spacing w:after="240" w:line="360" w:lineRule="auto"/>
        <w:jc w:val="center"/>
        <w:rPr>
          <w:rFonts w:ascii="Times New Roman" w:hAnsi="Times New Roman" w:cs="Times New Roman"/>
          <w:b/>
          <w:bCs/>
          <w:sz w:val="24"/>
          <w:szCs w:val="24"/>
        </w:rPr>
      </w:pPr>
    </w:p>
    <w:p w14:paraId="784402D5" w14:textId="77777777" w:rsidR="00771A8C" w:rsidRDefault="00771A8C" w:rsidP="00AD7240">
      <w:pPr>
        <w:spacing w:after="240" w:line="360" w:lineRule="auto"/>
        <w:jc w:val="center"/>
        <w:rPr>
          <w:rFonts w:ascii="Times New Roman" w:hAnsi="Times New Roman" w:cs="Times New Roman"/>
          <w:b/>
          <w:bCs/>
          <w:sz w:val="24"/>
          <w:szCs w:val="24"/>
        </w:rPr>
      </w:pPr>
    </w:p>
    <w:p w14:paraId="7422981C" w14:textId="77777777" w:rsidR="00966A91" w:rsidRDefault="00966A91" w:rsidP="00AD7240">
      <w:pPr>
        <w:spacing w:after="240" w:line="360" w:lineRule="auto"/>
        <w:jc w:val="center"/>
        <w:rPr>
          <w:rFonts w:ascii="Times New Roman" w:hAnsi="Times New Roman" w:cs="Times New Roman"/>
          <w:b/>
          <w:bCs/>
          <w:sz w:val="24"/>
          <w:szCs w:val="24"/>
        </w:rPr>
      </w:pPr>
    </w:p>
    <w:p w14:paraId="1F55B48E" w14:textId="77777777" w:rsidR="00966A91" w:rsidRDefault="00966A91" w:rsidP="00AD7240">
      <w:pPr>
        <w:spacing w:after="240" w:line="360" w:lineRule="auto"/>
        <w:jc w:val="center"/>
        <w:rPr>
          <w:rFonts w:ascii="Times New Roman" w:hAnsi="Times New Roman" w:cs="Times New Roman"/>
          <w:b/>
          <w:bCs/>
          <w:sz w:val="24"/>
          <w:szCs w:val="24"/>
        </w:rPr>
      </w:pPr>
    </w:p>
    <w:p w14:paraId="642DA7AD" w14:textId="77777777" w:rsidR="006B5573" w:rsidRDefault="00AD7240" w:rsidP="00AD7240">
      <w:pPr>
        <w:spacing w:after="24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LAMPIRAN</w:t>
      </w:r>
    </w:p>
    <w:p w14:paraId="46869341" w14:textId="77777777" w:rsidR="009A4566" w:rsidRPr="009A4566" w:rsidRDefault="009A4566" w:rsidP="00AD7240">
      <w:pPr>
        <w:spacing w:after="240" w:line="360" w:lineRule="auto"/>
        <w:jc w:val="center"/>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9A4566">
        <w:rPr>
          <w:rFonts w:ascii="Times New Roman" w:hAnsi="Times New Roman" w:cs="Times New Roman"/>
          <w:sz w:val="24"/>
          <w:szCs w:val="24"/>
        </w:rPr>
        <w:t>Halaman</w:t>
      </w:r>
    </w:p>
    <w:p w14:paraId="33CC04AC" w14:textId="14B562D2" w:rsidR="006B5573" w:rsidRPr="00173112" w:rsidRDefault="00173112" w:rsidP="002F7EB3">
      <w:pPr>
        <w:pStyle w:val="ListParagraph"/>
        <w:tabs>
          <w:tab w:val="right" w:leader="dot" w:pos="7920"/>
        </w:tabs>
        <w:spacing w:after="0" w:line="240" w:lineRule="auto"/>
        <w:ind w:left="1560" w:hanging="1560"/>
        <w:jc w:val="both"/>
        <w:rPr>
          <w:rFonts w:ascii="Times New Roman" w:hAnsi="Times New Roman" w:cs="Times New Roman"/>
          <w:sz w:val="24"/>
          <w:szCs w:val="24"/>
        </w:rPr>
      </w:pPr>
      <w:r>
        <w:rPr>
          <w:rFonts w:ascii="Times New Roman" w:hAnsi="Times New Roman" w:cs="Times New Roman"/>
          <w:b/>
          <w:bCs/>
          <w:sz w:val="24"/>
          <w:szCs w:val="24"/>
        </w:rPr>
        <w:t>Lampiran 1.</w:t>
      </w:r>
      <w:r w:rsidR="001865F9">
        <w:rPr>
          <w:rFonts w:ascii="Times New Roman" w:hAnsi="Times New Roman" w:cs="Times New Roman"/>
          <w:b/>
          <w:bCs/>
          <w:sz w:val="24"/>
          <w:szCs w:val="24"/>
        </w:rPr>
        <w:t xml:space="preserve"> </w:t>
      </w:r>
      <w:r w:rsidR="002F7EB3">
        <w:rPr>
          <w:rFonts w:ascii="Times New Roman" w:hAnsi="Times New Roman" w:cs="Times New Roman"/>
          <w:b/>
          <w:bCs/>
          <w:sz w:val="24"/>
          <w:szCs w:val="24"/>
        </w:rPr>
        <w:tab/>
      </w:r>
      <w:r>
        <w:rPr>
          <w:rFonts w:ascii="Times New Roman" w:hAnsi="Times New Roman" w:cs="Times New Roman"/>
          <w:sz w:val="24"/>
          <w:szCs w:val="24"/>
        </w:rPr>
        <w:t>Hasil</w:t>
      </w:r>
      <w:r w:rsidR="00063CD9">
        <w:rPr>
          <w:rFonts w:ascii="Times New Roman" w:hAnsi="Times New Roman" w:cs="Times New Roman"/>
          <w:sz w:val="24"/>
          <w:szCs w:val="24"/>
        </w:rPr>
        <w:t xml:space="preserve"> </w:t>
      </w:r>
      <w:r>
        <w:rPr>
          <w:rFonts w:ascii="Times New Roman" w:hAnsi="Times New Roman" w:cs="Times New Roman"/>
          <w:sz w:val="24"/>
          <w:szCs w:val="24"/>
        </w:rPr>
        <w:t>Identifikasi Daun Bidara (</w:t>
      </w:r>
      <w:r w:rsidRPr="00173112">
        <w:rPr>
          <w:rFonts w:ascii="Times New Roman" w:hAnsi="Times New Roman" w:cs="Times New Roman"/>
          <w:i/>
          <w:iCs/>
          <w:sz w:val="24"/>
          <w:szCs w:val="24"/>
        </w:rPr>
        <w:t>Ziziphus spina-christi</w:t>
      </w:r>
      <w:r>
        <w:rPr>
          <w:rFonts w:ascii="Times New Roman" w:hAnsi="Times New Roman" w:cs="Times New Roman"/>
          <w:sz w:val="24"/>
          <w:szCs w:val="24"/>
        </w:rPr>
        <w:t>)</w:t>
      </w:r>
      <w:r w:rsidR="00310C4F">
        <w:rPr>
          <w:rFonts w:ascii="Times New Roman" w:hAnsi="Times New Roman" w:cs="Times New Roman"/>
          <w:sz w:val="24"/>
          <w:szCs w:val="24"/>
        </w:rPr>
        <w:tab/>
      </w:r>
      <w:r w:rsidR="006C7004">
        <w:rPr>
          <w:rFonts w:ascii="Times New Roman" w:hAnsi="Times New Roman" w:cs="Times New Roman"/>
          <w:sz w:val="24"/>
          <w:szCs w:val="24"/>
        </w:rPr>
        <w:t>62</w:t>
      </w:r>
    </w:p>
    <w:p w14:paraId="34DC0F14" w14:textId="523C234C" w:rsidR="006B5573" w:rsidRDefault="00173112" w:rsidP="002F7EB3">
      <w:pPr>
        <w:tabs>
          <w:tab w:val="right" w:leader="dot" w:pos="7920"/>
        </w:tabs>
        <w:spacing w:after="0" w:line="240" w:lineRule="auto"/>
        <w:ind w:left="1560" w:hanging="1560"/>
        <w:jc w:val="both"/>
        <w:rPr>
          <w:rFonts w:ascii="Times New Roman" w:hAnsi="Times New Roman" w:cs="Times New Roman"/>
          <w:sz w:val="24"/>
          <w:szCs w:val="24"/>
        </w:rPr>
      </w:pPr>
      <w:r>
        <w:rPr>
          <w:rFonts w:ascii="Times New Roman" w:hAnsi="Times New Roman" w:cs="Times New Roman"/>
          <w:b/>
          <w:bCs/>
          <w:sz w:val="24"/>
          <w:szCs w:val="24"/>
        </w:rPr>
        <w:t>Lampiran 2.</w:t>
      </w:r>
      <w:r w:rsidR="001865F9">
        <w:rPr>
          <w:rFonts w:ascii="Times New Roman" w:hAnsi="Times New Roman" w:cs="Times New Roman"/>
          <w:b/>
          <w:bCs/>
          <w:sz w:val="24"/>
          <w:szCs w:val="24"/>
        </w:rPr>
        <w:t xml:space="preserve"> </w:t>
      </w:r>
      <w:r w:rsidR="002F7EB3">
        <w:rPr>
          <w:rFonts w:ascii="Times New Roman" w:hAnsi="Times New Roman" w:cs="Times New Roman"/>
          <w:b/>
          <w:bCs/>
          <w:sz w:val="24"/>
          <w:szCs w:val="24"/>
        </w:rPr>
        <w:tab/>
      </w:r>
      <w:r>
        <w:rPr>
          <w:rFonts w:ascii="Times New Roman" w:hAnsi="Times New Roman" w:cs="Times New Roman"/>
          <w:sz w:val="24"/>
          <w:szCs w:val="24"/>
        </w:rPr>
        <w:t>Bagan Alir Penelitian</w:t>
      </w:r>
      <w:r w:rsidR="00310C4F">
        <w:rPr>
          <w:rFonts w:ascii="Times New Roman" w:hAnsi="Times New Roman" w:cs="Times New Roman"/>
          <w:sz w:val="24"/>
          <w:szCs w:val="24"/>
        </w:rPr>
        <w:tab/>
      </w:r>
      <w:r w:rsidR="006C7004">
        <w:rPr>
          <w:rFonts w:ascii="Times New Roman" w:hAnsi="Times New Roman" w:cs="Times New Roman"/>
          <w:sz w:val="24"/>
          <w:szCs w:val="24"/>
        </w:rPr>
        <w:t>63</w:t>
      </w:r>
    </w:p>
    <w:p w14:paraId="793B4EE0" w14:textId="2102C633" w:rsidR="001865F9" w:rsidRDefault="001865F9" w:rsidP="002F7EB3">
      <w:pPr>
        <w:tabs>
          <w:tab w:val="right" w:leader="dot" w:pos="7920"/>
        </w:tabs>
        <w:spacing w:after="0" w:line="240" w:lineRule="auto"/>
        <w:ind w:left="1560" w:hanging="1560"/>
        <w:jc w:val="both"/>
        <w:rPr>
          <w:rFonts w:ascii="Times New Roman" w:eastAsia="Calibri" w:hAnsi="Times New Roman" w:cs="Times New Roman"/>
          <w:kern w:val="2"/>
          <w:sz w:val="24"/>
          <w:szCs w:val="24"/>
        </w:rPr>
      </w:pPr>
      <w:r>
        <w:rPr>
          <w:rFonts w:ascii="Times New Roman" w:hAnsi="Times New Roman" w:cs="Times New Roman"/>
          <w:b/>
          <w:bCs/>
          <w:sz w:val="24"/>
          <w:szCs w:val="24"/>
        </w:rPr>
        <w:t>Lampiran 3.</w:t>
      </w:r>
      <w:r w:rsidRPr="001865F9">
        <w:rPr>
          <w:rFonts w:ascii="Times New Roman" w:eastAsia="Calibri" w:hAnsi="Times New Roman" w:cs="Times New Roman"/>
          <w:kern w:val="2"/>
          <w:sz w:val="24"/>
          <w:szCs w:val="24"/>
        </w:rPr>
        <w:t xml:space="preserve"> </w:t>
      </w:r>
      <w:r w:rsidR="002F7EB3">
        <w:rPr>
          <w:rFonts w:ascii="Times New Roman" w:eastAsia="Calibri" w:hAnsi="Times New Roman" w:cs="Times New Roman"/>
          <w:kern w:val="2"/>
          <w:sz w:val="24"/>
          <w:szCs w:val="24"/>
        </w:rPr>
        <w:tab/>
      </w:r>
      <w:r w:rsidRPr="003A2638">
        <w:rPr>
          <w:rFonts w:ascii="Times New Roman" w:eastAsia="Calibri" w:hAnsi="Times New Roman" w:cs="Times New Roman"/>
          <w:kern w:val="2"/>
          <w:sz w:val="24"/>
          <w:szCs w:val="24"/>
        </w:rPr>
        <w:t>Bagan Kerja Preparasi Sampel dan Ekstraksi Sampel</w:t>
      </w:r>
      <w:r w:rsidR="00310C4F">
        <w:rPr>
          <w:rFonts w:ascii="Times New Roman" w:eastAsia="Calibri" w:hAnsi="Times New Roman" w:cs="Times New Roman"/>
          <w:kern w:val="2"/>
          <w:sz w:val="24"/>
          <w:szCs w:val="24"/>
        </w:rPr>
        <w:tab/>
      </w:r>
      <w:r w:rsidR="006C7004">
        <w:rPr>
          <w:rFonts w:ascii="Times New Roman" w:eastAsia="Calibri" w:hAnsi="Times New Roman" w:cs="Times New Roman"/>
          <w:kern w:val="2"/>
          <w:sz w:val="24"/>
          <w:szCs w:val="24"/>
        </w:rPr>
        <w:t>64</w:t>
      </w:r>
    </w:p>
    <w:p w14:paraId="734DD4B1" w14:textId="2B8E1B7D" w:rsidR="001865F9" w:rsidRDefault="001865F9" w:rsidP="002F7EB3">
      <w:pPr>
        <w:tabs>
          <w:tab w:val="right" w:leader="dot" w:pos="7920"/>
        </w:tabs>
        <w:spacing w:after="0" w:line="240" w:lineRule="auto"/>
        <w:ind w:left="1560" w:hanging="1560"/>
        <w:jc w:val="both"/>
        <w:rPr>
          <w:rFonts w:ascii="Times New Roman" w:eastAsia="Calibri" w:hAnsi="Times New Roman" w:cs="Times New Roman"/>
          <w:kern w:val="2"/>
          <w:sz w:val="24"/>
          <w:szCs w:val="24"/>
        </w:rPr>
      </w:pPr>
      <w:r>
        <w:rPr>
          <w:rFonts w:ascii="Times New Roman" w:hAnsi="Times New Roman" w:cs="Times New Roman"/>
          <w:b/>
          <w:bCs/>
          <w:sz w:val="24"/>
          <w:szCs w:val="24"/>
        </w:rPr>
        <w:t>Lampiran 4.</w:t>
      </w:r>
      <w:r w:rsidRPr="001865F9">
        <w:rPr>
          <w:rFonts w:ascii="Times New Roman" w:eastAsia="Calibri" w:hAnsi="Times New Roman" w:cs="Times New Roman"/>
          <w:kern w:val="2"/>
          <w:sz w:val="24"/>
          <w:szCs w:val="24"/>
        </w:rPr>
        <w:t xml:space="preserve"> </w:t>
      </w:r>
      <w:r w:rsidR="002F7EB3">
        <w:rPr>
          <w:rFonts w:ascii="Times New Roman" w:eastAsia="Calibri" w:hAnsi="Times New Roman" w:cs="Times New Roman"/>
          <w:kern w:val="2"/>
          <w:sz w:val="24"/>
          <w:szCs w:val="24"/>
        </w:rPr>
        <w:tab/>
      </w:r>
      <w:r w:rsidRPr="00B040C1">
        <w:rPr>
          <w:rFonts w:ascii="Times New Roman" w:eastAsia="Calibri" w:hAnsi="Times New Roman" w:cs="Times New Roman"/>
          <w:kern w:val="2"/>
          <w:sz w:val="24"/>
          <w:szCs w:val="24"/>
        </w:rPr>
        <w:t>Pembuatan Larutan AgNO</w:t>
      </w:r>
      <w:r w:rsidRPr="00B040C1">
        <w:rPr>
          <w:rFonts w:ascii="Times New Roman" w:eastAsia="Calibri" w:hAnsi="Times New Roman" w:cs="Times New Roman"/>
          <w:kern w:val="2"/>
          <w:sz w:val="24"/>
          <w:szCs w:val="24"/>
          <w:vertAlign w:val="subscript"/>
        </w:rPr>
        <w:t>3</w:t>
      </w:r>
      <w:r w:rsidRPr="00B040C1">
        <w:rPr>
          <w:rFonts w:ascii="Times New Roman" w:eastAsia="Calibri" w:hAnsi="Times New Roman" w:cs="Times New Roman"/>
          <w:kern w:val="2"/>
          <w:sz w:val="24"/>
          <w:szCs w:val="24"/>
        </w:rPr>
        <w:t xml:space="preserve"> Variasi Konsent</w:t>
      </w:r>
      <w:r>
        <w:rPr>
          <w:rFonts w:ascii="Times New Roman" w:eastAsia="Calibri" w:hAnsi="Times New Roman" w:cs="Times New Roman"/>
          <w:kern w:val="2"/>
          <w:sz w:val="24"/>
          <w:szCs w:val="24"/>
        </w:rPr>
        <w:t>r</w:t>
      </w:r>
      <w:r w:rsidRPr="00B040C1">
        <w:rPr>
          <w:rFonts w:ascii="Times New Roman" w:eastAsia="Calibri" w:hAnsi="Times New Roman" w:cs="Times New Roman"/>
          <w:kern w:val="2"/>
          <w:sz w:val="24"/>
          <w:szCs w:val="24"/>
        </w:rPr>
        <w:t>asi</w:t>
      </w:r>
      <w:r w:rsidR="00310C4F">
        <w:rPr>
          <w:rFonts w:ascii="Times New Roman" w:eastAsia="Calibri" w:hAnsi="Times New Roman" w:cs="Times New Roman"/>
          <w:kern w:val="2"/>
          <w:sz w:val="24"/>
          <w:szCs w:val="24"/>
        </w:rPr>
        <w:tab/>
      </w:r>
      <w:r w:rsidR="006C7004">
        <w:rPr>
          <w:rFonts w:ascii="Times New Roman" w:eastAsia="Calibri" w:hAnsi="Times New Roman" w:cs="Times New Roman"/>
          <w:kern w:val="2"/>
          <w:sz w:val="24"/>
          <w:szCs w:val="24"/>
        </w:rPr>
        <w:t>65</w:t>
      </w:r>
    </w:p>
    <w:p w14:paraId="0BE58B1B" w14:textId="65278B55" w:rsidR="001865F9" w:rsidRDefault="001865F9" w:rsidP="002F7EB3">
      <w:pPr>
        <w:tabs>
          <w:tab w:val="right" w:leader="dot" w:pos="7920"/>
        </w:tabs>
        <w:spacing w:after="0" w:line="240" w:lineRule="auto"/>
        <w:ind w:left="1560" w:hanging="1560"/>
        <w:jc w:val="both"/>
        <w:rPr>
          <w:rFonts w:ascii="Times New Roman" w:eastAsia="Calibri" w:hAnsi="Times New Roman" w:cs="Times New Roman"/>
          <w:kern w:val="2"/>
          <w:sz w:val="24"/>
          <w:szCs w:val="24"/>
        </w:rPr>
      </w:pPr>
      <w:r>
        <w:rPr>
          <w:rFonts w:ascii="Times New Roman" w:hAnsi="Times New Roman" w:cs="Times New Roman"/>
          <w:b/>
          <w:bCs/>
          <w:sz w:val="24"/>
          <w:szCs w:val="24"/>
        </w:rPr>
        <w:t>Lampiran 5.</w:t>
      </w:r>
      <w:r w:rsidRPr="001865F9">
        <w:rPr>
          <w:rFonts w:ascii="Times New Roman" w:eastAsia="Calibri" w:hAnsi="Times New Roman" w:cs="Times New Roman"/>
          <w:kern w:val="2"/>
          <w:sz w:val="24"/>
          <w:szCs w:val="24"/>
        </w:rPr>
        <w:t xml:space="preserve"> </w:t>
      </w:r>
      <w:r w:rsidR="002F7EB3">
        <w:rPr>
          <w:rFonts w:ascii="Times New Roman" w:eastAsia="Calibri" w:hAnsi="Times New Roman" w:cs="Times New Roman"/>
          <w:kern w:val="2"/>
          <w:sz w:val="24"/>
          <w:szCs w:val="24"/>
        </w:rPr>
        <w:tab/>
      </w:r>
      <w:r w:rsidRPr="009B1EC0">
        <w:rPr>
          <w:rFonts w:ascii="Times New Roman" w:eastAsia="Calibri" w:hAnsi="Times New Roman" w:cs="Times New Roman"/>
          <w:kern w:val="2"/>
          <w:sz w:val="24"/>
          <w:szCs w:val="24"/>
        </w:rPr>
        <w:t>Bagan Kerja Sintesis Nanopartikel Perak</w:t>
      </w:r>
      <w:r w:rsidR="00310C4F">
        <w:rPr>
          <w:rFonts w:ascii="Times New Roman" w:eastAsia="Calibri" w:hAnsi="Times New Roman" w:cs="Times New Roman"/>
          <w:kern w:val="2"/>
          <w:sz w:val="24"/>
          <w:szCs w:val="24"/>
        </w:rPr>
        <w:tab/>
      </w:r>
      <w:r w:rsidR="006C7004">
        <w:rPr>
          <w:rFonts w:ascii="Times New Roman" w:eastAsia="Calibri" w:hAnsi="Times New Roman" w:cs="Times New Roman"/>
          <w:kern w:val="2"/>
          <w:sz w:val="24"/>
          <w:szCs w:val="24"/>
        </w:rPr>
        <w:t>66</w:t>
      </w:r>
    </w:p>
    <w:p w14:paraId="71C4B827" w14:textId="13827896" w:rsidR="00BC27C7" w:rsidRDefault="00BC27C7" w:rsidP="002F7EB3">
      <w:pPr>
        <w:tabs>
          <w:tab w:val="right" w:leader="dot" w:pos="7920"/>
        </w:tabs>
        <w:spacing w:after="0" w:line="240" w:lineRule="auto"/>
        <w:ind w:left="1560" w:hanging="1560"/>
        <w:jc w:val="both"/>
        <w:rPr>
          <w:rFonts w:ascii="Times New Roman" w:hAnsi="Times New Roman" w:cs="Times New Roman"/>
          <w:sz w:val="24"/>
          <w:szCs w:val="24"/>
        </w:rPr>
      </w:pPr>
      <w:r w:rsidRPr="00BC27C7">
        <w:rPr>
          <w:rFonts w:ascii="Times New Roman" w:eastAsia="Calibri" w:hAnsi="Times New Roman" w:cs="Times New Roman"/>
          <w:b/>
          <w:bCs/>
          <w:kern w:val="2"/>
          <w:sz w:val="24"/>
          <w:szCs w:val="24"/>
        </w:rPr>
        <w:t xml:space="preserve">Lampiran </w:t>
      </w:r>
      <w:r w:rsidR="004F3E37">
        <w:rPr>
          <w:rFonts w:ascii="Times New Roman" w:eastAsia="Calibri" w:hAnsi="Times New Roman" w:cs="Times New Roman"/>
          <w:b/>
          <w:bCs/>
          <w:kern w:val="2"/>
          <w:sz w:val="24"/>
          <w:szCs w:val="24"/>
        </w:rPr>
        <w:t>6</w:t>
      </w:r>
      <w:r>
        <w:rPr>
          <w:rFonts w:ascii="Times New Roman" w:eastAsia="Calibri" w:hAnsi="Times New Roman" w:cs="Times New Roman"/>
          <w:kern w:val="2"/>
          <w:sz w:val="24"/>
          <w:szCs w:val="24"/>
        </w:rPr>
        <w:t xml:space="preserve">. </w:t>
      </w:r>
      <w:r w:rsidR="002F7EB3">
        <w:rPr>
          <w:rFonts w:ascii="Times New Roman" w:eastAsia="Calibri" w:hAnsi="Times New Roman" w:cs="Times New Roman"/>
          <w:kern w:val="2"/>
          <w:sz w:val="24"/>
          <w:szCs w:val="24"/>
        </w:rPr>
        <w:tab/>
      </w:r>
      <w:r>
        <w:rPr>
          <w:rFonts w:ascii="Times New Roman" w:eastAsia="Calibri" w:hAnsi="Times New Roman" w:cs="Times New Roman"/>
          <w:kern w:val="2"/>
          <w:sz w:val="24"/>
          <w:szCs w:val="24"/>
        </w:rPr>
        <w:t>Bagan Uji Aktivitas Antibakteri</w:t>
      </w:r>
      <w:r>
        <w:rPr>
          <w:rFonts w:ascii="Times New Roman" w:eastAsia="Calibri" w:hAnsi="Times New Roman" w:cs="Times New Roman"/>
          <w:kern w:val="2"/>
          <w:sz w:val="24"/>
          <w:szCs w:val="24"/>
        </w:rPr>
        <w:tab/>
      </w:r>
      <w:r w:rsidR="006C7004">
        <w:rPr>
          <w:rFonts w:ascii="Times New Roman" w:eastAsia="Calibri" w:hAnsi="Times New Roman" w:cs="Times New Roman"/>
          <w:kern w:val="2"/>
          <w:sz w:val="24"/>
          <w:szCs w:val="24"/>
        </w:rPr>
        <w:t>67</w:t>
      </w:r>
    </w:p>
    <w:p w14:paraId="22D9A3A3" w14:textId="5D19BC78" w:rsidR="00173112" w:rsidRDefault="00173112" w:rsidP="002F7EB3">
      <w:pPr>
        <w:tabs>
          <w:tab w:val="right" w:leader="dot" w:pos="7920"/>
        </w:tabs>
        <w:spacing w:after="0" w:line="240" w:lineRule="auto"/>
        <w:ind w:left="1560" w:hanging="1560"/>
        <w:jc w:val="both"/>
        <w:rPr>
          <w:rFonts w:ascii="Times New Roman" w:hAnsi="Times New Roman" w:cs="Times New Roman"/>
          <w:sz w:val="24"/>
          <w:szCs w:val="24"/>
        </w:rPr>
      </w:pPr>
      <w:r>
        <w:rPr>
          <w:rFonts w:ascii="Times New Roman" w:hAnsi="Times New Roman" w:cs="Times New Roman"/>
          <w:b/>
          <w:bCs/>
          <w:sz w:val="24"/>
          <w:szCs w:val="24"/>
        </w:rPr>
        <w:t xml:space="preserve">Lampiran </w:t>
      </w:r>
      <w:r w:rsidR="004F3E37">
        <w:rPr>
          <w:rFonts w:ascii="Times New Roman" w:hAnsi="Times New Roman" w:cs="Times New Roman"/>
          <w:b/>
          <w:bCs/>
          <w:sz w:val="24"/>
          <w:szCs w:val="24"/>
        </w:rPr>
        <w:t>7</w:t>
      </w:r>
      <w:r>
        <w:rPr>
          <w:rFonts w:ascii="Times New Roman" w:hAnsi="Times New Roman" w:cs="Times New Roman"/>
          <w:b/>
          <w:bCs/>
          <w:sz w:val="24"/>
          <w:szCs w:val="24"/>
        </w:rPr>
        <w:t>.</w:t>
      </w:r>
      <w:r w:rsidR="001865F9">
        <w:rPr>
          <w:rFonts w:ascii="Times New Roman" w:hAnsi="Times New Roman" w:cs="Times New Roman"/>
          <w:b/>
          <w:bCs/>
          <w:sz w:val="24"/>
          <w:szCs w:val="24"/>
        </w:rPr>
        <w:t xml:space="preserve"> </w:t>
      </w:r>
      <w:r w:rsidR="002F7EB3">
        <w:rPr>
          <w:rFonts w:ascii="Times New Roman" w:hAnsi="Times New Roman" w:cs="Times New Roman"/>
          <w:b/>
          <w:bCs/>
          <w:sz w:val="24"/>
          <w:szCs w:val="24"/>
        </w:rPr>
        <w:tab/>
      </w:r>
      <w:r>
        <w:rPr>
          <w:rFonts w:ascii="Times New Roman" w:hAnsi="Times New Roman" w:cs="Times New Roman"/>
          <w:sz w:val="24"/>
          <w:szCs w:val="24"/>
        </w:rPr>
        <w:t>Dokumentasi Penelitian</w:t>
      </w:r>
      <w:r w:rsidR="00310C4F">
        <w:rPr>
          <w:rFonts w:ascii="Times New Roman" w:hAnsi="Times New Roman" w:cs="Times New Roman"/>
          <w:sz w:val="24"/>
          <w:szCs w:val="24"/>
        </w:rPr>
        <w:tab/>
      </w:r>
      <w:r w:rsidR="006C7004">
        <w:rPr>
          <w:rFonts w:ascii="Times New Roman" w:hAnsi="Times New Roman" w:cs="Times New Roman"/>
          <w:sz w:val="24"/>
          <w:szCs w:val="24"/>
        </w:rPr>
        <w:t>68</w:t>
      </w:r>
    </w:p>
    <w:p w14:paraId="126761E2" w14:textId="688A52FE" w:rsidR="00571910" w:rsidRDefault="00571910" w:rsidP="002F7EB3">
      <w:pPr>
        <w:tabs>
          <w:tab w:val="right" w:leader="dot" w:pos="7920"/>
        </w:tabs>
        <w:spacing w:after="0" w:line="240" w:lineRule="auto"/>
        <w:ind w:left="1560" w:hanging="1560"/>
        <w:jc w:val="both"/>
        <w:rPr>
          <w:rFonts w:ascii="Times New Roman" w:hAnsi="Times New Roman" w:cs="Times New Roman"/>
          <w:sz w:val="24"/>
          <w:szCs w:val="24"/>
        </w:rPr>
      </w:pPr>
      <w:r>
        <w:rPr>
          <w:rFonts w:ascii="Times New Roman" w:hAnsi="Times New Roman" w:cs="Times New Roman"/>
          <w:b/>
          <w:bCs/>
          <w:sz w:val="24"/>
          <w:szCs w:val="24"/>
        </w:rPr>
        <w:t xml:space="preserve">Lampiran </w:t>
      </w:r>
      <w:r w:rsidR="004F3E37">
        <w:rPr>
          <w:rFonts w:ascii="Times New Roman" w:hAnsi="Times New Roman" w:cs="Times New Roman"/>
          <w:b/>
          <w:bCs/>
          <w:sz w:val="24"/>
          <w:szCs w:val="24"/>
        </w:rPr>
        <w:t>8</w:t>
      </w:r>
      <w:r>
        <w:rPr>
          <w:rFonts w:ascii="Times New Roman" w:hAnsi="Times New Roman" w:cs="Times New Roman"/>
          <w:b/>
          <w:bCs/>
          <w:sz w:val="24"/>
          <w:szCs w:val="24"/>
        </w:rPr>
        <w:t>.</w:t>
      </w:r>
      <w:r w:rsidRPr="00571910">
        <w:rPr>
          <w:rFonts w:ascii="Times New Roman" w:hAnsi="Times New Roman" w:cs="Times New Roman"/>
          <w:sz w:val="24"/>
          <w:szCs w:val="24"/>
        </w:rPr>
        <w:t xml:space="preserve"> </w:t>
      </w:r>
      <w:r w:rsidR="002F7EB3">
        <w:rPr>
          <w:rFonts w:ascii="Times New Roman" w:hAnsi="Times New Roman" w:cs="Times New Roman"/>
          <w:sz w:val="24"/>
          <w:szCs w:val="24"/>
        </w:rPr>
        <w:tab/>
      </w:r>
      <w:r>
        <w:rPr>
          <w:rFonts w:ascii="Times New Roman" w:hAnsi="Times New Roman" w:cs="Times New Roman"/>
          <w:sz w:val="24"/>
          <w:szCs w:val="24"/>
        </w:rPr>
        <w:t>Perhitungan Pembuatan Larutan AgNO</w:t>
      </w:r>
      <w:r w:rsidR="001006B3" w:rsidRPr="001006B3">
        <w:rPr>
          <w:rFonts w:ascii="Times New Roman" w:hAnsi="Times New Roman" w:cs="Times New Roman"/>
          <w:sz w:val="20"/>
          <w:szCs w:val="20"/>
        </w:rPr>
        <w:t>3</w:t>
      </w:r>
      <w:r>
        <w:rPr>
          <w:rFonts w:ascii="Times New Roman" w:hAnsi="Times New Roman" w:cs="Times New Roman"/>
          <w:sz w:val="24"/>
          <w:szCs w:val="24"/>
        </w:rPr>
        <w:t xml:space="preserve"> variasi Konsentrasi</w:t>
      </w:r>
      <w:r w:rsidR="00310C4F">
        <w:rPr>
          <w:rFonts w:ascii="Times New Roman" w:hAnsi="Times New Roman" w:cs="Times New Roman"/>
          <w:sz w:val="24"/>
          <w:szCs w:val="24"/>
        </w:rPr>
        <w:tab/>
      </w:r>
      <w:r w:rsidR="006C7004">
        <w:rPr>
          <w:rFonts w:ascii="Times New Roman" w:hAnsi="Times New Roman" w:cs="Times New Roman"/>
          <w:sz w:val="24"/>
          <w:szCs w:val="24"/>
        </w:rPr>
        <w:t>72</w:t>
      </w:r>
    </w:p>
    <w:p w14:paraId="2322E163" w14:textId="6CD249CF" w:rsidR="00173112" w:rsidRDefault="00173112" w:rsidP="002F7EB3">
      <w:pPr>
        <w:tabs>
          <w:tab w:val="right" w:leader="dot" w:pos="7920"/>
        </w:tabs>
        <w:spacing w:after="0" w:line="240" w:lineRule="auto"/>
        <w:ind w:left="1560" w:hanging="1560"/>
        <w:jc w:val="both"/>
        <w:rPr>
          <w:rFonts w:ascii="Times New Roman" w:hAnsi="Times New Roman" w:cs="Times New Roman"/>
          <w:sz w:val="24"/>
          <w:szCs w:val="24"/>
        </w:rPr>
      </w:pPr>
      <w:bookmarkStart w:id="12" w:name="_Hlk138101997"/>
      <w:r>
        <w:rPr>
          <w:rFonts w:ascii="Times New Roman" w:hAnsi="Times New Roman" w:cs="Times New Roman"/>
          <w:b/>
          <w:bCs/>
          <w:sz w:val="24"/>
          <w:szCs w:val="24"/>
        </w:rPr>
        <w:t xml:space="preserve">Lampiran </w:t>
      </w:r>
      <w:r w:rsidR="004F3E37">
        <w:rPr>
          <w:rFonts w:ascii="Times New Roman" w:hAnsi="Times New Roman" w:cs="Times New Roman"/>
          <w:b/>
          <w:bCs/>
          <w:sz w:val="24"/>
          <w:szCs w:val="24"/>
        </w:rPr>
        <w:t>9</w:t>
      </w:r>
      <w:r>
        <w:rPr>
          <w:rFonts w:ascii="Times New Roman" w:hAnsi="Times New Roman" w:cs="Times New Roman"/>
          <w:b/>
          <w:bCs/>
          <w:sz w:val="24"/>
          <w:szCs w:val="24"/>
        </w:rPr>
        <w:t>.</w:t>
      </w:r>
      <w:r w:rsidR="001865F9">
        <w:rPr>
          <w:rFonts w:ascii="Times New Roman" w:hAnsi="Times New Roman" w:cs="Times New Roman"/>
          <w:b/>
          <w:bCs/>
          <w:sz w:val="24"/>
          <w:szCs w:val="24"/>
        </w:rPr>
        <w:t xml:space="preserve"> </w:t>
      </w:r>
      <w:r w:rsidR="002F7EB3">
        <w:rPr>
          <w:rFonts w:ascii="Times New Roman" w:hAnsi="Times New Roman" w:cs="Times New Roman"/>
          <w:b/>
          <w:bCs/>
          <w:sz w:val="24"/>
          <w:szCs w:val="24"/>
        </w:rPr>
        <w:tab/>
      </w:r>
      <w:r>
        <w:rPr>
          <w:rFonts w:ascii="Times New Roman" w:hAnsi="Times New Roman" w:cs="Times New Roman"/>
          <w:sz w:val="24"/>
          <w:szCs w:val="24"/>
        </w:rPr>
        <w:t>Data Hasil Uji Spektrofotometer UV-Vis</w:t>
      </w:r>
      <w:r w:rsidR="00310C4F">
        <w:rPr>
          <w:rFonts w:ascii="Times New Roman" w:hAnsi="Times New Roman" w:cs="Times New Roman"/>
          <w:sz w:val="24"/>
          <w:szCs w:val="24"/>
        </w:rPr>
        <w:tab/>
      </w:r>
      <w:r w:rsidR="006C7004">
        <w:rPr>
          <w:rFonts w:ascii="Times New Roman" w:hAnsi="Times New Roman" w:cs="Times New Roman"/>
          <w:sz w:val="24"/>
          <w:szCs w:val="24"/>
        </w:rPr>
        <w:t>73</w:t>
      </w:r>
    </w:p>
    <w:p w14:paraId="0C2D54FB" w14:textId="27070F23" w:rsidR="00E377BF" w:rsidRDefault="00E377BF" w:rsidP="002F7EB3">
      <w:pPr>
        <w:tabs>
          <w:tab w:val="right" w:leader="dot" w:pos="7920"/>
        </w:tabs>
        <w:spacing w:after="0" w:line="240" w:lineRule="auto"/>
        <w:ind w:left="1560" w:hanging="1560"/>
        <w:jc w:val="both"/>
        <w:rPr>
          <w:rFonts w:ascii="Times New Roman" w:hAnsi="Times New Roman" w:cs="Times New Roman"/>
          <w:sz w:val="24"/>
          <w:szCs w:val="24"/>
        </w:rPr>
      </w:pPr>
      <w:r w:rsidRPr="00E377BF">
        <w:rPr>
          <w:rFonts w:ascii="Times New Roman" w:hAnsi="Times New Roman" w:cs="Times New Roman"/>
          <w:b/>
          <w:bCs/>
          <w:sz w:val="24"/>
          <w:szCs w:val="24"/>
        </w:rPr>
        <w:t>Lampiran 1</w:t>
      </w:r>
      <w:r w:rsidR="004F3E37">
        <w:rPr>
          <w:rFonts w:ascii="Times New Roman" w:hAnsi="Times New Roman" w:cs="Times New Roman"/>
          <w:b/>
          <w:bCs/>
          <w:sz w:val="24"/>
          <w:szCs w:val="24"/>
        </w:rPr>
        <w:t>0</w:t>
      </w:r>
      <w:r w:rsidRPr="00E377BF">
        <w:rPr>
          <w:rFonts w:ascii="Times New Roman" w:hAnsi="Times New Roman" w:cs="Times New Roman"/>
          <w:b/>
          <w:bCs/>
          <w:sz w:val="24"/>
          <w:szCs w:val="24"/>
        </w:rPr>
        <w:t>.</w:t>
      </w:r>
      <w:r>
        <w:rPr>
          <w:rFonts w:ascii="Times New Roman" w:hAnsi="Times New Roman" w:cs="Times New Roman"/>
          <w:sz w:val="24"/>
          <w:szCs w:val="24"/>
        </w:rPr>
        <w:t xml:space="preserve"> </w:t>
      </w:r>
      <w:r w:rsidR="002F7EB3">
        <w:rPr>
          <w:rFonts w:ascii="Times New Roman" w:hAnsi="Times New Roman" w:cs="Times New Roman"/>
          <w:sz w:val="24"/>
          <w:szCs w:val="24"/>
        </w:rPr>
        <w:tab/>
      </w:r>
      <w:r>
        <w:rPr>
          <w:rFonts w:ascii="Times New Roman" w:hAnsi="Times New Roman" w:cs="Times New Roman"/>
          <w:sz w:val="24"/>
          <w:szCs w:val="24"/>
        </w:rPr>
        <w:t>Tabel Spektrum UV-Vis variasi konsentrasi</w:t>
      </w:r>
      <w:r>
        <w:rPr>
          <w:rFonts w:ascii="Times New Roman" w:hAnsi="Times New Roman" w:cs="Times New Roman"/>
          <w:sz w:val="24"/>
          <w:szCs w:val="24"/>
        </w:rPr>
        <w:tab/>
      </w:r>
      <w:r w:rsidR="006C7004">
        <w:rPr>
          <w:rFonts w:ascii="Times New Roman" w:hAnsi="Times New Roman" w:cs="Times New Roman"/>
          <w:sz w:val="24"/>
          <w:szCs w:val="24"/>
        </w:rPr>
        <w:t>86</w:t>
      </w:r>
    </w:p>
    <w:p w14:paraId="4221D5A2" w14:textId="2A1F4C90" w:rsidR="00173112" w:rsidRPr="00173112" w:rsidRDefault="00173112" w:rsidP="002F7EB3">
      <w:pPr>
        <w:tabs>
          <w:tab w:val="right" w:leader="dot" w:pos="7920"/>
        </w:tabs>
        <w:spacing w:after="0" w:line="240" w:lineRule="auto"/>
        <w:ind w:left="1560" w:hanging="1560"/>
        <w:jc w:val="both"/>
        <w:rPr>
          <w:rFonts w:ascii="Times New Roman" w:hAnsi="Times New Roman" w:cs="Times New Roman"/>
          <w:sz w:val="24"/>
          <w:szCs w:val="24"/>
        </w:rPr>
      </w:pPr>
      <w:bookmarkStart w:id="13" w:name="_Hlk138101881"/>
      <w:bookmarkEnd w:id="12"/>
      <w:r>
        <w:rPr>
          <w:rFonts w:ascii="Times New Roman" w:hAnsi="Times New Roman" w:cs="Times New Roman"/>
          <w:b/>
          <w:bCs/>
          <w:sz w:val="24"/>
          <w:szCs w:val="24"/>
        </w:rPr>
        <w:t xml:space="preserve">Lampiran </w:t>
      </w:r>
      <w:r w:rsidR="001865F9">
        <w:rPr>
          <w:rFonts w:ascii="Times New Roman" w:hAnsi="Times New Roman" w:cs="Times New Roman"/>
          <w:b/>
          <w:bCs/>
          <w:sz w:val="24"/>
          <w:szCs w:val="24"/>
        </w:rPr>
        <w:t>1</w:t>
      </w:r>
      <w:r w:rsidR="004F3E37">
        <w:rPr>
          <w:rFonts w:ascii="Times New Roman" w:hAnsi="Times New Roman" w:cs="Times New Roman"/>
          <w:b/>
          <w:bCs/>
          <w:sz w:val="24"/>
          <w:szCs w:val="24"/>
        </w:rPr>
        <w:t>1</w:t>
      </w:r>
      <w:r>
        <w:rPr>
          <w:rFonts w:ascii="Times New Roman" w:hAnsi="Times New Roman" w:cs="Times New Roman"/>
          <w:b/>
          <w:bCs/>
          <w:sz w:val="24"/>
          <w:szCs w:val="24"/>
        </w:rPr>
        <w:t>.</w:t>
      </w:r>
      <w:r w:rsidR="001865F9">
        <w:rPr>
          <w:rFonts w:ascii="Times New Roman" w:hAnsi="Times New Roman" w:cs="Times New Roman"/>
          <w:b/>
          <w:bCs/>
          <w:sz w:val="24"/>
          <w:szCs w:val="24"/>
        </w:rPr>
        <w:t xml:space="preserve"> </w:t>
      </w:r>
      <w:r w:rsidR="002F7EB3">
        <w:rPr>
          <w:rFonts w:ascii="Times New Roman" w:hAnsi="Times New Roman" w:cs="Times New Roman"/>
          <w:b/>
          <w:bCs/>
          <w:sz w:val="24"/>
          <w:szCs w:val="24"/>
        </w:rPr>
        <w:tab/>
      </w:r>
      <w:r>
        <w:rPr>
          <w:rFonts w:ascii="Times New Roman" w:hAnsi="Times New Roman" w:cs="Times New Roman"/>
          <w:sz w:val="24"/>
          <w:szCs w:val="24"/>
        </w:rPr>
        <w:t xml:space="preserve">Data Hasil Uji </w:t>
      </w:r>
      <w:r w:rsidRPr="00173112">
        <w:rPr>
          <w:rFonts w:ascii="Times New Roman" w:hAnsi="Times New Roman" w:cs="Times New Roman"/>
          <w:i/>
          <w:iCs/>
          <w:sz w:val="24"/>
          <w:szCs w:val="24"/>
        </w:rPr>
        <w:t>Particle size analyzer</w:t>
      </w:r>
      <w:r>
        <w:rPr>
          <w:rFonts w:ascii="Times New Roman" w:hAnsi="Times New Roman" w:cs="Times New Roman"/>
          <w:sz w:val="24"/>
          <w:szCs w:val="24"/>
        </w:rPr>
        <w:t xml:space="preserve"> (PSA)</w:t>
      </w:r>
      <w:r w:rsidR="00310C4F">
        <w:rPr>
          <w:rFonts w:ascii="Times New Roman" w:hAnsi="Times New Roman" w:cs="Times New Roman"/>
          <w:sz w:val="24"/>
          <w:szCs w:val="24"/>
        </w:rPr>
        <w:tab/>
      </w:r>
      <w:r w:rsidR="006C7004">
        <w:rPr>
          <w:rFonts w:ascii="Times New Roman" w:hAnsi="Times New Roman" w:cs="Times New Roman"/>
          <w:sz w:val="24"/>
          <w:szCs w:val="24"/>
        </w:rPr>
        <w:t>87</w:t>
      </w:r>
    </w:p>
    <w:bookmarkEnd w:id="13"/>
    <w:p w14:paraId="270D8763" w14:textId="17E3CBA4" w:rsidR="006B5573" w:rsidRPr="00A22A42" w:rsidRDefault="00A22A42" w:rsidP="002F7EB3">
      <w:pPr>
        <w:tabs>
          <w:tab w:val="right" w:leader="dot" w:pos="7920"/>
        </w:tabs>
        <w:spacing w:after="0" w:line="240" w:lineRule="auto"/>
        <w:ind w:left="1560" w:hanging="1560"/>
        <w:jc w:val="both"/>
        <w:rPr>
          <w:rFonts w:ascii="Times New Roman" w:hAnsi="Times New Roman" w:cs="Times New Roman"/>
          <w:sz w:val="24"/>
          <w:szCs w:val="24"/>
        </w:rPr>
      </w:pPr>
      <w:r>
        <w:rPr>
          <w:rFonts w:ascii="Times New Roman" w:hAnsi="Times New Roman" w:cs="Times New Roman"/>
          <w:b/>
          <w:bCs/>
          <w:sz w:val="24"/>
          <w:szCs w:val="24"/>
        </w:rPr>
        <w:t>Lampiran 1</w:t>
      </w:r>
      <w:r w:rsidR="004F3E37">
        <w:rPr>
          <w:rFonts w:ascii="Times New Roman" w:hAnsi="Times New Roman" w:cs="Times New Roman"/>
          <w:b/>
          <w:bCs/>
          <w:sz w:val="24"/>
          <w:szCs w:val="24"/>
        </w:rPr>
        <w:t>2</w:t>
      </w:r>
      <w:r>
        <w:rPr>
          <w:rFonts w:ascii="Times New Roman" w:hAnsi="Times New Roman" w:cs="Times New Roman"/>
          <w:b/>
          <w:bCs/>
          <w:sz w:val="24"/>
          <w:szCs w:val="24"/>
        </w:rPr>
        <w:t xml:space="preserve">. </w:t>
      </w:r>
      <w:r w:rsidR="002F7EB3">
        <w:rPr>
          <w:rFonts w:ascii="Times New Roman" w:hAnsi="Times New Roman" w:cs="Times New Roman"/>
          <w:b/>
          <w:bCs/>
          <w:sz w:val="24"/>
          <w:szCs w:val="24"/>
        </w:rPr>
        <w:tab/>
      </w:r>
      <w:r w:rsidRPr="00A22A42">
        <w:rPr>
          <w:rFonts w:ascii="Times New Roman" w:hAnsi="Times New Roman" w:cs="Times New Roman"/>
          <w:sz w:val="24"/>
          <w:szCs w:val="24"/>
        </w:rPr>
        <w:t>Data Hasil Uji Antibakteri</w:t>
      </w:r>
      <w:r>
        <w:rPr>
          <w:rFonts w:ascii="Times New Roman" w:hAnsi="Times New Roman" w:cs="Times New Roman"/>
          <w:sz w:val="24"/>
          <w:szCs w:val="24"/>
        </w:rPr>
        <w:tab/>
      </w:r>
      <w:r w:rsidR="00EE0A38">
        <w:rPr>
          <w:rFonts w:ascii="Times New Roman" w:hAnsi="Times New Roman" w:cs="Times New Roman"/>
          <w:sz w:val="24"/>
          <w:szCs w:val="24"/>
        </w:rPr>
        <w:t>91</w:t>
      </w:r>
    </w:p>
    <w:p w14:paraId="4D0FAB25" w14:textId="77777777" w:rsidR="006B5573" w:rsidRDefault="006B5573" w:rsidP="006B5573">
      <w:pPr>
        <w:pStyle w:val="ListParagraph"/>
        <w:spacing w:after="240" w:line="360" w:lineRule="auto"/>
        <w:ind w:left="2160" w:firstLine="720"/>
        <w:rPr>
          <w:rFonts w:ascii="Times New Roman" w:hAnsi="Times New Roman" w:cs="Times New Roman"/>
          <w:b/>
          <w:bCs/>
          <w:sz w:val="24"/>
          <w:szCs w:val="24"/>
        </w:rPr>
      </w:pPr>
    </w:p>
    <w:p w14:paraId="6D257D89" w14:textId="77777777" w:rsidR="006B5573" w:rsidRDefault="006B5573" w:rsidP="006B5573">
      <w:pPr>
        <w:pStyle w:val="ListParagraph"/>
        <w:spacing w:after="240" w:line="360" w:lineRule="auto"/>
        <w:ind w:left="2160" w:firstLine="720"/>
        <w:rPr>
          <w:rFonts w:ascii="Times New Roman" w:hAnsi="Times New Roman" w:cs="Times New Roman"/>
          <w:b/>
          <w:bCs/>
          <w:sz w:val="24"/>
          <w:szCs w:val="24"/>
        </w:rPr>
      </w:pPr>
    </w:p>
    <w:p w14:paraId="524DDB77" w14:textId="77777777" w:rsidR="006B5573" w:rsidRDefault="006B5573" w:rsidP="006B5573">
      <w:pPr>
        <w:pStyle w:val="ListParagraph"/>
        <w:spacing w:after="240" w:line="360" w:lineRule="auto"/>
        <w:ind w:left="2160" w:firstLine="720"/>
        <w:rPr>
          <w:rFonts w:ascii="Times New Roman" w:hAnsi="Times New Roman" w:cs="Times New Roman"/>
          <w:b/>
          <w:bCs/>
          <w:sz w:val="24"/>
          <w:szCs w:val="24"/>
        </w:rPr>
      </w:pPr>
    </w:p>
    <w:p w14:paraId="0FE95740" w14:textId="77777777" w:rsidR="006B5573" w:rsidRDefault="006B5573" w:rsidP="006B5573">
      <w:pPr>
        <w:pStyle w:val="ListParagraph"/>
        <w:spacing w:after="240" w:line="360" w:lineRule="auto"/>
        <w:ind w:left="2160" w:firstLine="720"/>
        <w:rPr>
          <w:rFonts w:ascii="Times New Roman" w:hAnsi="Times New Roman" w:cs="Times New Roman"/>
          <w:b/>
          <w:bCs/>
          <w:sz w:val="24"/>
          <w:szCs w:val="24"/>
        </w:rPr>
      </w:pPr>
    </w:p>
    <w:p w14:paraId="05C4DEC3" w14:textId="77777777" w:rsidR="006B5573" w:rsidRDefault="006B5573" w:rsidP="006B5573">
      <w:pPr>
        <w:pStyle w:val="ListParagraph"/>
        <w:spacing w:after="240" w:line="360" w:lineRule="auto"/>
        <w:ind w:left="2160" w:firstLine="720"/>
        <w:rPr>
          <w:rFonts w:ascii="Times New Roman" w:hAnsi="Times New Roman" w:cs="Times New Roman"/>
          <w:b/>
          <w:bCs/>
          <w:sz w:val="24"/>
          <w:szCs w:val="24"/>
        </w:rPr>
      </w:pPr>
    </w:p>
    <w:p w14:paraId="6CA28E44" w14:textId="77777777" w:rsidR="006B5573" w:rsidRDefault="006B5573" w:rsidP="006B5573">
      <w:pPr>
        <w:pStyle w:val="ListParagraph"/>
        <w:spacing w:after="240" w:line="360" w:lineRule="auto"/>
        <w:ind w:left="2160" w:firstLine="720"/>
        <w:rPr>
          <w:rFonts w:ascii="Times New Roman" w:hAnsi="Times New Roman" w:cs="Times New Roman"/>
          <w:b/>
          <w:bCs/>
          <w:sz w:val="24"/>
          <w:szCs w:val="24"/>
        </w:rPr>
      </w:pPr>
    </w:p>
    <w:p w14:paraId="3338C615" w14:textId="77777777" w:rsidR="006B5573" w:rsidRDefault="006B5573" w:rsidP="006B5573">
      <w:pPr>
        <w:pStyle w:val="ListParagraph"/>
        <w:spacing w:after="240" w:line="360" w:lineRule="auto"/>
        <w:ind w:left="2160" w:firstLine="720"/>
        <w:rPr>
          <w:rFonts w:ascii="Times New Roman" w:hAnsi="Times New Roman" w:cs="Times New Roman"/>
          <w:b/>
          <w:bCs/>
          <w:sz w:val="24"/>
          <w:szCs w:val="24"/>
        </w:rPr>
      </w:pPr>
    </w:p>
    <w:p w14:paraId="2413E561" w14:textId="77777777" w:rsidR="006B5573" w:rsidRDefault="006B5573" w:rsidP="006B5573">
      <w:pPr>
        <w:pStyle w:val="ListParagraph"/>
        <w:spacing w:after="240" w:line="360" w:lineRule="auto"/>
        <w:ind w:left="2160" w:firstLine="720"/>
        <w:rPr>
          <w:rFonts w:ascii="Times New Roman" w:hAnsi="Times New Roman" w:cs="Times New Roman"/>
          <w:b/>
          <w:bCs/>
          <w:sz w:val="24"/>
          <w:szCs w:val="24"/>
        </w:rPr>
      </w:pPr>
    </w:p>
    <w:p w14:paraId="2A53743C" w14:textId="77777777" w:rsidR="006B5573" w:rsidRPr="001865F9" w:rsidRDefault="006B5573" w:rsidP="001865F9">
      <w:pPr>
        <w:spacing w:after="240" w:line="360" w:lineRule="auto"/>
        <w:rPr>
          <w:rFonts w:ascii="Times New Roman" w:hAnsi="Times New Roman" w:cs="Times New Roman"/>
          <w:b/>
          <w:bCs/>
          <w:sz w:val="24"/>
          <w:szCs w:val="24"/>
        </w:rPr>
      </w:pPr>
    </w:p>
    <w:p w14:paraId="5E9EEBE6" w14:textId="77777777" w:rsidR="002204C1" w:rsidRDefault="002204C1" w:rsidP="000A32BB">
      <w:pPr>
        <w:spacing w:after="240" w:line="360" w:lineRule="auto"/>
        <w:rPr>
          <w:rFonts w:ascii="Times New Roman" w:hAnsi="Times New Roman" w:cs="Times New Roman"/>
          <w:b/>
          <w:bCs/>
          <w:sz w:val="24"/>
          <w:szCs w:val="24"/>
        </w:rPr>
      </w:pPr>
    </w:p>
    <w:p w14:paraId="11CCC90C" w14:textId="77777777" w:rsidR="00E9688C" w:rsidRDefault="00E9688C" w:rsidP="0025436F">
      <w:pPr>
        <w:spacing w:after="240" w:line="360" w:lineRule="auto"/>
        <w:ind w:left="1440" w:firstLine="720"/>
        <w:rPr>
          <w:rFonts w:ascii="Times New Roman" w:hAnsi="Times New Roman" w:cs="Times New Roman"/>
          <w:b/>
          <w:bCs/>
          <w:sz w:val="24"/>
          <w:szCs w:val="24"/>
        </w:rPr>
      </w:pPr>
    </w:p>
    <w:p w14:paraId="784999D0" w14:textId="77777777" w:rsidR="00E9688C" w:rsidRDefault="00E9688C" w:rsidP="0025436F">
      <w:pPr>
        <w:spacing w:after="240" w:line="360" w:lineRule="auto"/>
        <w:ind w:left="1440" w:firstLine="720"/>
        <w:rPr>
          <w:rFonts w:ascii="Times New Roman" w:hAnsi="Times New Roman" w:cs="Times New Roman"/>
          <w:b/>
          <w:bCs/>
          <w:sz w:val="24"/>
          <w:szCs w:val="24"/>
        </w:rPr>
      </w:pPr>
    </w:p>
    <w:p w14:paraId="3A9EB334" w14:textId="77777777" w:rsidR="00E9688C" w:rsidRDefault="00E9688C" w:rsidP="0025436F">
      <w:pPr>
        <w:spacing w:after="240" w:line="360" w:lineRule="auto"/>
        <w:ind w:left="1440" w:firstLine="720"/>
        <w:rPr>
          <w:rFonts w:ascii="Times New Roman" w:hAnsi="Times New Roman" w:cs="Times New Roman"/>
          <w:b/>
          <w:bCs/>
          <w:sz w:val="24"/>
          <w:szCs w:val="24"/>
        </w:rPr>
      </w:pPr>
    </w:p>
    <w:p w14:paraId="754DA86E" w14:textId="77777777" w:rsidR="00E9688C" w:rsidRDefault="00E9688C" w:rsidP="0025436F">
      <w:pPr>
        <w:spacing w:after="240" w:line="360" w:lineRule="auto"/>
        <w:ind w:left="1440" w:firstLine="720"/>
        <w:rPr>
          <w:rFonts w:ascii="Times New Roman" w:hAnsi="Times New Roman" w:cs="Times New Roman"/>
          <w:b/>
          <w:bCs/>
          <w:sz w:val="24"/>
          <w:szCs w:val="24"/>
        </w:rPr>
      </w:pPr>
    </w:p>
    <w:p w14:paraId="3F437C4C" w14:textId="77777777" w:rsidR="00E9688C" w:rsidRDefault="00E9688C" w:rsidP="0025436F">
      <w:pPr>
        <w:spacing w:after="240" w:line="360" w:lineRule="auto"/>
        <w:ind w:left="1440" w:firstLine="720"/>
        <w:rPr>
          <w:rFonts w:ascii="Times New Roman" w:hAnsi="Times New Roman" w:cs="Times New Roman"/>
          <w:b/>
          <w:bCs/>
          <w:sz w:val="24"/>
          <w:szCs w:val="24"/>
        </w:rPr>
      </w:pPr>
    </w:p>
    <w:p w14:paraId="1B043EA9" w14:textId="77777777" w:rsidR="00E9688C" w:rsidRDefault="00E9688C" w:rsidP="0025436F">
      <w:pPr>
        <w:spacing w:after="240" w:line="360" w:lineRule="auto"/>
        <w:ind w:left="1440" w:firstLine="720"/>
        <w:rPr>
          <w:rFonts w:ascii="Times New Roman" w:hAnsi="Times New Roman" w:cs="Times New Roman"/>
          <w:b/>
          <w:bCs/>
          <w:sz w:val="24"/>
          <w:szCs w:val="24"/>
        </w:rPr>
      </w:pPr>
    </w:p>
    <w:p w14:paraId="0CE4A513" w14:textId="77777777" w:rsidR="006B5573" w:rsidRDefault="006B5573" w:rsidP="0025436F">
      <w:pPr>
        <w:spacing w:after="240" w:line="360" w:lineRule="auto"/>
        <w:ind w:left="1440" w:firstLine="720"/>
        <w:rPr>
          <w:rFonts w:ascii="Times New Roman" w:hAnsi="Times New Roman" w:cs="Times New Roman"/>
          <w:b/>
          <w:bCs/>
          <w:sz w:val="24"/>
          <w:szCs w:val="24"/>
        </w:rPr>
      </w:pPr>
      <w:r w:rsidRPr="006B5573">
        <w:rPr>
          <w:rFonts w:ascii="Times New Roman" w:hAnsi="Times New Roman" w:cs="Times New Roman"/>
          <w:b/>
          <w:bCs/>
          <w:sz w:val="24"/>
          <w:szCs w:val="24"/>
        </w:rPr>
        <w:lastRenderedPageBreak/>
        <w:t>DAFTAR LAMBANG DAN SINGKATAN</w:t>
      </w:r>
    </w:p>
    <w:p w14:paraId="3A9D8EE9" w14:textId="77777777" w:rsidR="00733BC1" w:rsidRDefault="00733BC1" w:rsidP="002F7EB3">
      <w:pPr>
        <w:spacing w:after="0" w:line="360" w:lineRule="auto"/>
        <w:rPr>
          <w:rFonts w:ascii="Times New Roman" w:hAnsi="Times New Roman" w:cs="Times New Roman"/>
          <w:sz w:val="24"/>
          <w:szCs w:val="24"/>
        </w:rPr>
      </w:pPr>
      <w:r>
        <w:rPr>
          <w:rFonts w:ascii="Times New Roman" w:hAnsi="Times New Roman" w:cs="Times New Roman"/>
          <w:sz w:val="24"/>
          <w:szCs w:val="24"/>
        </w:rPr>
        <w:t>AgN</w:t>
      </w:r>
      <w:r w:rsidR="00472E9F">
        <w:rPr>
          <w:rFonts w:ascii="Times New Roman" w:hAnsi="Times New Roman" w:cs="Times New Roman"/>
          <w:sz w:val="24"/>
          <w:szCs w:val="24"/>
        </w:rPr>
        <w:t>Ps</w:t>
      </w:r>
      <w:r w:rsidR="00472E9F">
        <w:rPr>
          <w:rFonts w:ascii="Times New Roman" w:hAnsi="Times New Roman" w:cs="Times New Roman"/>
          <w:sz w:val="24"/>
          <w:szCs w:val="24"/>
        </w:rPr>
        <w:tab/>
      </w:r>
      <w:r>
        <w:rPr>
          <w:rFonts w:ascii="Times New Roman" w:hAnsi="Times New Roman" w:cs="Times New Roman"/>
          <w:sz w:val="24"/>
          <w:szCs w:val="24"/>
        </w:rPr>
        <w:tab/>
        <w:t>:</w:t>
      </w:r>
      <w:r w:rsidR="00472E9F">
        <w:rPr>
          <w:rFonts w:ascii="Times New Roman" w:hAnsi="Times New Roman" w:cs="Times New Roman"/>
          <w:sz w:val="24"/>
          <w:szCs w:val="24"/>
        </w:rPr>
        <w:t xml:space="preserve">Sintesis </w:t>
      </w:r>
      <w:r>
        <w:rPr>
          <w:rFonts w:ascii="Times New Roman" w:hAnsi="Times New Roman" w:cs="Times New Roman"/>
          <w:sz w:val="24"/>
          <w:szCs w:val="24"/>
        </w:rPr>
        <w:t>Nanopartikel Perak</w:t>
      </w:r>
    </w:p>
    <w:p w14:paraId="498065A6" w14:textId="77777777" w:rsidR="00733BC1" w:rsidRDefault="00733BC1" w:rsidP="002F7EB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g </w:t>
      </w:r>
      <w:r>
        <w:rPr>
          <w:rFonts w:ascii="Times New Roman" w:hAnsi="Times New Roman" w:cs="Times New Roman"/>
          <w:sz w:val="24"/>
          <w:szCs w:val="24"/>
        </w:rPr>
        <w:tab/>
      </w:r>
      <w:r>
        <w:rPr>
          <w:rFonts w:ascii="Times New Roman" w:hAnsi="Times New Roman" w:cs="Times New Roman"/>
          <w:sz w:val="24"/>
          <w:szCs w:val="24"/>
        </w:rPr>
        <w:tab/>
        <w:t>:Gram</w:t>
      </w:r>
    </w:p>
    <w:p w14:paraId="5DC86573" w14:textId="77777777" w:rsidR="00733BC1" w:rsidRDefault="00A1771A" w:rsidP="002F7EB3">
      <w:pPr>
        <w:spacing w:after="0" w:line="360" w:lineRule="auto"/>
        <w:rPr>
          <w:rFonts w:ascii="Times New Roman" w:hAnsi="Times New Roman" w:cs="Times New Roman"/>
          <w:sz w:val="24"/>
          <w:szCs w:val="24"/>
        </w:rPr>
      </w:pPr>
      <w:r>
        <w:rPr>
          <w:rFonts w:ascii="Times New Roman" w:hAnsi="Times New Roman" w:cs="Times New Roman"/>
          <w:sz w:val="24"/>
          <w:szCs w:val="24"/>
        </w:rPr>
        <w:t>mM</w:t>
      </w:r>
      <w:r w:rsidR="00733BC1">
        <w:rPr>
          <w:rFonts w:ascii="Times New Roman" w:hAnsi="Times New Roman" w:cs="Times New Roman"/>
          <w:sz w:val="24"/>
          <w:szCs w:val="24"/>
        </w:rPr>
        <w:tab/>
      </w:r>
      <w:r w:rsidR="00733BC1">
        <w:rPr>
          <w:rFonts w:ascii="Times New Roman" w:hAnsi="Times New Roman" w:cs="Times New Roman"/>
          <w:sz w:val="24"/>
          <w:szCs w:val="24"/>
        </w:rPr>
        <w:tab/>
        <w:t>:</w:t>
      </w:r>
      <w:r>
        <w:rPr>
          <w:rFonts w:ascii="Times New Roman" w:hAnsi="Times New Roman" w:cs="Times New Roman"/>
          <w:sz w:val="24"/>
          <w:szCs w:val="24"/>
        </w:rPr>
        <w:t>Milimolar</w:t>
      </w:r>
    </w:p>
    <w:p w14:paraId="6BE8C5F1" w14:textId="77777777" w:rsidR="00733BC1" w:rsidRDefault="00733BC1" w:rsidP="002F7EB3">
      <w:pPr>
        <w:spacing w:after="0" w:line="360" w:lineRule="auto"/>
        <w:rPr>
          <w:rFonts w:ascii="Times New Roman" w:hAnsi="Times New Roman" w:cs="Times New Roman"/>
          <w:sz w:val="24"/>
          <w:szCs w:val="24"/>
        </w:rPr>
      </w:pPr>
      <w:r>
        <w:rPr>
          <w:rFonts w:ascii="Times New Roman" w:hAnsi="Times New Roman" w:cs="Times New Roman"/>
          <w:sz w:val="24"/>
          <w:szCs w:val="24"/>
        </w:rPr>
        <w:t>mL</w:t>
      </w:r>
      <w:r>
        <w:rPr>
          <w:rFonts w:ascii="Times New Roman" w:hAnsi="Times New Roman" w:cs="Times New Roman"/>
          <w:sz w:val="24"/>
          <w:szCs w:val="24"/>
        </w:rPr>
        <w:tab/>
      </w:r>
      <w:r>
        <w:rPr>
          <w:rFonts w:ascii="Times New Roman" w:hAnsi="Times New Roman" w:cs="Times New Roman"/>
          <w:sz w:val="24"/>
          <w:szCs w:val="24"/>
        </w:rPr>
        <w:tab/>
        <w:t>:Mililiter</w:t>
      </w:r>
    </w:p>
    <w:p w14:paraId="5BFE8E3C" w14:textId="77777777" w:rsidR="00733BC1" w:rsidRDefault="00733BC1" w:rsidP="002F7EB3">
      <w:pPr>
        <w:spacing w:after="0" w:line="360" w:lineRule="auto"/>
        <w:rPr>
          <w:rFonts w:ascii="Times New Roman" w:hAnsi="Times New Roman" w:cs="Times New Roman"/>
          <w:sz w:val="24"/>
          <w:szCs w:val="24"/>
        </w:rPr>
      </w:pPr>
      <w:r>
        <w:rPr>
          <w:rFonts w:ascii="Times New Roman" w:hAnsi="Times New Roman" w:cs="Times New Roman"/>
          <w:sz w:val="24"/>
          <w:szCs w:val="24"/>
        </w:rPr>
        <w:t>MHA</w:t>
      </w:r>
      <w:r>
        <w:rPr>
          <w:rFonts w:ascii="Times New Roman" w:hAnsi="Times New Roman" w:cs="Times New Roman"/>
          <w:sz w:val="24"/>
          <w:szCs w:val="24"/>
        </w:rPr>
        <w:tab/>
      </w:r>
      <w:r>
        <w:rPr>
          <w:rFonts w:ascii="Times New Roman" w:hAnsi="Times New Roman" w:cs="Times New Roman"/>
          <w:sz w:val="24"/>
          <w:szCs w:val="24"/>
        </w:rPr>
        <w:tab/>
        <w:t>:</w:t>
      </w:r>
      <w:r w:rsidRPr="00733BC1">
        <w:rPr>
          <w:rFonts w:ascii="Times New Roman" w:hAnsi="Times New Roman" w:cs="Times New Roman"/>
          <w:i/>
          <w:iCs/>
          <w:sz w:val="24"/>
          <w:szCs w:val="24"/>
        </w:rPr>
        <w:t>Mueller Hinton Agar</w:t>
      </w:r>
    </w:p>
    <w:p w14:paraId="4FA36BFD" w14:textId="77777777" w:rsidR="00733BC1" w:rsidRDefault="008E253E" w:rsidP="002F7EB3">
      <w:pPr>
        <w:spacing w:after="0" w:line="360" w:lineRule="auto"/>
        <w:rPr>
          <w:rFonts w:ascii="Times New Roman" w:hAnsi="Times New Roman" w:cs="Times New Roman"/>
          <w:sz w:val="24"/>
          <w:szCs w:val="24"/>
        </w:rPr>
      </w:pPr>
      <w:r>
        <w:rPr>
          <w:rFonts w:ascii="Times New Roman" w:hAnsi="Times New Roman" w:cs="Times New Roman"/>
          <w:sz w:val="24"/>
          <w:szCs w:val="24"/>
        </w:rPr>
        <w:t>n</w:t>
      </w:r>
      <w:r w:rsidR="00472E9F">
        <w:rPr>
          <w:rFonts w:ascii="Times New Roman" w:hAnsi="Times New Roman" w:cs="Times New Roman"/>
          <w:sz w:val="24"/>
          <w:szCs w:val="24"/>
        </w:rPr>
        <w:t>m</w:t>
      </w:r>
      <w:r w:rsidR="00472E9F">
        <w:rPr>
          <w:rFonts w:ascii="Times New Roman" w:hAnsi="Times New Roman" w:cs="Times New Roman"/>
          <w:sz w:val="24"/>
          <w:szCs w:val="24"/>
        </w:rPr>
        <w:tab/>
      </w:r>
      <w:r w:rsidR="00472E9F">
        <w:rPr>
          <w:rFonts w:ascii="Times New Roman" w:hAnsi="Times New Roman" w:cs="Times New Roman"/>
          <w:sz w:val="24"/>
          <w:szCs w:val="24"/>
        </w:rPr>
        <w:tab/>
        <w:t>:Nanometer</w:t>
      </w:r>
    </w:p>
    <w:p w14:paraId="4B729ABB" w14:textId="77777777" w:rsidR="00472E9F" w:rsidRDefault="00173112" w:rsidP="002F7EB3">
      <w:pPr>
        <w:spacing w:after="0" w:line="360" w:lineRule="auto"/>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ab/>
        <w:t>:</w:t>
      </w:r>
      <w:r w:rsidR="00A1771A">
        <w:rPr>
          <w:rFonts w:ascii="Times New Roman" w:hAnsi="Times New Roman" w:cs="Times New Roman"/>
          <w:sz w:val="24"/>
          <w:szCs w:val="24"/>
        </w:rPr>
        <w:t>D</w:t>
      </w:r>
      <w:r>
        <w:rPr>
          <w:rFonts w:ascii="Times New Roman" w:hAnsi="Times New Roman" w:cs="Times New Roman"/>
          <w:sz w:val="24"/>
          <w:szCs w:val="24"/>
        </w:rPr>
        <w:t>erajat Celcius</w:t>
      </w:r>
    </w:p>
    <w:p w14:paraId="06A6DF43" w14:textId="05CF5224" w:rsidR="00B101A3" w:rsidRDefault="00A22A42" w:rsidP="002F7EB3">
      <w:pPr>
        <w:spacing w:after="0" w:line="360" w:lineRule="auto"/>
        <w:rPr>
          <w:rFonts w:ascii="Times New Roman" w:hAnsi="Times New Roman" w:cs="Times New Roman"/>
          <w:sz w:val="24"/>
          <w:szCs w:val="24"/>
        </w:rPr>
      </w:pPr>
      <w:r>
        <w:rPr>
          <w:rFonts w:ascii="Times New Roman" w:hAnsi="Times New Roman" w:cs="Times New Roman"/>
          <w:sz w:val="24"/>
          <w:szCs w:val="24"/>
        </w:rPr>
        <w:t>CFU</w:t>
      </w:r>
      <w:r>
        <w:rPr>
          <w:rFonts w:ascii="Times New Roman" w:hAnsi="Times New Roman" w:cs="Times New Roman"/>
          <w:sz w:val="24"/>
          <w:szCs w:val="24"/>
        </w:rPr>
        <w:tab/>
      </w:r>
      <w:r>
        <w:rPr>
          <w:rFonts w:ascii="Times New Roman" w:hAnsi="Times New Roman" w:cs="Times New Roman"/>
          <w:sz w:val="24"/>
          <w:szCs w:val="24"/>
        </w:rPr>
        <w:tab/>
        <w:t>:Colony Forming Units</w:t>
      </w:r>
    </w:p>
    <w:p w14:paraId="7D8ED9C9" w14:textId="77777777" w:rsidR="00B101A3" w:rsidRDefault="00B101A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1FC50EAC" w14:textId="77777777" w:rsidR="00B101A3" w:rsidRPr="00B101A3" w:rsidRDefault="00B101A3" w:rsidP="00B101A3">
      <w:pPr>
        <w:spacing w:after="0" w:line="480" w:lineRule="auto"/>
        <w:rPr>
          <w:rFonts w:ascii="Times New Roman" w:eastAsia="Calibri" w:hAnsi="Times New Roman" w:cs="Times New Roman"/>
          <w:b/>
          <w:bCs/>
          <w:sz w:val="24"/>
          <w:szCs w:val="24"/>
        </w:rPr>
      </w:pPr>
      <w:r w:rsidRPr="00B101A3">
        <w:rPr>
          <w:rFonts w:ascii="Calibri" w:eastAsia="Calibri" w:hAnsi="Calibri" w:cs="Times New Roman"/>
          <w:lang w:val="id-ID"/>
        </w:rPr>
        <w:lastRenderedPageBreak/>
        <w:tab/>
      </w:r>
      <w:r w:rsidRPr="00B101A3">
        <w:rPr>
          <w:rFonts w:ascii="Calibri" w:eastAsia="Calibri" w:hAnsi="Calibri" w:cs="Times New Roman"/>
          <w:lang w:val="id-ID"/>
        </w:rPr>
        <w:tab/>
      </w:r>
      <w:r w:rsidRPr="00B101A3">
        <w:rPr>
          <w:rFonts w:ascii="Calibri" w:eastAsia="Calibri" w:hAnsi="Calibri" w:cs="Times New Roman"/>
          <w:lang w:val="id-ID"/>
        </w:rPr>
        <w:tab/>
      </w:r>
      <w:r w:rsidRPr="00B101A3">
        <w:rPr>
          <w:rFonts w:ascii="Calibri" w:eastAsia="Calibri" w:hAnsi="Calibri" w:cs="Times New Roman"/>
          <w:lang w:val="id-ID"/>
        </w:rPr>
        <w:tab/>
      </w:r>
      <w:r w:rsidRPr="00B101A3">
        <w:rPr>
          <w:rFonts w:ascii="Calibri" w:eastAsia="Calibri" w:hAnsi="Calibri" w:cs="Times New Roman"/>
          <w:lang w:val="id-ID"/>
        </w:rPr>
        <w:tab/>
      </w:r>
      <w:r w:rsidRPr="00B101A3">
        <w:rPr>
          <w:rFonts w:ascii="Calibri" w:eastAsia="Calibri" w:hAnsi="Calibri" w:cs="Times New Roman"/>
        </w:rPr>
        <w:t xml:space="preserve">  </w:t>
      </w:r>
      <w:r w:rsidRPr="00B101A3">
        <w:rPr>
          <w:rFonts w:ascii="Times New Roman" w:eastAsia="Calibri" w:hAnsi="Times New Roman" w:cs="Times New Roman"/>
          <w:b/>
          <w:bCs/>
          <w:sz w:val="24"/>
          <w:szCs w:val="24"/>
        </w:rPr>
        <w:t>BAB I</w:t>
      </w:r>
    </w:p>
    <w:p w14:paraId="65D0B160" w14:textId="77777777" w:rsidR="00B101A3" w:rsidRPr="00B101A3" w:rsidRDefault="00B101A3" w:rsidP="00B101A3">
      <w:pPr>
        <w:keepNext/>
        <w:keepLines/>
        <w:spacing w:after="0" w:line="480" w:lineRule="auto"/>
        <w:jc w:val="center"/>
        <w:outlineLvl w:val="0"/>
        <w:rPr>
          <w:rFonts w:ascii="Times New Roman" w:eastAsia="Times New Roman" w:hAnsi="Times New Roman" w:cs="Times New Roman"/>
          <w:b/>
          <w:sz w:val="24"/>
          <w:szCs w:val="24"/>
          <w:lang w:val="id-ID"/>
        </w:rPr>
      </w:pPr>
      <w:r w:rsidRPr="00B101A3">
        <w:rPr>
          <w:rFonts w:ascii="Times New Roman" w:eastAsia="Times New Roman" w:hAnsi="Times New Roman" w:cs="Times New Roman"/>
          <w:b/>
          <w:sz w:val="24"/>
          <w:szCs w:val="24"/>
        </w:rPr>
        <w:t xml:space="preserve">  </w:t>
      </w:r>
      <w:r w:rsidRPr="00B101A3">
        <w:rPr>
          <w:rFonts w:ascii="Times New Roman" w:eastAsia="Times New Roman" w:hAnsi="Times New Roman" w:cs="Times New Roman"/>
          <w:b/>
          <w:sz w:val="24"/>
          <w:szCs w:val="24"/>
          <w:lang w:val="id-ID"/>
        </w:rPr>
        <w:t>PENDAHULUAN</w:t>
      </w:r>
    </w:p>
    <w:p w14:paraId="1231A85D" w14:textId="77777777" w:rsidR="00B101A3" w:rsidRPr="00B101A3" w:rsidRDefault="00B101A3" w:rsidP="00B101A3">
      <w:pPr>
        <w:numPr>
          <w:ilvl w:val="1"/>
          <w:numId w:val="0"/>
        </w:numPr>
        <w:spacing w:after="0" w:line="480" w:lineRule="auto"/>
        <w:ind w:left="567" w:hanging="567"/>
        <w:rPr>
          <w:rFonts w:ascii="Times New Roman" w:eastAsia="Calibri" w:hAnsi="Times New Roman" w:cs="Times New Roman"/>
          <w:b/>
          <w:bCs/>
          <w:sz w:val="24"/>
          <w:szCs w:val="24"/>
          <w:lang w:val="id-ID"/>
        </w:rPr>
      </w:pPr>
      <w:bookmarkStart w:id="14" w:name="_Hlk138117077"/>
      <w:r w:rsidRPr="00B101A3">
        <w:rPr>
          <w:rFonts w:ascii="Times New Roman" w:eastAsia="Calibri" w:hAnsi="Times New Roman" w:cs="Times New Roman"/>
          <w:b/>
          <w:bCs/>
          <w:sz w:val="24"/>
          <w:szCs w:val="24"/>
          <w:lang w:val="id-ID"/>
        </w:rPr>
        <w:t>Latar Belakang</w:t>
      </w:r>
    </w:p>
    <w:p w14:paraId="1614AE43"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bookmarkStart w:id="15" w:name="_Hlk141235310"/>
      <w:r w:rsidRPr="00B101A3">
        <w:rPr>
          <w:rFonts w:ascii="Times New Roman" w:eastAsia="Calibri" w:hAnsi="Times New Roman" w:cs="Times New Roman"/>
          <w:sz w:val="24"/>
          <w:szCs w:val="24"/>
        </w:rPr>
        <w:t>Nanoteknologi saat ini berkembang pesat karena aplikasinya yang luas dalam bidang ilmu pengetahuan dan teknologi. Nanoteknologi sendiri merupakan ilmu yang berbasis pada nanopartikel</w:t>
      </w:r>
      <w:bookmarkEnd w:id="14"/>
      <w:r w:rsidRPr="00B101A3">
        <w:rPr>
          <w:rFonts w:ascii="Times New Roman" w:eastAsia="Calibri" w:hAnsi="Times New Roman" w:cs="Times New Roman"/>
          <w:sz w:val="24"/>
          <w:szCs w:val="24"/>
        </w:rPr>
        <w:t xml:space="preserve"> </w:t>
      </w:r>
      <w:bookmarkEnd w:id="15"/>
      <w:r w:rsidRPr="00B101A3">
        <w:rPr>
          <w:rFonts w:ascii="Times New Roman" w:eastAsia="Calibri" w:hAnsi="Times New Roman" w:cs="Times New Roman"/>
          <w:sz w:val="24"/>
          <w:szCs w:val="24"/>
        </w:rPr>
        <w:t xml:space="preserve">(Hasheminya &amp; Dehghannya, 2020). Beberapa nanopartikel logam yang mulai banyak dikembangkan yaitu emas, perak, platina dan tembaga (Wisnuwardhani, dkk., 2019). Para ilmuwan berbagai dunia mulai banyak mengembangkan nanopartikel karena memiliki karakteristik fisika, kimia, serta optik yang unik dan banyak diaplikasikan di berbagai bidang seperti kedokteran, pertanian, sebagai katalis dan juga salah satunya digunakan </w:t>
      </w:r>
      <w:bookmarkStart w:id="16" w:name="_Hlk138372373"/>
      <w:r w:rsidRPr="00B101A3">
        <w:rPr>
          <w:rFonts w:ascii="Times New Roman" w:eastAsia="Calibri" w:hAnsi="Times New Roman" w:cs="Times New Roman"/>
          <w:sz w:val="24"/>
          <w:szCs w:val="24"/>
        </w:rPr>
        <w:t>dalam</w:t>
      </w:r>
      <w:bookmarkEnd w:id="16"/>
      <w:r w:rsidRPr="00B101A3">
        <w:rPr>
          <w:rFonts w:ascii="Times New Roman" w:eastAsia="Calibri" w:hAnsi="Times New Roman" w:cs="Times New Roman"/>
          <w:sz w:val="24"/>
          <w:szCs w:val="24"/>
        </w:rPr>
        <w:t xml:space="preserve"> bidang farmasi yaitu sebagai antibakteri (Din et al., 2017).</w:t>
      </w:r>
    </w:p>
    <w:p w14:paraId="326DF5D7"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Sintesis nanopartikel dapat dilakukan dengan metode kimia dan fisika. Kedua metode tersebut memerlukan banyak bahan kimia (atrium borohidrida, polivinil alkohol) saat proses nya sehingga dapat berdampak buruk pada kesehatan manusia dan lingkungan (Khani et al., 2018). </w:t>
      </w:r>
      <w:bookmarkStart w:id="17" w:name="_Hlk138117127"/>
      <w:r w:rsidRPr="00B101A3">
        <w:rPr>
          <w:rFonts w:ascii="Times New Roman" w:eastAsia="Calibri" w:hAnsi="Times New Roman" w:cs="Times New Roman"/>
          <w:sz w:val="24"/>
          <w:szCs w:val="24"/>
        </w:rPr>
        <w:t>Maka dikembangkan metode yang lebih ramah lingkungan yaitu metode “</w:t>
      </w:r>
      <w:r w:rsidRPr="00B101A3">
        <w:rPr>
          <w:rFonts w:ascii="Times New Roman" w:eastAsia="Calibri" w:hAnsi="Times New Roman" w:cs="Times New Roman"/>
          <w:i/>
          <w:iCs/>
          <w:sz w:val="24"/>
          <w:szCs w:val="24"/>
        </w:rPr>
        <w:t>green synthesis</w:t>
      </w:r>
      <w:r w:rsidRPr="00B101A3">
        <w:rPr>
          <w:rFonts w:ascii="Times New Roman" w:eastAsia="Calibri" w:hAnsi="Times New Roman" w:cs="Times New Roman"/>
          <w:sz w:val="24"/>
          <w:szCs w:val="24"/>
        </w:rPr>
        <w:t xml:space="preserve">” menggunakan ekstrak tumbuhan sebagai bioreduktor. </w:t>
      </w:r>
      <w:bookmarkEnd w:id="17"/>
      <w:r w:rsidRPr="00B101A3">
        <w:rPr>
          <w:rFonts w:ascii="Times New Roman" w:eastAsia="Calibri" w:hAnsi="Times New Roman" w:cs="Times New Roman"/>
          <w:sz w:val="24"/>
          <w:szCs w:val="24"/>
        </w:rPr>
        <w:t>Metode ini dapat membentuk nanopartikel dengan morfolgi dan stabilitas yang lebih baik serta dapat memberikan berbagai manfaat terapeutik (Sharma et al., 2019).</w:t>
      </w:r>
    </w:p>
    <w:p w14:paraId="3F7D071B"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Salah satu nanopartikel yang dapat di sintesis dengan metode green synthesis adalah nanopartikel perak. Teknik bioreduksi dapat dilakukan dengan menggunakan mikroorganisme dalam preparasi sampel, tetapi metode ini memerlukan pemeliharaan kultur yang sulit dan waktu sintesis yang lama </w:t>
      </w:r>
      <w:r w:rsidRPr="00B101A3">
        <w:rPr>
          <w:rFonts w:ascii="Times New Roman" w:eastAsia="Calibri" w:hAnsi="Times New Roman" w:cs="Times New Roman"/>
          <w:sz w:val="24"/>
          <w:szCs w:val="24"/>
        </w:rPr>
        <w:lastRenderedPageBreak/>
        <w:t xml:space="preserve">sehingga tumbuhan menjadi alternatif sebagai bioreduktor dalam sintesis nanopartikel perak </w:t>
      </w:r>
      <w:sdt>
        <w:sdtPr>
          <w:rPr>
            <w:rFonts w:ascii="Times New Roman" w:eastAsia="Calibri" w:hAnsi="Times New Roman" w:cs="Times New Roman"/>
            <w:color w:val="000000"/>
            <w:sz w:val="24"/>
            <w:szCs w:val="24"/>
          </w:rPr>
          <w:tag w:val="MENDELEY_CITATION_v3_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"/>
          <w:id w:val="-1033193018"/>
          <w:placeholder>
            <w:docPart w:val="1E354A19D2C64465B2189BD5B5108AE9"/>
          </w:placeholder>
        </w:sdtPr>
        <w:sdtEndPr/>
        <w:sdtContent>
          <w:r w:rsidRPr="00B101A3">
            <w:rPr>
              <w:rFonts w:ascii="Times New Roman" w:eastAsia="Calibri" w:hAnsi="Times New Roman" w:cs="Times New Roman"/>
              <w:color w:val="000000"/>
              <w:sz w:val="24"/>
              <w:szCs w:val="24"/>
            </w:rPr>
            <w:t>(Taba et al., 2019)</w:t>
          </w:r>
        </w:sdtContent>
      </w:sdt>
      <w:r w:rsidRPr="00B101A3">
        <w:rPr>
          <w:rFonts w:ascii="Times New Roman" w:eastAsia="Calibri" w:hAnsi="Times New Roman" w:cs="Times New Roman"/>
          <w:sz w:val="24"/>
          <w:szCs w:val="24"/>
        </w:rPr>
        <w:t>.</w:t>
      </w:r>
    </w:p>
    <w:p w14:paraId="3A867405"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Saat ini, nanopartikel senyawa logam mendapatkan perhatian yang sangat besar, pasalnya aplikasi dari penggunaan nanopartikel logam ini sangat luas dan mencakup pada berbagai bidang (Fabiani et al., 2019). Salah satu nanopartikel logam yang paling sering digunakan dan dimanfaatkan yaitu nanopartikel perak, karena memiliki sifat antimikroba yang baik dan dapat berfungsi untuk menghambat aktivitas antibakteri. Aktivitas antibakteri pada AgNPs, umumnya dipengaruhi oleh beberapa faktor seperti konsentrasi, bentuk serta ukuran partikel. Semakin kecil ukuran partikel, maka aktivitas antibakteri akan semakin besar. Oleh karena itu, ukuran partikel merupakan salah satu peranan penting dalam proses sintesis nanopartikel. Beberapa parameter yang dapat menentukan ukuran partikel diantaranya yaitu konsentrasi dari garam perak, jenis reduktor yang digunakan, temperatur serta waktu reaksi (Fabiani et al., 2019).</w:t>
      </w:r>
    </w:p>
    <w:p w14:paraId="531DBC28"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Senyawa metabolit sekunder sangat melimpah di berbagai tumbuhan salah satunya pada tumbuhan bidara (</w:t>
      </w:r>
      <w:r w:rsidRPr="00B101A3">
        <w:rPr>
          <w:rFonts w:ascii="Times New Roman" w:eastAsia="Calibri" w:hAnsi="Times New Roman" w:cs="Times New Roman"/>
          <w:i/>
          <w:iCs/>
          <w:sz w:val="24"/>
          <w:szCs w:val="24"/>
        </w:rPr>
        <w:t>Zizipus spina-christi</w:t>
      </w:r>
      <w:r w:rsidRPr="00B101A3">
        <w:rPr>
          <w:rFonts w:ascii="Times New Roman" w:eastAsia="Calibri" w:hAnsi="Times New Roman" w:cs="Times New Roman"/>
          <w:sz w:val="24"/>
          <w:szCs w:val="24"/>
        </w:rPr>
        <w:t>). Beberapa penelitian terdahulu, daun bidara diketahui mengandung beragam senyawa metabolit sekunder, sebagaimana dalam penelitian Usman et al., (2021) menunjukkan bahwa ekstrak daun bidara positif mengandung senyawa metabolit sekunder yaitu senyawa alkaloid, senyawa flavanoid, senyawa tanin, dan senyawa saponin.</w:t>
      </w:r>
    </w:p>
    <w:p w14:paraId="36C82A4A"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Prinsip kerja senyawa metabolit sekunder pada tumbuhan dalam membentuk nanopartikel adalah senyawa metabolit yang dapat mereduksi Ag+ menjadi nanopartikel perak. Hal ini, senyawa metabolit berperan sebagai reduktor. Berdasarkan penelitian Mauludiyah et., al (2020) bahwa hasil skrining fitokimia </w:t>
      </w:r>
      <w:r w:rsidRPr="00B101A3">
        <w:rPr>
          <w:rFonts w:ascii="Times New Roman" w:eastAsia="Calibri" w:hAnsi="Times New Roman" w:cs="Times New Roman"/>
          <w:sz w:val="24"/>
          <w:szCs w:val="24"/>
        </w:rPr>
        <w:lastRenderedPageBreak/>
        <w:t>daun bidara menunjukkan bahwa daun bidara mengandung senyawa alkaloid, flavonoid, tanin, polifenolat dan saponin. Adanya kandungan senyawa tersebut dapat berfungsi sebagai bioreduktor ion perak.</w:t>
      </w:r>
    </w:p>
    <w:p w14:paraId="380B37F8"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Kasus resistensi dari beberapa bakteri patogen terhadap antibiotik saat ini cukup meningkat, maka dari itu dicari senyawa antibakteri baru yang mampu bekerja efektif sebagai agen antibakteri. Resistensi bakteri patogen pada antibiotik yang sudah ada jadi permasalahan besar untuk dunia kesehatan. Pencarian obat antibakteri ini sangatlah berarti guna menghindari perkembangan bakteri patogen yang bisa menimbulkan penyakit pada manusia. Maka dari itu pencarian sumber senyawa antibakteri juga telah banyak dilakukan pada beberapa jenis tumbuhan yang sekiranya memiliki kandungan senyawa metabolit sekunder yang mampu bekerja sebagai senyawa antibakteri. Berdasarkan beberapa penelitian yang telah dilakukan, daun bidara merupakan salah satu tumbuhan yang diuji keefektivitasannya sebagai agen antibakteri. Hal tersebut dikarenakan pada daun bidara terdapat beberapa senyawa metabolit sekunder yang mampu bekerja sebagai antibakteri. </w:t>
      </w:r>
    </w:p>
    <w:p w14:paraId="216EEBD4"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rPr>
        <w:t xml:space="preserve">Bidara atau tumbuhan yang memiliki nama ilmiah </w:t>
      </w:r>
      <w:r w:rsidRPr="00B101A3">
        <w:rPr>
          <w:rFonts w:ascii="Times New Roman" w:eastAsia="Calibri" w:hAnsi="Times New Roman" w:cs="Times New Roman"/>
          <w:i/>
          <w:iCs/>
          <w:sz w:val="24"/>
          <w:szCs w:val="24"/>
        </w:rPr>
        <w:t>Ziziphus spina-christi</w:t>
      </w:r>
      <w:r w:rsidRPr="00B101A3">
        <w:rPr>
          <w:rFonts w:ascii="Times New Roman" w:eastAsia="Calibri" w:hAnsi="Times New Roman" w:cs="Times New Roman"/>
          <w:sz w:val="24"/>
          <w:szCs w:val="24"/>
        </w:rPr>
        <w:t xml:space="preserve"> merupakan tumbuhan yang berasal dari daerah Asia Barat. Pemilihan daun bidara (</w:t>
      </w:r>
      <w:r w:rsidRPr="00B101A3">
        <w:rPr>
          <w:rFonts w:ascii="Times New Roman" w:eastAsia="Calibri" w:hAnsi="Times New Roman" w:cs="Times New Roman"/>
          <w:i/>
          <w:iCs/>
          <w:sz w:val="24"/>
          <w:szCs w:val="24"/>
        </w:rPr>
        <w:t>Ziziphus spina-christi</w:t>
      </w:r>
      <w:r w:rsidRPr="00B101A3">
        <w:rPr>
          <w:rFonts w:ascii="Times New Roman" w:eastAsia="Calibri" w:hAnsi="Times New Roman" w:cs="Times New Roman"/>
          <w:sz w:val="24"/>
          <w:szCs w:val="24"/>
        </w:rPr>
        <w:t>) sebagai bahan antibakteri dikarenakan salah satu bahan alami yang memiliki aktivitas antibakteri dan memiliki banyak keutamaan serta manfaat dalam bidang kesehatan yaitu daun bidara atau sidr. Suatu penelitian menunjukkan bahwa ekstrak etanol daun bidara (</w:t>
      </w:r>
      <w:r w:rsidRPr="00B101A3">
        <w:rPr>
          <w:rFonts w:ascii="Times New Roman" w:eastAsia="Calibri" w:hAnsi="Times New Roman" w:cs="Times New Roman"/>
          <w:i/>
          <w:iCs/>
          <w:sz w:val="24"/>
          <w:szCs w:val="24"/>
        </w:rPr>
        <w:t>Ziziphus spina-christi</w:t>
      </w:r>
      <w:r w:rsidRPr="00B101A3">
        <w:rPr>
          <w:rFonts w:ascii="Times New Roman" w:eastAsia="Calibri" w:hAnsi="Times New Roman" w:cs="Times New Roman"/>
          <w:sz w:val="24"/>
          <w:szCs w:val="24"/>
        </w:rPr>
        <w:t xml:space="preserve">) dapat menghambat lima macam bakteri patogen diantaranya </w:t>
      </w:r>
      <w:r w:rsidRPr="00B101A3">
        <w:rPr>
          <w:rFonts w:ascii="Times New Roman" w:eastAsia="Calibri" w:hAnsi="Times New Roman" w:cs="Times New Roman"/>
          <w:i/>
          <w:iCs/>
          <w:sz w:val="24"/>
          <w:szCs w:val="24"/>
        </w:rPr>
        <w:t xml:space="preserve">Escherichia coli, Pseudomonas aeruginosa, Salmonella typhi, Staphylococcus epidermidis, </w:t>
      </w:r>
      <w:r w:rsidRPr="00B101A3">
        <w:rPr>
          <w:rFonts w:ascii="Times New Roman" w:eastAsia="Calibri" w:hAnsi="Times New Roman" w:cs="Times New Roman"/>
          <w:i/>
          <w:iCs/>
          <w:sz w:val="24"/>
          <w:szCs w:val="24"/>
        </w:rPr>
        <w:lastRenderedPageBreak/>
        <w:t>Streptococcus mutans, dan Vibrio sp</w:t>
      </w:r>
      <w:r w:rsidRPr="00B101A3">
        <w:rPr>
          <w:rFonts w:ascii="Times New Roman" w:eastAsia="Calibri" w:hAnsi="Times New Roman" w:cs="Times New Roman"/>
          <w:sz w:val="24"/>
          <w:szCs w:val="24"/>
        </w:rPr>
        <w:t>. Aktivitas antibakteri tersebut dikarenakan daun bidara mengandung senyawa flavonoid, alkaloid, tanin, fenol dan saponin (Asy'syifa dkk., 2020).</w:t>
      </w:r>
    </w:p>
    <w:p w14:paraId="3759E97A"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Berdasarkan latar belakang di atas, penelitian atau informasi mengenai nanopartikel perak dari daun bidara (</w:t>
      </w:r>
      <w:r w:rsidRPr="00B101A3">
        <w:rPr>
          <w:rFonts w:ascii="Times New Roman" w:eastAsia="Calibri" w:hAnsi="Times New Roman" w:cs="Times New Roman"/>
          <w:i/>
          <w:iCs/>
          <w:sz w:val="24"/>
          <w:szCs w:val="24"/>
        </w:rPr>
        <w:t>Ziziphus spina-christi</w:t>
      </w:r>
      <w:r w:rsidRPr="00B101A3">
        <w:rPr>
          <w:rFonts w:ascii="Times New Roman" w:eastAsia="Calibri" w:hAnsi="Times New Roman" w:cs="Times New Roman"/>
          <w:sz w:val="24"/>
          <w:szCs w:val="24"/>
        </w:rPr>
        <w:t>) juga masih sedikit yang meneliti tentang aktivitas antibakteri. Oleh karena itu penulis tertarik melakukan penelitian tentang sintesis nanopartikel perak. Penelitian ini bertujuan untuk mengumpulkan informasi ilmiah tentang sintesis nanopartikel perak dengan ekstrak daun bidara sebagai bioreduktor, karakteristik nanopartikel perak yang dihasilkan dan aplikasinya sebagai antibakteri. Diharapkan penulisan ini akan membantu memahami lebih banyak tentang masalah ini.</w:t>
      </w:r>
    </w:p>
    <w:p w14:paraId="0F5EAF69" w14:textId="77777777" w:rsidR="00B101A3" w:rsidRPr="00B101A3" w:rsidRDefault="00B101A3" w:rsidP="00B101A3">
      <w:pPr>
        <w:numPr>
          <w:ilvl w:val="1"/>
          <w:numId w:val="0"/>
        </w:numPr>
        <w:spacing w:after="0" w:line="480" w:lineRule="auto"/>
        <w:ind w:left="567" w:hanging="567"/>
        <w:rPr>
          <w:rFonts w:ascii="Times New Roman" w:eastAsia="Times New Roman" w:hAnsi="Times New Roman" w:cs="Times New Roman"/>
          <w:b/>
          <w:sz w:val="24"/>
          <w:szCs w:val="24"/>
          <w:lang w:val="id-ID"/>
        </w:rPr>
      </w:pPr>
      <w:r w:rsidRPr="00B101A3">
        <w:rPr>
          <w:rFonts w:ascii="Times New Roman" w:eastAsia="Times New Roman" w:hAnsi="Times New Roman" w:cs="Times New Roman"/>
          <w:b/>
          <w:sz w:val="24"/>
          <w:szCs w:val="24"/>
          <w:lang w:val="id-ID"/>
        </w:rPr>
        <w:t>Rumusan Masalah</w:t>
      </w:r>
      <w:r w:rsidRPr="00B101A3">
        <w:rPr>
          <w:rFonts w:ascii="Times New Roman" w:eastAsia="Times New Roman" w:hAnsi="Times New Roman" w:cs="Times New Roman"/>
          <w:b/>
          <w:sz w:val="24"/>
          <w:szCs w:val="24"/>
        </w:rPr>
        <w:t xml:space="preserve"> Penelitian</w:t>
      </w:r>
    </w:p>
    <w:p w14:paraId="3E7C0A90" w14:textId="77777777" w:rsidR="00B101A3" w:rsidRPr="00B101A3" w:rsidRDefault="00B101A3" w:rsidP="00B101A3">
      <w:pPr>
        <w:spacing w:after="0" w:line="480" w:lineRule="auto"/>
        <w:ind w:firstLine="567"/>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Rumusan masalah dari penelitian ini yaitu:</w:t>
      </w:r>
    </w:p>
    <w:p w14:paraId="37AE11BA" w14:textId="77777777" w:rsidR="00B101A3" w:rsidRPr="00B101A3" w:rsidRDefault="00B101A3" w:rsidP="009131E1">
      <w:pPr>
        <w:numPr>
          <w:ilvl w:val="0"/>
          <w:numId w:val="3"/>
        </w:numPr>
        <w:autoSpaceDE w:val="0"/>
        <w:autoSpaceDN w:val="0"/>
        <w:adjustRightInd w:val="0"/>
        <w:spacing w:after="0" w:line="480" w:lineRule="auto"/>
        <w:ind w:left="426" w:hanging="426"/>
        <w:jc w:val="both"/>
        <w:rPr>
          <w:rFonts w:ascii="Times New Roman" w:eastAsia="Calibri" w:hAnsi="Times New Roman" w:cs="Times New Roman"/>
          <w:color w:val="000000"/>
          <w:sz w:val="24"/>
          <w:szCs w:val="24"/>
          <w:lang w:val="id-ID"/>
        </w:rPr>
      </w:pPr>
      <w:r w:rsidRPr="00B101A3">
        <w:rPr>
          <w:rFonts w:ascii="Times New Roman" w:eastAsia="Calibri" w:hAnsi="Times New Roman" w:cs="Times New Roman"/>
          <w:color w:val="000000"/>
          <w:sz w:val="24"/>
          <w:szCs w:val="24"/>
        </w:rPr>
        <w:t>Apakah ekstrak daun bidara (</w:t>
      </w:r>
      <w:r w:rsidRPr="00B101A3">
        <w:rPr>
          <w:rFonts w:ascii="Times New Roman" w:eastAsia="Calibri" w:hAnsi="Times New Roman" w:cs="Times New Roman"/>
          <w:i/>
          <w:iCs/>
          <w:color w:val="000000"/>
          <w:sz w:val="24"/>
          <w:szCs w:val="24"/>
        </w:rPr>
        <w:t>Ziziphus spina-christi</w:t>
      </w:r>
      <w:r w:rsidRPr="00B101A3">
        <w:rPr>
          <w:rFonts w:ascii="Times New Roman" w:eastAsia="Calibri" w:hAnsi="Times New Roman" w:cs="Times New Roman"/>
          <w:color w:val="000000"/>
          <w:sz w:val="24"/>
          <w:szCs w:val="24"/>
        </w:rPr>
        <w:t>) mampu berfungsi sebagai bioreduktor dalam sintesis nanopartikel perak?</w:t>
      </w:r>
    </w:p>
    <w:p w14:paraId="2BEAD720" w14:textId="77777777" w:rsidR="00B101A3" w:rsidRPr="00B101A3" w:rsidRDefault="00B101A3" w:rsidP="009131E1">
      <w:pPr>
        <w:numPr>
          <w:ilvl w:val="0"/>
          <w:numId w:val="3"/>
        </w:numPr>
        <w:autoSpaceDE w:val="0"/>
        <w:autoSpaceDN w:val="0"/>
        <w:adjustRightInd w:val="0"/>
        <w:spacing w:after="0" w:line="480" w:lineRule="auto"/>
        <w:ind w:left="426" w:hanging="426"/>
        <w:jc w:val="both"/>
        <w:rPr>
          <w:rFonts w:ascii="Times New Roman" w:eastAsia="Calibri" w:hAnsi="Times New Roman" w:cs="Times New Roman"/>
          <w:color w:val="000000"/>
          <w:sz w:val="24"/>
          <w:szCs w:val="24"/>
          <w:lang w:val="id-ID"/>
        </w:rPr>
      </w:pPr>
      <w:r w:rsidRPr="00B101A3">
        <w:rPr>
          <w:rFonts w:ascii="Times New Roman" w:eastAsia="Calibri" w:hAnsi="Times New Roman" w:cs="Times New Roman"/>
          <w:color w:val="000000"/>
          <w:sz w:val="24"/>
          <w:szCs w:val="24"/>
          <w:lang w:val="id-ID"/>
        </w:rPr>
        <w:t xml:space="preserve">Bagaimana </w:t>
      </w:r>
      <w:r w:rsidRPr="00B101A3">
        <w:rPr>
          <w:rFonts w:ascii="Times New Roman" w:eastAsia="Calibri" w:hAnsi="Times New Roman" w:cs="Times New Roman"/>
          <w:color w:val="000000"/>
          <w:sz w:val="24"/>
          <w:szCs w:val="24"/>
        </w:rPr>
        <w:t>aktivitas antibakteri nanopartikel perak yang disintesis menggunakan ekstrak daun bidara (</w:t>
      </w:r>
      <w:r w:rsidRPr="00B101A3">
        <w:rPr>
          <w:rFonts w:ascii="Times New Roman" w:eastAsia="Calibri" w:hAnsi="Times New Roman" w:cs="Times New Roman"/>
          <w:i/>
          <w:iCs/>
          <w:color w:val="000000"/>
          <w:sz w:val="24"/>
          <w:szCs w:val="24"/>
        </w:rPr>
        <w:t>Ziziphus spina-christi</w:t>
      </w:r>
      <w:r w:rsidRPr="00B101A3">
        <w:rPr>
          <w:rFonts w:ascii="Times New Roman" w:eastAsia="Calibri" w:hAnsi="Times New Roman" w:cs="Times New Roman"/>
          <w:color w:val="000000"/>
          <w:sz w:val="24"/>
          <w:szCs w:val="24"/>
        </w:rPr>
        <w:t xml:space="preserve">) terhadap bakteri </w:t>
      </w:r>
      <w:r w:rsidRPr="00B101A3">
        <w:rPr>
          <w:rFonts w:ascii="Times New Roman" w:eastAsia="Calibri" w:hAnsi="Times New Roman" w:cs="Times New Roman"/>
          <w:i/>
          <w:iCs/>
          <w:color w:val="000000"/>
          <w:sz w:val="24"/>
          <w:szCs w:val="24"/>
        </w:rPr>
        <w:t>Staphylococcus aureus</w:t>
      </w:r>
      <w:r w:rsidRPr="00B101A3">
        <w:rPr>
          <w:rFonts w:ascii="Times New Roman" w:eastAsia="Calibri" w:hAnsi="Times New Roman" w:cs="Times New Roman"/>
          <w:color w:val="000000"/>
          <w:sz w:val="24"/>
          <w:szCs w:val="24"/>
          <w:lang w:val="id-ID"/>
        </w:rPr>
        <w:t xml:space="preserve">? </w:t>
      </w:r>
    </w:p>
    <w:p w14:paraId="6B4BB632" w14:textId="77777777" w:rsidR="00B101A3" w:rsidRPr="00B101A3" w:rsidRDefault="00B101A3" w:rsidP="00B101A3">
      <w:pPr>
        <w:autoSpaceDE w:val="0"/>
        <w:autoSpaceDN w:val="0"/>
        <w:adjustRightInd w:val="0"/>
        <w:spacing w:after="0" w:line="240" w:lineRule="auto"/>
        <w:ind w:left="426"/>
        <w:jc w:val="both"/>
        <w:rPr>
          <w:rFonts w:ascii="Times New Roman" w:eastAsia="Calibri" w:hAnsi="Times New Roman" w:cs="Times New Roman"/>
          <w:color w:val="000000"/>
          <w:sz w:val="24"/>
          <w:szCs w:val="24"/>
          <w:lang w:val="id-ID"/>
        </w:rPr>
      </w:pPr>
    </w:p>
    <w:p w14:paraId="5299989F" w14:textId="77777777" w:rsidR="00B101A3" w:rsidRPr="00B101A3" w:rsidRDefault="00B101A3" w:rsidP="00B101A3">
      <w:pPr>
        <w:numPr>
          <w:ilvl w:val="1"/>
          <w:numId w:val="0"/>
        </w:numPr>
        <w:ind w:left="567" w:hanging="567"/>
        <w:rPr>
          <w:rFonts w:ascii="Times New Roman" w:eastAsia="Times New Roman" w:hAnsi="Times New Roman" w:cs="Times New Roman"/>
          <w:b/>
          <w:sz w:val="24"/>
          <w:szCs w:val="24"/>
          <w:lang w:val="id-ID"/>
        </w:rPr>
      </w:pPr>
      <w:r w:rsidRPr="00B101A3">
        <w:rPr>
          <w:rFonts w:ascii="Times New Roman" w:eastAsia="Times New Roman" w:hAnsi="Times New Roman" w:cs="Times New Roman"/>
          <w:b/>
          <w:sz w:val="24"/>
          <w:szCs w:val="24"/>
        </w:rPr>
        <w:t>Hipotesis Penelitian</w:t>
      </w:r>
    </w:p>
    <w:p w14:paraId="6980DA5C" w14:textId="77777777" w:rsidR="00B101A3" w:rsidRPr="00B101A3" w:rsidRDefault="00B101A3" w:rsidP="00B101A3">
      <w:pPr>
        <w:spacing w:after="0" w:line="480" w:lineRule="auto"/>
        <w:ind w:firstLine="567"/>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Hipotesis dari penelitian ini yaitu:</w:t>
      </w:r>
    </w:p>
    <w:p w14:paraId="0F45EA05" w14:textId="77777777" w:rsidR="00B101A3" w:rsidRPr="00B101A3" w:rsidRDefault="00B101A3" w:rsidP="009131E1">
      <w:pPr>
        <w:numPr>
          <w:ilvl w:val="0"/>
          <w:numId w:val="4"/>
        </w:numPr>
        <w:autoSpaceDE w:val="0"/>
        <w:autoSpaceDN w:val="0"/>
        <w:adjustRightInd w:val="0"/>
        <w:spacing w:after="0" w:line="480" w:lineRule="auto"/>
        <w:jc w:val="both"/>
        <w:rPr>
          <w:rFonts w:ascii="Times New Roman" w:eastAsia="Calibri" w:hAnsi="Times New Roman" w:cs="Times New Roman"/>
          <w:color w:val="000000"/>
          <w:sz w:val="24"/>
          <w:szCs w:val="24"/>
          <w:lang w:val="id-ID"/>
        </w:rPr>
      </w:pPr>
      <w:r w:rsidRPr="00B101A3">
        <w:rPr>
          <w:rFonts w:ascii="Times New Roman" w:eastAsia="Calibri" w:hAnsi="Times New Roman" w:cs="Times New Roman"/>
          <w:color w:val="000000"/>
          <w:sz w:val="24"/>
          <w:szCs w:val="24"/>
        </w:rPr>
        <w:t>Didalam ekstrak daun bidara (</w:t>
      </w:r>
      <w:r w:rsidRPr="00B101A3">
        <w:rPr>
          <w:rFonts w:ascii="Times New Roman" w:eastAsia="Calibri" w:hAnsi="Times New Roman" w:cs="Times New Roman"/>
          <w:i/>
          <w:iCs/>
          <w:color w:val="000000"/>
          <w:sz w:val="24"/>
          <w:szCs w:val="24"/>
        </w:rPr>
        <w:t>Ziziphus spina-christi</w:t>
      </w:r>
      <w:r w:rsidRPr="00B101A3">
        <w:rPr>
          <w:rFonts w:ascii="Times New Roman" w:eastAsia="Calibri" w:hAnsi="Times New Roman" w:cs="Times New Roman"/>
          <w:color w:val="000000"/>
          <w:sz w:val="24"/>
          <w:szCs w:val="24"/>
        </w:rPr>
        <w:t>) mengandung senyawa metabolit sekunder yang mampu berfungsi sebagai bioreduktor dalam mensintesis nanopartikel perak.</w:t>
      </w:r>
    </w:p>
    <w:p w14:paraId="082F7931" w14:textId="77777777" w:rsidR="00B101A3" w:rsidRPr="00B101A3" w:rsidRDefault="00B101A3" w:rsidP="009131E1">
      <w:pPr>
        <w:numPr>
          <w:ilvl w:val="0"/>
          <w:numId w:val="4"/>
        </w:numPr>
        <w:autoSpaceDE w:val="0"/>
        <w:autoSpaceDN w:val="0"/>
        <w:adjustRightInd w:val="0"/>
        <w:spacing w:after="0" w:line="480" w:lineRule="auto"/>
        <w:jc w:val="both"/>
        <w:rPr>
          <w:rFonts w:ascii="Times New Roman" w:eastAsia="Calibri" w:hAnsi="Times New Roman" w:cs="Times New Roman"/>
          <w:color w:val="000000"/>
          <w:sz w:val="24"/>
          <w:szCs w:val="24"/>
          <w:lang w:val="id-ID"/>
        </w:rPr>
      </w:pPr>
      <w:r w:rsidRPr="00B101A3">
        <w:rPr>
          <w:rFonts w:ascii="Times New Roman" w:eastAsia="Calibri" w:hAnsi="Times New Roman" w:cs="Times New Roman"/>
          <w:color w:val="000000"/>
          <w:sz w:val="24"/>
          <w:szCs w:val="24"/>
        </w:rPr>
        <w:lastRenderedPageBreak/>
        <w:t>Nanopartikel perak hasil sintesis dari ekstrak daun bidara (</w:t>
      </w:r>
      <w:r w:rsidRPr="00B101A3">
        <w:rPr>
          <w:rFonts w:ascii="Times New Roman" w:eastAsia="Calibri" w:hAnsi="Times New Roman" w:cs="Times New Roman"/>
          <w:i/>
          <w:iCs/>
          <w:color w:val="000000"/>
          <w:sz w:val="24"/>
          <w:szCs w:val="24"/>
        </w:rPr>
        <w:t>Ziziphus spina-christi</w:t>
      </w:r>
      <w:r w:rsidRPr="00B101A3">
        <w:rPr>
          <w:rFonts w:ascii="Times New Roman" w:eastAsia="Calibri" w:hAnsi="Times New Roman" w:cs="Times New Roman"/>
          <w:color w:val="000000"/>
          <w:sz w:val="24"/>
          <w:szCs w:val="24"/>
        </w:rPr>
        <w:t xml:space="preserve">) dapat memberikan aktivitas antibakteri pada bakteri </w:t>
      </w:r>
      <w:r w:rsidRPr="00B101A3">
        <w:rPr>
          <w:rFonts w:ascii="Times New Roman" w:eastAsia="Calibri" w:hAnsi="Times New Roman" w:cs="Times New Roman"/>
          <w:i/>
          <w:iCs/>
          <w:color w:val="000000"/>
          <w:sz w:val="24"/>
          <w:szCs w:val="24"/>
        </w:rPr>
        <w:t>Staphylococcus aureus</w:t>
      </w:r>
      <w:r w:rsidRPr="00B101A3">
        <w:rPr>
          <w:rFonts w:ascii="Times New Roman" w:eastAsia="Calibri" w:hAnsi="Times New Roman" w:cs="Times New Roman"/>
          <w:color w:val="000000"/>
          <w:sz w:val="24"/>
          <w:szCs w:val="24"/>
        </w:rPr>
        <w:t>.</w:t>
      </w:r>
    </w:p>
    <w:p w14:paraId="20490932" w14:textId="77777777" w:rsidR="00B101A3" w:rsidRPr="00B101A3" w:rsidRDefault="00B101A3" w:rsidP="00B101A3">
      <w:pPr>
        <w:autoSpaceDE w:val="0"/>
        <w:autoSpaceDN w:val="0"/>
        <w:adjustRightInd w:val="0"/>
        <w:spacing w:after="0" w:line="240" w:lineRule="auto"/>
        <w:ind w:left="360"/>
        <w:jc w:val="both"/>
        <w:rPr>
          <w:rFonts w:ascii="Times New Roman" w:eastAsia="Calibri" w:hAnsi="Times New Roman" w:cs="Times New Roman"/>
          <w:color w:val="000000"/>
          <w:sz w:val="24"/>
          <w:szCs w:val="24"/>
          <w:lang w:val="id-ID"/>
        </w:rPr>
      </w:pPr>
    </w:p>
    <w:p w14:paraId="2CF28614" w14:textId="77777777" w:rsidR="00B101A3" w:rsidRPr="00B101A3" w:rsidRDefault="00B101A3" w:rsidP="00B101A3">
      <w:pPr>
        <w:numPr>
          <w:ilvl w:val="1"/>
          <w:numId w:val="0"/>
        </w:numPr>
        <w:ind w:left="567" w:hanging="567"/>
        <w:jc w:val="both"/>
        <w:rPr>
          <w:rFonts w:ascii="Times New Roman" w:eastAsia="Times New Roman" w:hAnsi="Times New Roman" w:cs="Times New Roman"/>
          <w:b/>
          <w:sz w:val="24"/>
          <w:szCs w:val="24"/>
          <w:lang w:val="id-ID"/>
        </w:rPr>
      </w:pPr>
      <w:r w:rsidRPr="00B101A3">
        <w:rPr>
          <w:rFonts w:ascii="Times New Roman" w:eastAsia="Times New Roman" w:hAnsi="Times New Roman" w:cs="Times New Roman"/>
          <w:b/>
          <w:sz w:val="24"/>
          <w:szCs w:val="24"/>
        </w:rPr>
        <w:t>Tujuan</w:t>
      </w:r>
      <w:r w:rsidRPr="00B101A3">
        <w:rPr>
          <w:rFonts w:ascii="Times New Roman" w:eastAsia="Times New Roman" w:hAnsi="Times New Roman" w:cs="Times New Roman"/>
          <w:b/>
          <w:sz w:val="24"/>
          <w:szCs w:val="24"/>
          <w:lang w:val="id-ID"/>
        </w:rPr>
        <w:t xml:space="preserve"> Penelitian</w:t>
      </w:r>
    </w:p>
    <w:p w14:paraId="6F0E689B" w14:textId="77777777" w:rsidR="00B101A3" w:rsidRPr="00B101A3" w:rsidRDefault="00B101A3" w:rsidP="00B101A3">
      <w:pPr>
        <w:autoSpaceDE w:val="0"/>
        <w:autoSpaceDN w:val="0"/>
        <w:adjustRightInd w:val="0"/>
        <w:spacing w:after="0" w:line="480" w:lineRule="auto"/>
        <w:ind w:firstLine="567"/>
        <w:jc w:val="both"/>
        <w:rPr>
          <w:rFonts w:ascii="Times New Roman" w:eastAsia="Calibri" w:hAnsi="Times New Roman" w:cs="Times New Roman"/>
          <w:color w:val="000000"/>
          <w:sz w:val="24"/>
          <w:szCs w:val="24"/>
          <w:lang w:val="id-ID"/>
        </w:rPr>
      </w:pPr>
      <w:r w:rsidRPr="00B101A3">
        <w:rPr>
          <w:rFonts w:ascii="Times New Roman" w:eastAsia="Calibri" w:hAnsi="Times New Roman" w:cs="Times New Roman"/>
          <w:color w:val="000000"/>
          <w:sz w:val="24"/>
          <w:szCs w:val="24"/>
          <w:lang w:val="id-ID"/>
        </w:rPr>
        <w:t xml:space="preserve">Tujuan </w:t>
      </w:r>
      <w:r w:rsidRPr="00B101A3">
        <w:rPr>
          <w:rFonts w:ascii="Times New Roman" w:eastAsia="Calibri" w:hAnsi="Times New Roman" w:cs="Times New Roman"/>
          <w:color w:val="000000"/>
          <w:sz w:val="24"/>
          <w:szCs w:val="24"/>
        </w:rPr>
        <w:t xml:space="preserve">penelitian </w:t>
      </w:r>
      <w:r w:rsidRPr="00B101A3">
        <w:rPr>
          <w:rFonts w:ascii="Times New Roman" w:eastAsia="Calibri" w:hAnsi="Times New Roman" w:cs="Times New Roman"/>
          <w:color w:val="000000"/>
          <w:sz w:val="24"/>
          <w:szCs w:val="24"/>
          <w:lang w:val="id-ID"/>
        </w:rPr>
        <w:t>yang ingin dicapai pada penelitian ini antara lain:</w:t>
      </w:r>
    </w:p>
    <w:p w14:paraId="16CFFD1E" w14:textId="77777777" w:rsidR="00B101A3" w:rsidRPr="00B101A3" w:rsidRDefault="00B101A3" w:rsidP="009131E1">
      <w:pPr>
        <w:numPr>
          <w:ilvl w:val="0"/>
          <w:numId w:val="54"/>
        </w:numPr>
        <w:autoSpaceDE w:val="0"/>
        <w:autoSpaceDN w:val="0"/>
        <w:adjustRightInd w:val="0"/>
        <w:spacing w:after="0" w:line="480" w:lineRule="auto"/>
        <w:jc w:val="both"/>
        <w:rPr>
          <w:rFonts w:ascii="Times New Roman" w:eastAsia="Calibri" w:hAnsi="Times New Roman" w:cs="Times New Roman"/>
          <w:color w:val="000000"/>
          <w:sz w:val="24"/>
          <w:szCs w:val="24"/>
          <w:lang w:val="id-ID"/>
        </w:rPr>
      </w:pPr>
      <w:r w:rsidRPr="00B101A3">
        <w:rPr>
          <w:rFonts w:ascii="Times New Roman" w:eastAsia="Calibri" w:hAnsi="Times New Roman" w:cs="Times New Roman"/>
          <w:color w:val="000000"/>
          <w:sz w:val="24"/>
          <w:szCs w:val="24"/>
        </w:rPr>
        <w:t>Untuk mensintesis nanopartikel perak menggunakan ekstrak daun bidara.</w:t>
      </w:r>
    </w:p>
    <w:p w14:paraId="442E36A6" w14:textId="77777777" w:rsidR="00B101A3" w:rsidRPr="00B101A3" w:rsidRDefault="00B101A3" w:rsidP="009131E1">
      <w:pPr>
        <w:numPr>
          <w:ilvl w:val="0"/>
          <w:numId w:val="54"/>
        </w:numPr>
        <w:autoSpaceDE w:val="0"/>
        <w:autoSpaceDN w:val="0"/>
        <w:adjustRightInd w:val="0"/>
        <w:spacing w:after="0" w:line="480" w:lineRule="auto"/>
        <w:jc w:val="both"/>
        <w:rPr>
          <w:rFonts w:ascii="Times New Roman" w:eastAsia="Calibri" w:hAnsi="Times New Roman" w:cs="Times New Roman"/>
          <w:color w:val="000000"/>
          <w:sz w:val="24"/>
          <w:szCs w:val="24"/>
          <w:lang w:val="id-ID"/>
        </w:rPr>
      </w:pPr>
      <w:r w:rsidRPr="00B101A3">
        <w:rPr>
          <w:rFonts w:ascii="Times New Roman" w:eastAsia="Calibri" w:hAnsi="Times New Roman" w:cs="Times New Roman"/>
          <w:color w:val="000000"/>
          <w:sz w:val="24"/>
          <w:szCs w:val="24"/>
        </w:rPr>
        <w:t>Untuk mengetahui aktivitas antibakteri nanopartikel perak yang disintesis menggunakan ekstrak daun bidara (</w:t>
      </w:r>
      <w:r w:rsidRPr="00B101A3">
        <w:rPr>
          <w:rFonts w:ascii="Times New Roman" w:eastAsia="Calibri" w:hAnsi="Times New Roman" w:cs="Times New Roman"/>
          <w:i/>
          <w:iCs/>
          <w:color w:val="000000"/>
          <w:sz w:val="24"/>
          <w:szCs w:val="24"/>
        </w:rPr>
        <w:t>Ziziphus spina-christi</w:t>
      </w:r>
      <w:r w:rsidRPr="00B101A3">
        <w:rPr>
          <w:rFonts w:ascii="Times New Roman" w:eastAsia="Calibri" w:hAnsi="Times New Roman" w:cs="Times New Roman"/>
          <w:color w:val="000000"/>
          <w:sz w:val="24"/>
          <w:szCs w:val="24"/>
        </w:rPr>
        <w:t xml:space="preserve">) terhadap bakteri </w:t>
      </w:r>
      <w:r w:rsidRPr="00B101A3">
        <w:rPr>
          <w:rFonts w:ascii="Times New Roman" w:eastAsia="Calibri" w:hAnsi="Times New Roman" w:cs="Times New Roman"/>
          <w:i/>
          <w:iCs/>
          <w:color w:val="000000"/>
          <w:sz w:val="24"/>
          <w:szCs w:val="24"/>
        </w:rPr>
        <w:t>Staphylococcus aureus</w:t>
      </w:r>
      <w:r w:rsidRPr="00B101A3">
        <w:rPr>
          <w:rFonts w:ascii="Times New Roman" w:eastAsia="Calibri" w:hAnsi="Times New Roman" w:cs="Times New Roman"/>
          <w:color w:val="000000"/>
          <w:sz w:val="24"/>
          <w:szCs w:val="24"/>
          <w:lang w:val="id-ID"/>
        </w:rPr>
        <w:t xml:space="preserve">. </w:t>
      </w:r>
    </w:p>
    <w:p w14:paraId="3BF35479" w14:textId="77777777" w:rsidR="00B101A3" w:rsidRPr="00B101A3" w:rsidRDefault="00B101A3" w:rsidP="00B101A3">
      <w:pPr>
        <w:autoSpaceDE w:val="0"/>
        <w:autoSpaceDN w:val="0"/>
        <w:adjustRightInd w:val="0"/>
        <w:spacing w:after="0" w:line="240" w:lineRule="auto"/>
        <w:ind w:left="360"/>
        <w:jc w:val="both"/>
        <w:rPr>
          <w:rFonts w:ascii="Times New Roman" w:eastAsia="Calibri" w:hAnsi="Times New Roman" w:cs="Times New Roman"/>
          <w:color w:val="000000"/>
          <w:sz w:val="24"/>
          <w:szCs w:val="24"/>
          <w:lang w:val="id-ID"/>
        </w:rPr>
      </w:pPr>
    </w:p>
    <w:p w14:paraId="00FC7B74" w14:textId="77777777" w:rsidR="00B101A3" w:rsidRPr="00B101A3" w:rsidRDefault="00B101A3" w:rsidP="00B101A3">
      <w:pPr>
        <w:numPr>
          <w:ilvl w:val="1"/>
          <w:numId w:val="0"/>
        </w:numPr>
        <w:spacing w:after="0" w:line="480" w:lineRule="auto"/>
        <w:ind w:left="567" w:hanging="567"/>
        <w:rPr>
          <w:rFonts w:ascii="Times New Roman" w:eastAsia="Times New Roman" w:hAnsi="Times New Roman" w:cs="Times New Roman"/>
          <w:b/>
          <w:sz w:val="24"/>
          <w:szCs w:val="24"/>
          <w:lang w:val="id-ID"/>
        </w:rPr>
      </w:pPr>
      <w:r w:rsidRPr="00B101A3">
        <w:rPr>
          <w:rFonts w:ascii="Times New Roman" w:eastAsia="Times New Roman" w:hAnsi="Times New Roman" w:cs="Times New Roman"/>
          <w:b/>
          <w:sz w:val="24"/>
          <w:szCs w:val="24"/>
        </w:rPr>
        <w:t>Manfaat</w:t>
      </w:r>
      <w:r w:rsidRPr="00B101A3">
        <w:rPr>
          <w:rFonts w:ascii="Times New Roman" w:eastAsia="Times New Roman" w:hAnsi="Times New Roman" w:cs="Times New Roman"/>
          <w:b/>
          <w:sz w:val="24"/>
          <w:szCs w:val="24"/>
          <w:lang w:val="id-ID"/>
        </w:rPr>
        <w:t xml:space="preserve"> </w:t>
      </w:r>
      <w:r w:rsidRPr="00B101A3">
        <w:rPr>
          <w:rFonts w:ascii="Times New Roman" w:eastAsia="Times New Roman" w:hAnsi="Times New Roman" w:cs="Times New Roman"/>
          <w:b/>
          <w:sz w:val="24"/>
          <w:szCs w:val="24"/>
        </w:rPr>
        <w:t>Penelitian</w:t>
      </w:r>
    </w:p>
    <w:p w14:paraId="7118CE48"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Penelitian ini diharapkan dapat mengumpulkan informasi ilmiah tentang sintesis nanopartikel perak menggunakan daun bidara (</w:t>
      </w:r>
      <w:r w:rsidRPr="00B101A3">
        <w:rPr>
          <w:rFonts w:ascii="Times New Roman" w:eastAsia="Calibri" w:hAnsi="Times New Roman" w:cs="Times New Roman"/>
          <w:i/>
          <w:iCs/>
          <w:sz w:val="24"/>
          <w:szCs w:val="24"/>
        </w:rPr>
        <w:t>Ziziphus spina-christi</w:t>
      </w:r>
      <w:r w:rsidRPr="00B101A3">
        <w:rPr>
          <w:rFonts w:ascii="Times New Roman" w:eastAsia="Calibri" w:hAnsi="Times New Roman" w:cs="Times New Roman"/>
          <w:sz w:val="24"/>
          <w:szCs w:val="24"/>
        </w:rPr>
        <w:t>) sebagai bioreduktor dan pemanfaatannya dalam bidang kesehatan dan biomedis, serta dapat dijadikan referensi dalam pengembangan ekstrak daun bidara (</w:t>
      </w:r>
      <w:r w:rsidRPr="00B101A3">
        <w:rPr>
          <w:rFonts w:ascii="Times New Roman" w:eastAsia="Calibri" w:hAnsi="Times New Roman" w:cs="Times New Roman"/>
          <w:i/>
          <w:iCs/>
          <w:sz w:val="24"/>
          <w:szCs w:val="24"/>
        </w:rPr>
        <w:t>Ziziphus spina-christi</w:t>
      </w:r>
      <w:r w:rsidRPr="00B101A3">
        <w:rPr>
          <w:rFonts w:ascii="Times New Roman" w:eastAsia="Calibri" w:hAnsi="Times New Roman" w:cs="Times New Roman"/>
          <w:sz w:val="24"/>
          <w:szCs w:val="24"/>
        </w:rPr>
        <w:t>) sebagai sediaan obat berbasis bahan alam.</w:t>
      </w:r>
    </w:p>
    <w:p w14:paraId="5FAE8263" w14:textId="77777777" w:rsidR="00B101A3" w:rsidRPr="00B101A3" w:rsidRDefault="00B101A3" w:rsidP="00B101A3">
      <w:pPr>
        <w:spacing w:after="0" w:line="480" w:lineRule="auto"/>
        <w:ind w:firstLine="360"/>
        <w:jc w:val="both"/>
        <w:rPr>
          <w:rFonts w:ascii="Times New Roman" w:eastAsia="Calibri" w:hAnsi="Times New Roman" w:cs="Times New Roman"/>
          <w:sz w:val="24"/>
          <w:szCs w:val="24"/>
        </w:rPr>
      </w:pPr>
    </w:p>
    <w:p w14:paraId="44CCFA4A" w14:textId="77777777" w:rsidR="00B101A3" w:rsidRPr="00B101A3" w:rsidRDefault="00B101A3" w:rsidP="00B101A3">
      <w:pPr>
        <w:spacing w:after="160" w:line="480" w:lineRule="auto"/>
        <w:ind w:firstLine="360"/>
        <w:jc w:val="both"/>
        <w:rPr>
          <w:rFonts w:ascii="Times New Roman" w:eastAsia="Calibri" w:hAnsi="Times New Roman" w:cs="Times New Roman"/>
          <w:sz w:val="24"/>
          <w:szCs w:val="24"/>
        </w:rPr>
      </w:pPr>
    </w:p>
    <w:p w14:paraId="06AAB90F" w14:textId="77777777" w:rsidR="00B101A3" w:rsidRPr="00B101A3" w:rsidRDefault="00B101A3" w:rsidP="00B101A3">
      <w:pPr>
        <w:spacing w:after="160" w:line="480" w:lineRule="auto"/>
        <w:ind w:firstLine="360"/>
        <w:jc w:val="both"/>
        <w:rPr>
          <w:rFonts w:ascii="Times New Roman" w:eastAsia="Calibri" w:hAnsi="Times New Roman" w:cs="Times New Roman"/>
          <w:sz w:val="24"/>
          <w:szCs w:val="24"/>
        </w:rPr>
      </w:pPr>
    </w:p>
    <w:p w14:paraId="5E8A358F" w14:textId="77777777" w:rsidR="00B101A3" w:rsidRPr="00B101A3" w:rsidRDefault="00B101A3" w:rsidP="00B101A3">
      <w:pPr>
        <w:spacing w:after="160" w:line="480" w:lineRule="auto"/>
        <w:ind w:firstLine="360"/>
        <w:jc w:val="both"/>
        <w:rPr>
          <w:rFonts w:ascii="Times New Roman" w:eastAsia="Calibri" w:hAnsi="Times New Roman" w:cs="Times New Roman"/>
          <w:sz w:val="24"/>
          <w:szCs w:val="24"/>
        </w:rPr>
      </w:pPr>
    </w:p>
    <w:p w14:paraId="7735A93B" w14:textId="77777777" w:rsidR="00B101A3" w:rsidRPr="00B101A3" w:rsidRDefault="00B101A3" w:rsidP="00B101A3">
      <w:pPr>
        <w:spacing w:after="160" w:line="480" w:lineRule="auto"/>
        <w:ind w:firstLine="360"/>
        <w:jc w:val="both"/>
        <w:rPr>
          <w:rFonts w:ascii="Times New Roman" w:eastAsia="Calibri" w:hAnsi="Times New Roman" w:cs="Times New Roman"/>
          <w:sz w:val="24"/>
          <w:szCs w:val="24"/>
        </w:rPr>
      </w:pPr>
    </w:p>
    <w:p w14:paraId="60AA270E" w14:textId="77777777" w:rsidR="00B101A3" w:rsidRPr="00B101A3" w:rsidRDefault="00B101A3" w:rsidP="00B101A3">
      <w:pPr>
        <w:spacing w:after="160" w:line="480" w:lineRule="auto"/>
        <w:ind w:firstLine="360"/>
        <w:jc w:val="both"/>
        <w:rPr>
          <w:rFonts w:ascii="Times New Roman" w:eastAsia="Calibri" w:hAnsi="Times New Roman" w:cs="Times New Roman"/>
          <w:sz w:val="24"/>
          <w:szCs w:val="24"/>
        </w:rPr>
      </w:pPr>
    </w:p>
    <w:p w14:paraId="7AA93034" w14:textId="77777777" w:rsidR="00B101A3" w:rsidRPr="00B101A3" w:rsidRDefault="00B101A3" w:rsidP="00B101A3">
      <w:pPr>
        <w:spacing w:after="160" w:line="480" w:lineRule="auto"/>
        <w:ind w:firstLine="360"/>
        <w:jc w:val="both"/>
        <w:rPr>
          <w:rFonts w:ascii="Times New Roman" w:eastAsia="Calibri" w:hAnsi="Times New Roman" w:cs="Times New Roman"/>
          <w:sz w:val="24"/>
          <w:szCs w:val="24"/>
        </w:rPr>
      </w:pPr>
    </w:p>
    <w:p w14:paraId="47AB3F37" w14:textId="77777777" w:rsidR="00B101A3" w:rsidRPr="00B101A3" w:rsidRDefault="00B101A3" w:rsidP="00B101A3">
      <w:pPr>
        <w:numPr>
          <w:ilvl w:val="1"/>
          <w:numId w:val="0"/>
        </w:numPr>
        <w:ind w:left="567" w:hanging="567"/>
        <w:rPr>
          <w:rFonts w:ascii="Calibri" w:eastAsia="Calibri" w:hAnsi="Calibri" w:cs="Times New Roman"/>
          <w:b/>
          <w:bCs/>
          <w:sz w:val="24"/>
          <w:szCs w:val="24"/>
        </w:rPr>
      </w:pPr>
      <w:r w:rsidRPr="00B101A3">
        <w:rPr>
          <w:rFonts w:ascii="Times New Roman" w:eastAsia="Calibri" w:hAnsi="Times New Roman" w:cs="Times New Roman"/>
          <w:b/>
          <w:bCs/>
          <w:sz w:val="24"/>
          <w:szCs w:val="24"/>
        </w:rPr>
        <w:lastRenderedPageBreak/>
        <w:t>Kerangka Pikir Penelitian</w:t>
      </w:r>
    </w:p>
    <w:p w14:paraId="0FA4F248" w14:textId="77777777" w:rsidR="00B101A3" w:rsidRPr="00B101A3" w:rsidRDefault="00B101A3" w:rsidP="00B101A3">
      <w:pPr>
        <w:spacing w:after="160" w:line="259" w:lineRule="auto"/>
        <w:rPr>
          <w:rFonts w:ascii="Calibri" w:eastAsia="Calibri" w:hAnsi="Calibri" w:cs="Times New Roman"/>
          <w:sz w:val="24"/>
          <w:szCs w:val="24"/>
        </w:rPr>
      </w:pPr>
      <w:bookmarkStart w:id="18" w:name="_Hlk138247545"/>
      <w:bookmarkEnd w:id="18"/>
      <w:r w:rsidRPr="00B101A3">
        <w:rPr>
          <w:rFonts w:ascii="Calibri" w:eastAsia="Calibri" w:hAnsi="Calibri" w:cs="Times New Roman"/>
        </w:rPr>
        <w:tab/>
      </w:r>
      <w:r w:rsidRPr="00B101A3">
        <w:rPr>
          <w:rFonts w:ascii="Times New Roman" w:eastAsia="Calibri" w:hAnsi="Times New Roman" w:cs="Times New Roman"/>
          <w:sz w:val="24"/>
          <w:szCs w:val="24"/>
        </w:rPr>
        <w:t>Kerangka penelitian dapat dilihat pada gambar 1.1 sebagai berikut.</w:t>
      </w:r>
      <w:r w:rsidRPr="00B101A3">
        <w:rPr>
          <w:rFonts w:ascii="Calibri" w:eastAsia="Calibri" w:hAnsi="Calibri" w:cs="Times New Roman"/>
          <w:sz w:val="24"/>
          <w:szCs w:val="24"/>
          <w:lang w:val="id-ID"/>
        </w:rPr>
        <w:tab/>
      </w:r>
    </w:p>
    <w:p w14:paraId="45EF6AB4" w14:textId="46F5474D" w:rsidR="00B101A3" w:rsidRPr="00B101A3" w:rsidRDefault="00B101A3" w:rsidP="00B101A3">
      <w:pPr>
        <w:spacing w:after="160" w:line="259" w:lineRule="auto"/>
        <w:rPr>
          <w:rFonts w:ascii="Calibri" w:eastAsia="Calibri" w:hAnsi="Calibri" w:cs="Times New Roman"/>
          <w:sz w:val="24"/>
          <w:szCs w:val="24"/>
        </w:rPr>
      </w:pPr>
      <w:r>
        <w:rPr>
          <w:rFonts w:ascii="Calibri" w:eastAsia="Calibri" w:hAnsi="Calibri" w:cs="Times New Roman"/>
          <w:noProof/>
        </w:rPr>
        <mc:AlternateContent>
          <mc:Choice Requires="wps">
            <w:drawing>
              <wp:anchor distT="0" distB="0" distL="114300" distR="114300" simplePos="0" relativeHeight="251676672" behindDoc="0" locked="0" layoutInCell="1" allowOverlap="1" wp14:anchorId="2B59C61D" wp14:editId="1A263613">
                <wp:simplePos x="0" y="0"/>
                <wp:positionH relativeFrom="column">
                  <wp:posOffset>2007870</wp:posOffset>
                </wp:positionH>
                <wp:positionV relativeFrom="paragraph">
                  <wp:posOffset>79375</wp:posOffset>
                </wp:positionV>
                <wp:extent cx="1276350" cy="266700"/>
                <wp:effectExtent l="0" t="0" r="19050" b="19050"/>
                <wp:wrapNone/>
                <wp:docPr id="544704323" name="Text Box 544704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350" cy="266700"/>
                        </a:xfrm>
                        <a:prstGeom prst="rect">
                          <a:avLst/>
                        </a:prstGeom>
                        <a:solidFill>
                          <a:schemeClr val="lt1"/>
                        </a:solidFill>
                        <a:ln w="6350">
                          <a:solidFill>
                            <a:prstClr val="black"/>
                          </a:solidFill>
                        </a:ln>
                      </wps:spPr>
                      <wps:txbx>
                        <w:txbxContent>
                          <w:p w14:paraId="34572F9A" w14:textId="77777777" w:rsidR="00B101A3" w:rsidRPr="00057546" w:rsidRDefault="00B101A3" w:rsidP="00B101A3">
                            <w:pPr>
                              <w:jc w:val="center"/>
                              <w:rPr>
                                <w:rFonts w:ascii="Times New Roman" w:hAnsi="Times New Roman" w:cs="Times New Roman"/>
                                <w:sz w:val="24"/>
                                <w:szCs w:val="24"/>
                              </w:rPr>
                            </w:pPr>
                            <w:r w:rsidRPr="00057546">
                              <w:rPr>
                                <w:rFonts w:ascii="Times New Roman" w:hAnsi="Times New Roman" w:cs="Times New Roman"/>
                                <w:sz w:val="24"/>
                                <w:szCs w:val="24"/>
                              </w:rPr>
                              <w:t>Variabel terikat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44704323" o:spid="_x0000_s1026" type="#_x0000_t202" style="position:absolute;margin-left:158.1pt;margin-top:6.25pt;width:100.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" fillcolor="white [3201]" strokeweight=".5pt">
                <v:path arrowok="t"/>
                <v:textbox>
                  <w:txbxContent>
                    <w:p w14:paraId="34572F9A" w14:textId="77777777" w:rsidR="00B101A3" w:rsidRPr="00057546" w:rsidRDefault="00B101A3" w:rsidP="00B101A3">
                      <w:pPr>
                        <w:jc w:val="center"/>
                        <w:rPr>
                          <w:rFonts w:ascii="Times New Roman" w:hAnsi="Times New Roman" w:cs="Times New Roman"/>
                          <w:sz w:val="24"/>
                          <w:szCs w:val="24"/>
                        </w:rPr>
                      </w:pPr>
                      <w:r w:rsidRPr="00057546">
                        <w:rPr>
                          <w:rFonts w:ascii="Times New Roman" w:hAnsi="Times New Roman" w:cs="Times New Roman"/>
                          <w:sz w:val="24"/>
                          <w:szCs w:val="24"/>
                        </w:rPr>
                        <w:t>Variabel terikat</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1675648" behindDoc="0" locked="0" layoutInCell="1" allowOverlap="1" wp14:anchorId="2E120A6C" wp14:editId="4F3B8DD5">
                <wp:simplePos x="0" y="0"/>
                <wp:positionH relativeFrom="column">
                  <wp:posOffset>188595</wp:posOffset>
                </wp:positionH>
                <wp:positionV relativeFrom="paragraph">
                  <wp:posOffset>88900</wp:posOffset>
                </wp:positionV>
                <wp:extent cx="1314450" cy="285750"/>
                <wp:effectExtent l="0" t="0" r="19050" b="19050"/>
                <wp:wrapNone/>
                <wp:docPr id="544704322" name="Text Box 544704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285750"/>
                        </a:xfrm>
                        <a:prstGeom prst="rect">
                          <a:avLst/>
                        </a:prstGeom>
                        <a:solidFill>
                          <a:schemeClr val="lt1"/>
                        </a:solidFill>
                        <a:ln w="6350">
                          <a:solidFill>
                            <a:prstClr val="black"/>
                          </a:solidFill>
                        </a:ln>
                      </wps:spPr>
                      <wps:txbx>
                        <w:txbxContent>
                          <w:p w14:paraId="52FD3728" w14:textId="77777777" w:rsidR="00B101A3" w:rsidRPr="00057546" w:rsidRDefault="00B101A3" w:rsidP="00B101A3">
                            <w:pPr>
                              <w:jc w:val="center"/>
                              <w:rPr>
                                <w:rFonts w:ascii="Times New Roman" w:hAnsi="Times New Roman" w:cs="Times New Roman"/>
                                <w:sz w:val="24"/>
                                <w:szCs w:val="24"/>
                              </w:rPr>
                            </w:pPr>
                            <w:r w:rsidRPr="00057546">
                              <w:rPr>
                                <w:rFonts w:ascii="Times New Roman" w:hAnsi="Times New Roman" w:cs="Times New Roman"/>
                                <w:sz w:val="24"/>
                                <w:szCs w:val="24"/>
                              </w:rPr>
                              <w:t>Variabel bebas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44704322" o:spid="_x0000_s1027" type="#_x0000_t202" style="position:absolute;margin-left:14.85pt;margin-top:7pt;width:103.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" fillcolor="white [3201]" strokeweight=".5pt">
                <v:path arrowok="t"/>
                <v:textbox>
                  <w:txbxContent>
                    <w:p w14:paraId="52FD3728" w14:textId="77777777" w:rsidR="00B101A3" w:rsidRPr="00057546" w:rsidRDefault="00B101A3" w:rsidP="00B101A3">
                      <w:pPr>
                        <w:jc w:val="center"/>
                        <w:rPr>
                          <w:rFonts w:ascii="Times New Roman" w:hAnsi="Times New Roman" w:cs="Times New Roman"/>
                          <w:sz w:val="24"/>
                          <w:szCs w:val="24"/>
                        </w:rPr>
                      </w:pPr>
                      <w:r w:rsidRPr="00057546">
                        <w:rPr>
                          <w:rFonts w:ascii="Times New Roman" w:hAnsi="Times New Roman" w:cs="Times New Roman"/>
                          <w:sz w:val="24"/>
                          <w:szCs w:val="24"/>
                        </w:rPr>
                        <w:t>Variabel bebas</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1677696" behindDoc="0" locked="0" layoutInCell="1" allowOverlap="1" wp14:anchorId="05269A71" wp14:editId="156F1B78">
                <wp:simplePos x="0" y="0"/>
                <wp:positionH relativeFrom="column">
                  <wp:posOffset>3750945</wp:posOffset>
                </wp:positionH>
                <wp:positionV relativeFrom="paragraph">
                  <wp:posOffset>88900</wp:posOffset>
                </wp:positionV>
                <wp:extent cx="1457325" cy="257175"/>
                <wp:effectExtent l="0" t="0" r="28575" b="28575"/>
                <wp:wrapNone/>
                <wp:docPr id="544704321" name="Text Box 544704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257175"/>
                        </a:xfrm>
                        <a:prstGeom prst="rect">
                          <a:avLst/>
                        </a:prstGeom>
                        <a:solidFill>
                          <a:schemeClr val="lt1"/>
                        </a:solidFill>
                        <a:ln w="6350">
                          <a:solidFill>
                            <a:prstClr val="black"/>
                          </a:solidFill>
                        </a:ln>
                      </wps:spPr>
                      <wps:txbx>
                        <w:txbxContent>
                          <w:p w14:paraId="627F9D63" w14:textId="77777777" w:rsidR="00B101A3" w:rsidRPr="00057546" w:rsidRDefault="00B101A3" w:rsidP="00B101A3">
                            <w:pPr>
                              <w:jc w:val="center"/>
                              <w:rPr>
                                <w:rFonts w:ascii="Times New Roman" w:hAnsi="Times New Roman" w:cs="Times New Roman"/>
                                <w:sz w:val="24"/>
                                <w:szCs w:val="24"/>
                              </w:rPr>
                            </w:pPr>
                            <w:r w:rsidRPr="00057546">
                              <w:rPr>
                                <w:rFonts w:ascii="Times New Roman" w:hAnsi="Times New Roman" w:cs="Times New Roman"/>
                                <w:sz w:val="24"/>
                                <w:szCs w:val="24"/>
                              </w:rPr>
                              <w:t>Parameter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544704321" o:spid="_x0000_s1028" type="#_x0000_t202" style="position:absolute;margin-left:295.35pt;margin-top:7pt;width:114.7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" fillcolor="white [3201]" strokeweight=".5pt">
                <v:path arrowok="t"/>
                <v:textbox>
                  <w:txbxContent>
                    <w:p w14:paraId="627F9D63" w14:textId="77777777" w:rsidR="00B101A3" w:rsidRPr="00057546" w:rsidRDefault="00B101A3" w:rsidP="00B101A3">
                      <w:pPr>
                        <w:jc w:val="center"/>
                        <w:rPr>
                          <w:rFonts w:ascii="Times New Roman" w:hAnsi="Times New Roman" w:cs="Times New Roman"/>
                          <w:sz w:val="24"/>
                          <w:szCs w:val="24"/>
                        </w:rPr>
                      </w:pPr>
                      <w:r w:rsidRPr="00057546">
                        <w:rPr>
                          <w:rFonts w:ascii="Times New Roman" w:hAnsi="Times New Roman" w:cs="Times New Roman"/>
                          <w:sz w:val="24"/>
                          <w:szCs w:val="24"/>
                        </w:rPr>
                        <w:t>Parameter</w:t>
                      </w:r>
                    </w:p>
                  </w:txbxContent>
                </v:textbox>
              </v:shape>
            </w:pict>
          </mc:Fallback>
        </mc:AlternateContent>
      </w:r>
    </w:p>
    <w:p w14:paraId="0CDD5E39"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Calibri" w:eastAsia="Calibri" w:hAnsi="Calibri" w:cs="Times New Roman"/>
          <w:sz w:val="24"/>
          <w:szCs w:val="24"/>
          <w:lang w:val="id-ID"/>
        </w:rPr>
        <w:tab/>
      </w:r>
      <w:r w:rsidRPr="00B101A3">
        <w:rPr>
          <w:rFonts w:ascii="Calibri" w:eastAsia="Calibri" w:hAnsi="Calibri" w:cs="Times New Roman"/>
          <w:sz w:val="24"/>
          <w:szCs w:val="24"/>
          <w:lang w:val="id-ID"/>
        </w:rPr>
        <w:tab/>
      </w:r>
      <w:r w:rsidRPr="00B101A3">
        <w:rPr>
          <w:rFonts w:ascii="Calibri" w:eastAsia="Calibri" w:hAnsi="Calibri" w:cs="Times New Roman"/>
          <w:sz w:val="24"/>
          <w:szCs w:val="24"/>
          <w:lang w:val="id-ID"/>
        </w:rPr>
        <w:tab/>
      </w:r>
      <w:r w:rsidRPr="00B101A3">
        <w:rPr>
          <w:rFonts w:ascii="Calibri" w:eastAsia="Calibri" w:hAnsi="Calibri" w:cs="Times New Roman"/>
          <w:sz w:val="24"/>
          <w:szCs w:val="24"/>
          <w:lang w:val="id-ID"/>
        </w:rPr>
        <w:tab/>
      </w:r>
      <w:r w:rsidRPr="00B101A3">
        <w:rPr>
          <w:rFonts w:ascii="Calibri" w:eastAsia="Calibri" w:hAnsi="Calibri" w:cs="Times New Roman"/>
          <w:sz w:val="24"/>
          <w:szCs w:val="24"/>
          <w:lang w:val="id-ID"/>
        </w:rPr>
        <w:tab/>
      </w:r>
      <w:r w:rsidRPr="00B101A3">
        <w:rPr>
          <w:rFonts w:ascii="Calibri" w:eastAsia="Calibri" w:hAnsi="Calibri" w:cs="Times New Roman"/>
          <w:sz w:val="24"/>
          <w:szCs w:val="24"/>
          <w:lang w:val="id-ID"/>
        </w:rPr>
        <w:tab/>
      </w:r>
    </w:p>
    <w:p w14:paraId="23747A97" w14:textId="787AAAD5" w:rsidR="00B101A3" w:rsidRPr="00B101A3" w:rsidRDefault="00B101A3" w:rsidP="00B101A3">
      <w:pPr>
        <w:tabs>
          <w:tab w:val="left" w:pos="2775"/>
        </w:tabs>
        <w:spacing w:after="160" w:line="259" w:lineRule="auto"/>
        <w:rPr>
          <w:rFonts w:ascii="Calibri" w:eastAsia="Calibri" w:hAnsi="Calibri" w:cs="Times New Roman"/>
          <w:lang w:val="id-ID"/>
        </w:rPr>
      </w:pPr>
      <w:r>
        <w:rPr>
          <w:rFonts w:ascii="Calibri" w:eastAsia="Calibri" w:hAnsi="Calibri" w:cs="Times New Roman"/>
          <w:noProof/>
        </w:rPr>
        <mc:AlternateContent>
          <mc:Choice Requires="wps">
            <w:drawing>
              <wp:anchor distT="0" distB="0" distL="114300" distR="114300" simplePos="0" relativeHeight="251662336" behindDoc="0" locked="0" layoutInCell="1" allowOverlap="1" wp14:anchorId="34FFA649" wp14:editId="03EB647C">
                <wp:simplePos x="0" y="0"/>
                <wp:positionH relativeFrom="margin">
                  <wp:posOffset>5715</wp:posOffset>
                </wp:positionH>
                <wp:positionV relativeFrom="paragraph">
                  <wp:posOffset>50165</wp:posOffset>
                </wp:positionV>
                <wp:extent cx="1743075" cy="433070"/>
                <wp:effectExtent l="0" t="0" r="28575" b="24130"/>
                <wp:wrapNone/>
                <wp:docPr id="544704320" name="Text Box 544704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433070"/>
                        </a:xfrm>
                        <a:prstGeom prst="rect">
                          <a:avLst/>
                        </a:prstGeom>
                        <a:solidFill>
                          <a:schemeClr val="lt1"/>
                        </a:solidFill>
                        <a:ln w="6350">
                          <a:solidFill>
                            <a:prstClr val="black"/>
                          </a:solidFill>
                        </a:ln>
                      </wps:spPr>
                      <wps:txbx>
                        <w:txbxContent>
                          <w:p w14:paraId="419739C4" w14:textId="77777777" w:rsidR="00B101A3" w:rsidRPr="00CF66DD" w:rsidRDefault="00B101A3" w:rsidP="00B101A3">
                            <w:pPr>
                              <w:rPr>
                                <w:rFonts w:ascii="Times New Roman" w:hAnsi="Times New Roman" w:cs="Times New Roman"/>
                                <w:b/>
                                <w:bCs/>
                                <w:sz w:val="24"/>
                                <w:szCs w:val="24"/>
                              </w:rPr>
                            </w:pPr>
                            <w:r>
                              <w:rPr>
                                <w:rFonts w:ascii="Times New Roman" w:hAnsi="Times New Roman" w:cs="Times New Roman"/>
                                <w:b/>
                                <w:bCs/>
                                <w:sz w:val="24"/>
                                <w:szCs w:val="24"/>
                              </w:rPr>
                              <w:t>Ekstrak Daun Bidara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4704320" o:spid="_x0000_s1029" type="#_x0000_t202" style="position:absolute;margin-left:.45pt;margin-top:3.95pt;width:137.25pt;height:34.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" fillcolor="white [3201]" strokeweight=".5pt">
                <v:path arrowok="t"/>
                <v:textbox>
                  <w:txbxContent>
                    <w:p w14:paraId="419739C4" w14:textId="77777777" w:rsidR="00B101A3" w:rsidRPr="00CF66DD" w:rsidRDefault="00B101A3" w:rsidP="00B101A3">
                      <w:pPr>
                        <w:rPr>
                          <w:rFonts w:ascii="Times New Roman" w:hAnsi="Times New Roman" w:cs="Times New Roman"/>
                          <w:b/>
                          <w:bCs/>
                          <w:sz w:val="24"/>
                          <w:szCs w:val="24"/>
                        </w:rPr>
                      </w:pPr>
                      <w:r>
                        <w:rPr>
                          <w:rFonts w:ascii="Times New Roman" w:hAnsi="Times New Roman" w:cs="Times New Roman"/>
                          <w:b/>
                          <w:bCs/>
                          <w:sz w:val="24"/>
                          <w:szCs w:val="24"/>
                        </w:rPr>
                        <w:t>Ekstrak Daun Bidara</w:t>
                      </w:r>
                    </w:p>
                  </w:txbxContent>
                </v:textbox>
                <w10:wrap anchorx="margin"/>
              </v:shape>
            </w:pict>
          </mc:Fallback>
        </mc:AlternateContent>
      </w:r>
      <w:r w:rsidRPr="00B101A3">
        <w:rPr>
          <w:rFonts w:ascii="Calibri" w:eastAsia="Calibri" w:hAnsi="Calibri" w:cs="Times New Roman"/>
          <w:lang w:val="id-ID"/>
        </w:rPr>
        <w:tab/>
      </w:r>
    </w:p>
    <w:p w14:paraId="468FAA14" w14:textId="43E5E2E8" w:rsidR="00B101A3" w:rsidRPr="00B101A3" w:rsidRDefault="00B101A3" w:rsidP="00B101A3">
      <w:pPr>
        <w:spacing w:after="160" w:line="259" w:lineRule="auto"/>
        <w:rPr>
          <w:rFonts w:ascii="Calibri" w:eastAsia="Calibri" w:hAnsi="Calibri" w:cs="Times New Roman"/>
          <w:lang w:val="id-ID"/>
        </w:rPr>
      </w:pPr>
      <w:r>
        <w:rPr>
          <w:rFonts w:ascii="Calibri" w:eastAsia="Calibri" w:hAnsi="Calibri" w:cs="Times New Roman"/>
          <w:noProof/>
        </w:rPr>
        <mc:AlternateContent>
          <mc:Choice Requires="wps">
            <w:drawing>
              <wp:anchor distT="0" distB="0" distL="114299" distR="114299" simplePos="0" relativeHeight="251673600" behindDoc="0" locked="0" layoutInCell="1" allowOverlap="1" wp14:anchorId="4E9B1210" wp14:editId="562AD2CD">
                <wp:simplePos x="0" y="0"/>
                <wp:positionH relativeFrom="column">
                  <wp:posOffset>836294</wp:posOffset>
                </wp:positionH>
                <wp:positionV relativeFrom="paragraph">
                  <wp:posOffset>197485</wp:posOffset>
                </wp:positionV>
                <wp:extent cx="0" cy="361950"/>
                <wp:effectExtent l="76200" t="0" r="76200" b="57150"/>
                <wp:wrapNone/>
                <wp:docPr id="1193324031" name="Straight Arrow Connector 11933240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93324031" o:spid="_x0000_s1026" type="#_x0000_t32" style="position:absolute;margin-left:65.85pt;margin-top:15.55pt;width:0;height:28.5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" strokecolor="black [3213]" strokeweight=".5pt">
                <v:stroke endarrow="block" joinstyle="miter"/>
                <o:lock v:ext="edit" shapetype="f"/>
              </v:shape>
            </w:pict>
          </mc:Fallback>
        </mc:AlternateContent>
      </w:r>
      <w:r w:rsidRPr="00B101A3">
        <w:rPr>
          <w:rFonts w:ascii="Calibri" w:eastAsia="Calibri" w:hAnsi="Calibri" w:cs="Times New Roman"/>
          <w:lang w:val="id-ID"/>
        </w:rPr>
        <w:tab/>
      </w:r>
      <w:r w:rsidRPr="00B101A3">
        <w:rPr>
          <w:rFonts w:ascii="Calibri" w:eastAsia="Calibri" w:hAnsi="Calibri" w:cs="Times New Roman"/>
          <w:lang w:val="id-ID"/>
        </w:rPr>
        <w:tab/>
      </w:r>
      <w:r w:rsidRPr="00B101A3">
        <w:rPr>
          <w:rFonts w:ascii="Calibri" w:eastAsia="Calibri" w:hAnsi="Calibri" w:cs="Times New Roman"/>
          <w:lang w:val="id-ID"/>
        </w:rPr>
        <w:tab/>
      </w:r>
      <w:r w:rsidRPr="00B101A3">
        <w:rPr>
          <w:rFonts w:ascii="Calibri" w:eastAsia="Calibri" w:hAnsi="Calibri" w:cs="Times New Roman"/>
          <w:lang w:val="id-ID"/>
        </w:rPr>
        <w:tab/>
      </w:r>
      <w:r w:rsidRPr="00B101A3">
        <w:rPr>
          <w:rFonts w:ascii="Calibri" w:eastAsia="Calibri" w:hAnsi="Calibri" w:cs="Times New Roman"/>
          <w:lang w:val="id-ID"/>
        </w:rPr>
        <w:tab/>
      </w:r>
      <w:r w:rsidRPr="00B101A3">
        <w:rPr>
          <w:rFonts w:ascii="Calibri" w:eastAsia="Calibri" w:hAnsi="Calibri" w:cs="Times New Roman"/>
          <w:lang w:val="id-ID"/>
        </w:rPr>
        <w:tab/>
      </w:r>
      <w:r w:rsidRPr="00B101A3">
        <w:rPr>
          <w:rFonts w:ascii="Calibri" w:eastAsia="Calibri" w:hAnsi="Calibri" w:cs="Times New Roman"/>
          <w:lang w:val="id-ID"/>
        </w:rPr>
        <w:tab/>
      </w:r>
      <w:r w:rsidRPr="00B101A3">
        <w:rPr>
          <w:rFonts w:ascii="Calibri" w:eastAsia="Calibri" w:hAnsi="Calibri" w:cs="Times New Roman"/>
          <w:lang w:val="id-ID"/>
        </w:rPr>
        <w:tab/>
      </w:r>
    </w:p>
    <w:p w14:paraId="107C9616" w14:textId="0933C7C5" w:rsidR="00B101A3" w:rsidRPr="00B101A3" w:rsidRDefault="00B101A3" w:rsidP="00B101A3">
      <w:pPr>
        <w:spacing w:after="160" w:line="259" w:lineRule="auto"/>
        <w:rPr>
          <w:rFonts w:ascii="Calibri" w:eastAsia="Calibri" w:hAnsi="Calibri" w:cs="Times New Roman"/>
          <w:lang w:val="id-ID"/>
        </w:rPr>
      </w:pPr>
      <w:r>
        <w:rPr>
          <w:rFonts w:ascii="Calibri" w:eastAsia="Calibri" w:hAnsi="Calibri" w:cs="Times New Roman"/>
          <w:noProof/>
        </w:rPr>
        <mc:AlternateContent>
          <mc:Choice Requires="wps">
            <w:drawing>
              <wp:anchor distT="0" distB="0" distL="114300" distR="114300" simplePos="0" relativeHeight="251669504" behindDoc="0" locked="0" layoutInCell="1" allowOverlap="1" wp14:anchorId="2E10DDF5" wp14:editId="6F617789">
                <wp:simplePos x="0" y="0"/>
                <wp:positionH relativeFrom="column">
                  <wp:posOffset>5715</wp:posOffset>
                </wp:positionH>
                <wp:positionV relativeFrom="paragraph">
                  <wp:posOffset>274320</wp:posOffset>
                </wp:positionV>
                <wp:extent cx="1743075" cy="717550"/>
                <wp:effectExtent l="0" t="0" r="28575" b="25400"/>
                <wp:wrapNone/>
                <wp:docPr id="1193324030" name="Text Box 1193324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717550"/>
                        </a:xfrm>
                        <a:prstGeom prst="rect">
                          <a:avLst/>
                        </a:prstGeom>
                        <a:solidFill>
                          <a:schemeClr val="bg1"/>
                        </a:solidFill>
                        <a:ln w="6350">
                          <a:solidFill>
                            <a:prstClr val="black"/>
                          </a:solidFill>
                        </a:ln>
                      </wps:spPr>
                      <wps:txbx>
                        <w:txbxContent>
                          <w:p w14:paraId="68307EBD" w14:textId="77777777" w:rsidR="00B101A3" w:rsidRPr="00561F88" w:rsidRDefault="00B101A3" w:rsidP="00B101A3">
                            <w:pPr>
                              <w:rPr>
                                <w:rFonts w:ascii="Times New Roman" w:hAnsi="Times New Roman" w:cs="Times New Roman"/>
                                <w:b/>
                                <w:bCs/>
                                <w:sz w:val="24"/>
                                <w:szCs w:val="24"/>
                              </w:rPr>
                            </w:pPr>
                            <w:r w:rsidRPr="00561F88">
                              <w:rPr>
                                <w:rFonts w:ascii="Times New Roman" w:hAnsi="Times New Roman" w:cs="Times New Roman"/>
                                <w:b/>
                                <w:bCs/>
                                <w:sz w:val="24"/>
                                <w:szCs w:val="24"/>
                              </w:rPr>
                              <w:t>Konsentrasi AgNO</w:t>
                            </w:r>
                            <w:r w:rsidRPr="00561F88">
                              <w:rPr>
                                <w:rFonts w:ascii="Times New Roman" w:hAnsi="Times New Roman" w:cs="Times New Roman"/>
                                <w:b/>
                                <w:bCs/>
                                <w:sz w:val="20"/>
                                <w:szCs w:val="20"/>
                              </w:rPr>
                              <w:t xml:space="preserve">3 </w:t>
                            </w:r>
                            <w:r>
                              <w:rPr>
                                <w:rFonts w:ascii="Times New Roman" w:hAnsi="Times New Roman" w:cs="Times New Roman"/>
                                <w:b/>
                                <w:bCs/>
                                <w:sz w:val="24"/>
                                <w:szCs w:val="24"/>
                              </w:rPr>
                              <w:t xml:space="preserve">    </w:t>
                            </w:r>
                            <w:r w:rsidRPr="00561F88">
                              <w:rPr>
                                <w:rFonts w:ascii="Times New Roman" w:hAnsi="Times New Roman" w:cs="Times New Roman"/>
                                <w:b/>
                                <w:bCs/>
                                <w:sz w:val="24"/>
                                <w:szCs w:val="24"/>
                              </w:rPr>
                              <w:t>1 mM,</w:t>
                            </w:r>
                            <w:r>
                              <w:rPr>
                                <w:rFonts w:ascii="Times New Roman" w:hAnsi="Times New Roman" w:cs="Times New Roman"/>
                                <w:b/>
                                <w:bCs/>
                                <w:sz w:val="24"/>
                                <w:szCs w:val="24"/>
                              </w:rPr>
                              <w:t xml:space="preserve"> </w:t>
                            </w:r>
                            <w:r w:rsidRPr="00561F88">
                              <w:rPr>
                                <w:rFonts w:ascii="Times New Roman" w:hAnsi="Times New Roman" w:cs="Times New Roman"/>
                                <w:b/>
                                <w:bCs/>
                                <w:sz w:val="24"/>
                                <w:szCs w:val="24"/>
                              </w:rPr>
                              <w:t>2 mM,</w:t>
                            </w:r>
                            <w:r>
                              <w:rPr>
                                <w:rFonts w:ascii="Times New Roman" w:hAnsi="Times New Roman" w:cs="Times New Roman"/>
                                <w:b/>
                                <w:bCs/>
                                <w:sz w:val="24"/>
                                <w:szCs w:val="24"/>
                              </w:rPr>
                              <w:t xml:space="preserve"> </w:t>
                            </w:r>
                            <w:r w:rsidRPr="00561F88">
                              <w:rPr>
                                <w:rFonts w:ascii="Times New Roman" w:hAnsi="Times New Roman" w:cs="Times New Roman"/>
                                <w:b/>
                                <w:bCs/>
                                <w:sz w:val="24"/>
                                <w:szCs w:val="24"/>
                              </w:rPr>
                              <w:t>3 mM dan 4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3324030" o:spid="_x0000_s1030" type="#_x0000_t202" style="position:absolute;margin-left:.45pt;margin-top:21.6pt;width:137.25pt;height: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" fillcolor="white [3212]" strokeweight=".5pt">
                <v:path arrowok="t"/>
                <v:textbox>
                  <w:txbxContent>
                    <w:p w14:paraId="68307EBD" w14:textId="77777777" w:rsidR="00B101A3" w:rsidRPr="00561F88" w:rsidRDefault="00B101A3" w:rsidP="00B101A3">
                      <w:pPr>
                        <w:rPr>
                          <w:rFonts w:ascii="Times New Roman" w:hAnsi="Times New Roman" w:cs="Times New Roman"/>
                          <w:b/>
                          <w:bCs/>
                          <w:sz w:val="24"/>
                          <w:szCs w:val="24"/>
                        </w:rPr>
                      </w:pPr>
                      <w:r w:rsidRPr="00561F88">
                        <w:rPr>
                          <w:rFonts w:ascii="Times New Roman" w:hAnsi="Times New Roman" w:cs="Times New Roman"/>
                          <w:b/>
                          <w:bCs/>
                          <w:sz w:val="24"/>
                          <w:szCs w:val="24"/>
                        </w:rPr>
                        <w:t>Konsentrasi AgNO</w:t>
                      </w:r>
                      <w:r w:rsidRPr="00561F88">
                        <w:rPr>
                          <w:rFonts w:ascii="Times New Roman" w:hAnsi="Times New Roman" w:cs="Times New Roman"/>
                          <w:b/>
                          <w:bCs/>
                          <w:sz w:val="20"/>
                          <w:szCs w:val="20"/>
                        </w:rPr>
                        <w:t xml:space="preserve">3 </w:t>
                      </w:r>
                      <w:r>
                        <w:rPr>
                          <w:rFonts w:ascii="Times New Roman" w:hAnsi="Times New Roman" w:cs="Times New Roman"/>
                          <w:b/>
                          <w:bCs/>
                          <w:sz w:val="24"/>
                          <w:szCs w:val="24"/>
                        </w:rPr>
                        <w:t xml:space="preserve">    </w:t>
                      </w:r>
                      <w:r w:rsidRPr="00561F88">
                        <w:rPr>
                          <w:rFonts w:ascii="Times New Roman" w:hAnsi="Times New Roman" w:cs="Times New Roman"/>
                          <w:b/>
                          <w:bCs/>
                          <w:sz w:val="24"/>
                          <w:szCs w:val="24"/>
                        </w:rPr>
                        <w:t>1 mM,</w:t>
                      </w:r>
                      <w:r>
                        <w:rPr>
                          <w:rFonts w:ascii="Times New Roman" w:hAnsi="Times New Roman" w:cs="Times New Roman"/>
                          <w:b/>
                          <w:bCs/>
                          <w:sz w:val="24"/>
                          <w:szCs w:val="24"/>
                        </w:rPr>
                        <w:t xml:space="preserve"> </w:t>
                      </w:r>
                      <w:r w:rsidRPr="00561F88">
                        <w:rPr>
                          <w:rFonts w:ascii="Times New Roman" w:hAnsi="Times New Roman" w:cs="Times New Roman"/>
                          <w:b/>
                          <w:bCs/>
                          <w:sz w:val="24"/>
                          <w:szCs w:val="24"/>
                        </w:rPr>
                        <w:t>2 mM,</w:t>
                      </w:r>
                      <w:r>
                        <w:rPr>
                          <w:rFonts w:ascii="Times New Roman" w:hAnsi="Times New Roman" w:cs="Times New Roman"/>
                          <w:b/>
                          <w:bCs/>
                          <w:sz w:val="24"/>
                          <w:szCs w:val="24"/>
                        </w:rPr>
                        <w:t xml:space="preserve"> </w:t>
                      </w:r>
                      <w:r w:rsidRPr="00561F88">
                        <w:rPr>
                          <w:rFonts w:ascii="Times New Roman" w:hAnsi="Times New Roman" w:cs="Times New Roman"/>
                          <w:b/>
                          <w:bCs/>
                          <w:sz w:val="24"/>
                          <w:szCs w:val="24"/>
                        </w:rPr>
                        <w:t>3 mM dan 4 mM</w:t>
                      </w:r>
                    </w:p>
                  </w:txbxContent>
                </v:textbox>
              </v:shape>
            </w:pict>
          </mc:Fallback>
        </mc:AlternateContent>
      </w:r>
    </w:p>
    <w:p w14:paraId="16969526" w14:textId="77777777" w:rsidR="00B101A3" w:rsidRPr="00B101A3" w:rsidRDefault="00B101A3" w:rsidP="00B101A3">
      <w:pPr>
        <w:spacing w:after="160" w:line="259" w:lineRule="auto"/>
        <w:rPr>
          <w:rFonts w:ascii="Calibri" w:eastAsia="Calibri" w:hAnsi="Calibri" w:cs="Times New Roman"/>
          <w:lang w:val="id-ID"/>
        </w:rPr>
      </w:pPr>
    </w:p>
    <w:p w14:paraId="29E48D66" w14:textId="77777777" w:rsidR="00B101A3" w:rsidRPr="00B101A3" w:rsidRDefault="00B101A3" w:rsidP="00B101A3">
      <w:pPr>
        <w:spacing w:after="160" w:line="259" w:lineRule="auto"/>
        <w:rPr>
          <w:rFonts w:ascii="Calibri" w:eastAsia="Calibri" w:hAnsi="Calibri" w:cs="Times New Roman"/>
        </w:rPr>
      </w:pPr>
      <w:r w:rsidRPr="00B101A3">
        <w:rPr>
          <w:rFonts w:ascii="Calibri" w:eastAsia="Calibri" w:hAnsi="Calibri" w:cs="Times New Roman"/>
          <w:lang w:val="id-ID"/>
        </w:rPr>
        <w:tab/>
      </w:r>
      <w:r w:rsidRPr="00B101A3">
        <w:rPr>
          <w:rFonts w:ascii="Calibri" w:eastAsia="Calibri" w:hAnsi="Calibri" w:cs="Times New Roman"/>
          <w:lang w:val="id-ID"/>
        </w:rPr>
        <w:tab/>
      </w:r>
      <w:r w:rsidRPr="00B101A3">
        <w:rPr>
          <w:rFonts w:ascii="Calibri" w:eastAsia="Calibri" w:hAnsi="Calibri" w:cs="Times New Roman"/>
          <w:lang w:val="id-ID"/>
        </w:rPr>
        <w:tab/>
      </w:r>
      <w:r w:rsidRPr="00B101A3">
        <w:rPr>
          <w:rFonts w:ascii="Calibri" w:eastAsia="Calibri" w:hAnsi="Calibri" w:cs="Times New Roman"/>
          <w:lang w:val="id-ID"/>
        </w:rPr>
        <w:tab/>
      </w:r>
      <w:r w:rsidRPr="00B101A3">
        <w:rPr>
          <w:rFonts w:ascii="Calibri" w:eastAsia="Calibri" w:hAnsi="Calibri" w:cs="Times New Roman"/>
          <w:lang w:val="id-ID"/>
        </w:rPr>
        <w:tab/>
      </w:r>
      <w:r w:rsidRPr="00B101A3">
        <w:rPr>
          <w:rFonts w:ascii="Calibri" w:eastAsia="Calibri" w:hAnsi="Calibri" w:cs="Times New Roman"/>
          <w:lang w:val="id-ID"/>
        </w:rPr>
        <w:tab/>
      </w:r>
      <w:r w:rsidRPr="00B101A3">
        <w:rPr>
          <w:rFonts w:ascii="Calibri" w:eastAsia="Calibri" w:hAnsi="Calibri" w:cs="Times New Roman"/>
          <w:lang w:val="id-ID"/>
        </w:rPr>
        <w:tab/>
      </w:r>
      <w:r w:rsidRPr="00B101A3">
        <w:rPr>
          <w:rFonts w:ascii="Calibri" w:eastAsia="Calibri" w:hAnsi="Calibri" w:cs="Times New Roman"/>
        </w:rPr>
        <w:t xml:space="preserve">         </w:t>
      </w:r>
    </w:p>
    <w:p w14:paraId="40115D8B" w14:textId="0D9067AE" w:rsidR="00B101A3" w:rsidRPr="00B101A3" w:rsidRDefault="00B101A3" w:rsidP="00B101A3">
      <w:pPr>
        <w:keepNext/>
        <w:keepLines/>
        <w:spacing w:before="240" w:after="0" w:line="240" w:lineRule="auto"/>
        <w:outlineLvl w:val="0"/>
        <w:rPr>
          <w:rFonts w:ascii="Times New Roman" w:eastAsia="Times New Roman" w:hAnsi="Times New Roman" w:cs="Times New Roman"/>
          <w:b/>
          <w:sz w:val="24"/>
          <w:szCs w:val="32"/>
          <w:lang w:val="id-ID"/>
        </w:rPr>
      </w:pPr>
      <w:r>
        <w:rPr>
          <w:rFonts w:ascii="Times New Roman" w:eastAsia="Times New Roman" w:hAnsi="Times New Roman" w:cs="Times New Roman"/>
          <w:b/>
          <w:noProof/>
          <w:sz w:val="24"/>
          <w:szCs w:val="32"/>
        </w:rPr>
        <mc:AlternateContent>
          <mc:Choice Requires="wps">
            <w:drawing>
              <wp:anchor distT="0" distB="0" distL="114300" distR="114300" simplePos="0" relativeHeight="251668480" behindDoc="0" locked="0" layoutInCell="1" allowOverlap="1" wp14:anchorId="581FDA4B" wp14:editId="4C4BA89D">
                <wp:simplePos x="0" y="0"/>
                <wp:positionH relativeFrom="margin">
                  <wp:posOffset>3693795</wp:posOffset>
                </wp:positionH>
                <wp:positionV relativeFrom="paragraph">
                  <wp:posOffset>34925</wp:posOffset>
                </wp:positionV>
                <wp:extent cx="1533525" cy="676275"/>
                <wp:effectExtent l="0" t="0" r="28575" b="28575"/>
                <wp:wrapNone/>
                <wp:docPr id="1193324029" name="Text Box 1193324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3525" cy="676275"/>
                        </a:xfrm>
                        <a:prstGeom prst="rect">
                          <a:avLst/>
                        </a:prstGeom>
                        <a:solidFill>
                          <a:schemeClr val="bg1"/>
                        </a:solidFill>
                        <a:ln w="6350">
                          <a:solidFill>
                            <a:prstClr val="black"/>
                          </a:solidFill>
                        </a:ln>
                      </wps:spPr>
                      <wps:txbx>
                        <w:txbxContent>
                          <w:p w14:paraId="33AD1F0D" w14:textId="77777777" w:rsidR="00B101A3" w:rsidRPr="00CF66DD" w:rsidRDefault="00B101A3" w:rsidP="00B101A3">
                            <w:pPr>
                              <w:jc w:val="center"/>
                              <w:rPr>
                                <w:rFonts w:ascii="Times New Roman" w:hAnsi="Times New Roman" w:cs="Times New Roman"/>
                                <w:b/>
                                <w:bCs/>
                                <w:sz w:val="24"/>
                                <w:szCs w:val="24"/>
                              </w:rPr>
                            </w:pPr>
                            <w:r>
                              <w:rPr>
                                <w:rFonts w:ascii="Times New Roman" w:hAnsi="Times New Roman" w:cs="Times New Roman"/>
                                <w:b/>
                                <w:bCs/>
                                <w:sz w:val="24"/>
                                <w:szCs w:val="24"/>
                              </w:rPr>
                              <w:t>Nilai PSA (Particle Size Analyzer)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3324029" o:spid="_x0000_s1031" type="#_x0000_t202" style="position:absolute;margin-left:290.85pt;margin-top:2.75pt;width:120.75pt;height:53.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" fillcolor="white [3212]" strokeweight=".5pt">
                <v:path arrowok="t"/>
                <v:textbox>
                  <w:txbxContent>
                    <w:p w14:paraId="33AD1F0D" w14:textId="77777777" w:rsidR="00B101A3" w:rsidRPr="00CF66DD" w:rsidRDefault="00B101A3" w:rsidP="00B101A3">
                      <w:pPr>
                        <w:jc w:val="center"/>
                        <w:rPr>
                          <w:rFonts w:ascii="Times New Roman" w:hAnsi="Times New Roman" w:cs="Times New Roman"/>
                          <w:b/>
                          <w:bCs/>
                          <w:sz w:val="24"/>
                          <w:szCs w:val="24"/>
                        </w:rPr>
                      </w:pPr>
                      <w:r>
                        <w:rPr>
                          <w:rFonts w:ascii="Times New Roman" w:hAnsi="Times New Roman" w:cs="Times New Roman"/>
                          <w:b/>
                          <w:bCs/>
                          <w:sz w:val="24"/>
                          <w:szCs w:val="24"/>
                        </w:rPr>
                        <w:t>Nilai PSA (Particle Size Analyzer)</w:t>
                      </w:r>
                    </w:p>
                  </w:txbxContent>
                </v:textbox>
                <w10:wrap anchorx="margin"/>
              </v:shape>
            </w:pict>
          </mc:Fallback>
        </mc:AlternateContent>
      </w:r>
      <w:r>
        <w:rPr>
          <w:rFonts w:ascii="Times New Roman" w:eastAsia="Times New Roman" w:hAnsi="Times New Roman" w:cs="Times New Roman"/>
          <w:b/>
          <w:noProof/>
          <w:sz w:val="24"/>
          <w:szCs w:val="32"/>
        </w:rPr>
        <mc:AlternateContent>
          <mc:Choice Requires="wps">
            <w:drawing>
              <wp:anchor distT="0" distB="0" distL="114300" distR="114300" simplePos="0" relativeHeight="251665408" behindDoc="0" locked="0" layoutInCell="1" allowOverlap="1" wp14:anchorId="5906445D" wp14:editId="03D9675C">
                <wp:simplePos x="0" y="0"/>
                <wp:positionH relativeFrom="column">
                  <wp:posOffset>1950720</wp:posOffset>
                </wp:positionH>
                <wp:positionV relativeFrom="paragraph">
                  <wp:posOffset>34925</wp:posOffset>
                </wp:positionV>
                <wp:extent cx="1314450" cy="749935"/>
                <wp:effectExtent l="0" t="0" r="19050" b="12065"/>
                <wp:wrapNone/>
                <wp:docPr id="1193324028" name="Text Box 1193324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749935"/>
                        </a:xfrm>
                        <a:prstGeom prst="rect">
                          <a:avLst/>
                        </a:prstGeom>
                        <a:solidFill>
                          <a:schemeClr val="bg1"/>
                        </a:solidFill>
                        <a:ln w="6350">
                          <a:solidFill>
                            <a:prstClr val="black"/>
                          </a:solidFill>
                        </a:ln>
                      </wps:spPr>
                      <wps:txbx>
                        <w:txbxContent>
                          <w:p w14:paraId="242AE98A" w14:textId="77777777" w:rsidR="00B101A3" w:rsidRPr="00CF66DD" w:rsidRDefault="00B101A3" w:rsidP="00B101A3">
                            <w:pPr>
                              <w:jc w:val="center"/>
                              <w:rPr>
                                <w:rFonts w:ascii="Times New Roman" w:hAnsi="Times New Roman" w:cs="Times New Roman"/>
                                <w:b/>
                                <w:bCs/>
                                <w:sz w:val="24"/>
                                <w:szCs w:val="24"/>
                              </w:rPr>
                            </w:pPr>
                            <w:r>
                              <w:rPr>
                                <w:rFonts w:ascii="Times New Roman" w:hAnsi="Times New Roman" w:cs="Times New Roman"/>
                                <w:b/>
                                <w:bCs/>
                                <w:sz w:val="24"/>
                                <w:szCs w:val="24"/>
                              </w:rPr>
                              <w:t xml:space="preserve">Ukuran </w:t>
                            </w:r>
                            <w:r w:rsidRPr="00CF66DD">
                              <w:rPr>
                                <w:rFonts w:ascii="Times New Roman" w:hAnsi="Times New Roman" w:cs="Times New Roman"/>
                                <w:b/>
                                <w:bCs/>
                                <w:sz w:val="24"/>
                                <w:szCs w:val="24"/>
                              </w:rPr>
                              <w:t>Nanopartikel</w:t>
                            </w:r>
                            <w:r>
                              <w:rPr>
                                <w:rFonts w:ascii="Times New Roman" w:hAnsi="Times New Roman" w:cs="Times New Roman"/>
                                <w:b/>
                                <w:bCs/>
                                <w:sz w:val="24"/>
                                <w:szCs w:val="24"/>
                              </w:rPr>
                              <w:t xml:space="preserve"> </w:t>
                            </w:r>
                            <w:r w:rsidRPr="00CF66DD">
                              <w:rPr>
                                <w:rFonts w:ascii="Times New Roman" w:hAnsi="Times New Roman" w:cs="Times New Roman"/>
                                <w:b/>
                                <w:bCs/>
                                <w:sz w:val="24"/>
                                <w:szCs w:val="24"/>
                              </w:rPr>
                              <w:t>Perak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3324028" o:spid="_x0000_s1032" type="#_x0000_t202" style="position:absolute;margin-left:153.6pt;margin-top:2.75pt;width:103.5pt;height:5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" fillcolor="white [3212]" strokeweight=".5pt">
                <v:path arrowok="t"/>
                <v:textbox>
                  <w:txbxContent>
                    <w:p w14:paraId="242AE98A" w14:textId="77777777" w:rsidR="00B101A3" w:rsidRPr="00CF66DD" w:rsidRDefault="00B101A3" w:rsidP="00B101A3">
                      <w:pPr>
                        <w:jc w:val="center"/>
                        <w:rPr>
                          <w:rFonts w:ascii="Times New Roman" w:hAnsi="Times New Roman" w:cs="Times New Roman"/>
                          <w:b/>
                          <w:bCs/>
                          <w:sz w:val="24"/>
                          <w:szCs w:val="24"/>
                        </w:rPr>
                      </w:pPr>
                      <w:r>
                        <w:rPr>
                          <w:rFonts w:ascii="Times New Roman" w:hAnsi="Times New Roman" w:cs="Times New Roman"/>
                          <w:b/>
                          <w:bCs/>
                          <w:sz w:val="24"/>
                          <w:szCs w:val="24"/>
                        </w:rPr>
                        <w:t xml:space="preserve">Ukuran </w:t>
                      </w:r>
                      <w:r w:rsidRPr="00CF66DD">
                        <w:rPr>
                          <w:rFonts w:ascii="Times New Roman" w:hAnsi="Times New Roman" w:cs="Times New Roman"/>
                          <w:b/>
                          <w:bCs/>
                          <w:sz w:val="24"/>
                          <w:szCs w:val="24"/>
                        </w:rPr>
                        <w:t>Nanopartikel</w:t>
                      </w:r>
                      <w:r>
                        <w:rPr>
                          <w:rFonts w:ascii="Times New Roman" w:hAnsi="Times New Roman" w:cs="Times New Roman"/>
                          <w:b/>
                          <w:bCs/>
                          <w:sz w:val="24"/>
                          <w:szCs w:val="24"/>
                        </w:rPr>
                        <w:t xml:space="preserve"> </w:t>
                      </w:r>
                      <w:r w:rsidRPr="00CF66DD">
                        <w:rPr>
                          <w:rFonts w:ascii="Times New Roman" w:hAnsi="Times New Roman" w:cs="Times New Roman"/>
                          <w:b/>
                          <w:bCs/>
                          <w:sz w:val="24"/>
                          <w:szCs w:val="24"/>
                        </w:rPr>
                        <w:t>Perak</w:t>
                      </w:r>
                    </w:p>
                  </w:txbxContent>
                </v:textbox>
              </v:shape>
            </w:pict>
          </mc:Fallback>
        </mc:AlternateContent>
      </w:r>
      <w:r>
        <w:rPr>
          <w:rFonts w:ascii="Times New Roman" w:eastAsia="Times New Roman" w:hAnsi="Times New Roman" w:cs="Times New Roman"/>
          <w:b/>
          <w:noProof/>
          <w:sz w:val="24"/>
          <w:szCs w:val="32"/>
        </w:rPr>
        <mc:AlternateContent>
          <mc:Choice Requires="wps">
            <w:drawing>
              <wp:anchor distT="0" distB="0" distL="114299" distR="114299" simplePos="0" relativeHeight="251674624" behindDoc="0" locked="0" layoutInCell="1" allowOverlap="1" wp14:anchorId="60798ACF" wp14:editId="317CA77A">
                <wp:simplePos x="0" y="0"/>
                <wp:positionH relativeFrom="column">
                  <wp:posOffset>817244</wp:posOffset>
                </wp:positionH>
                <wp:positionV relativeFrom="paragraph">
                  <wp:posOffset>134620</wp:posOffset>
                </wp:positionV>
                <wp:extent cx="0" cy="304800"/>
                <wp:effectExtent l="76200" t="0" r="57150" b="57150"/>
                <wp:wrapNone/>
                <wp:docPr id="1193324027" name="Straight Arrow Connector 11933240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193324027" o:spid="_x0000_s1026" type="#_x0000_t32" style="position:absolute;margin-left:64.35pt;margin-top:10.6pt;width:0;height:24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" strokecolor="black [3213]" strokeweight=".5pt">
                <v:stroke endarrow="block" joinstyle="miter"/>
                <o:lock v:ext="edit" shapetype="f"/>
              </v:shape>
            </w:pict>
          </mc:Fallback>
        </mc:AlternateContent>
      </w:r>
    </w:p>
    <w:p w14:paraId="753E6F04" w14:textId="4D5F91DD" w:rsidR="00B101A3" w:rsidRPr="00B101A3" w:rsidRDefault="00B101A3" w:rsidP="00B101A3">
      <w:pPr>
        <w:spacing w:after="160" w:line="259" w:lineRule="auto"/>
        <w:rPr>
          <w:rFonts w:ascii="Calibri" w:eastAsia="Calibri" w:hAnsi="Calibri" w:cs="Times New Roman"/>
          <w:lang w:val="id-ID"/>
        </w:rPr>
      </w:pPr>
      <w:r>
        <w:rPr>
          <w:rFonts w:ascii="Calibri" w:eastAsia="Calibri" w:hAnsi="Calibri" w:cs="Times New Roman"/>
          <w:noProof/>
        </w:rPr>
        <mc:AlternateContent>
          <mc:Choice Requires="wps">
            <w:drawing>
              <wp:anchor distT="0" distB="0" distL="114300" distR="114300" simplePos="0" relativeHeight="251747328" behindDoc="0" locked="0" layoutInCell="1" allowOverlap="1" wp14:anchorId="31CF1E09" wp14:editId="16E79583">
                <wp:simplePos x="0" y="0"/>
                <wp:positionH relativeFrom="column">
                  <wp:posOffset>1407795</wp:posOffset>
                </wp:positionH>
                <wp:positionV relativeFrom="paragraph">
                  <wp:posOffset>243205</wp:posOffset>
                </wp:positionV>
                <wp:extent cx="495300" cy="315595"/>
                <wp:effectExtent l="9525" t="55880" r="19050" b="9525"/>
                <wp:wrapNone/>
                <wp:docPr id="1193324026"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5300" cy="31559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2" o:spid="_x0000_s1026" type="#_x0000_t34" style="position:absolute;margin-left:110.85pt;margin-top:19.15pt;width:39pt;height:24.8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">
                <v:stroke endarrow="block"/>
              </v:shape>
            </w:pict>
          </mc:Fallback>
        </mc:AlternateContent>
      </w:r>
      <w:r>
        <w:rPr>
          <w:rFonts w:ascii="Calibri" w:eastAsia="Calibri" w:hAnsi="Calibri" w:cs="Times New Roman"/>
          <w:noProof/>
        </w:rPr>
        <mc:AlternateContent>
          <mc:Choice Requires="wps">
            <w:drawing>
              <wp:anchor distT="0" distB="0" distL="114300" distR="114300" simplePos="0" relativeHeight="251744256" behindDoc="0" locked="0" layoutInCell="1" allowOverlap="1" wp14:anchorId="71C01C41" wp14:editId="4DD802EA">
                <wp:simplePos x="0" y="0"/>
                <wp:positionH relativeFrom="column">
                  <wp:posOffset>3312795</wp:posOffset>
                </wp:positionH>
                <wp:positionV relativeFrom="paragraph">
                  <wp:posOffset>242570</wp:posOffset>
                </wp:positionV>
                <wp:extent cx="381000" cy="635"/>
                <wp:effectExtent l="9525" t="55245" r="19050" b="58420"/>
                <wp:wrapNone/>
                <wp:docPr id="1193324025"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635"/>
                        </a:xfrm>
                        <a:prstGeom prst="bentConnector3">
                          <a:avLst>
                            <a:gd name="adj1" fmla="val 25000"/>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26" type="#_x0000_t34" style="position:absolute;margin-left:260.85pt;margin-top:19.1pt;width:30pt;height:.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" adj="5400" strokecolor="black [3213]" strokeweight=".5pt">
                <v:stroke endarrow="block"/>
              </v:shape>
            </w:pict>
          </mc:Fallback>
        </mc:AlternateContent>
      </w:r>
      <w:r>
        <w:rPr>
          <w:rFonts w:ascii="Calibri" w:eastAsia="Calibri" w:hAnsi="Calibri" w:cs="Times New Roman"/>
          <w:noProof/>
        </w:rPr>
        <mc:AlternateContent>
          <mc:Choice Requires="wps">
            <w:drawing>
              <wp:anchor distT="0" distB="0" distL="114300" distR="114300" simplePos="0" relativeHeight="251663360" behindDoc="0" locked="0" layoutInCell="1" allowOverlap="1" wp14:anchorId="7208D369" wp14:editId="311D8629">
                <wp:simplePos x="0" y="0"/>
                <wp:positionH relativeFrom="column">
                  <wp:posOffset>226695</wp:posOffset>
                </wp:positionH>
                <wp:positionV relativeFrom="paragraph">
                  <wp:posOffset>241935</wp:posOffset>
                </wp:positionV>
                <wp:extent cx="1181100" cy="628650"/>
                <wp:effectExtent l="0" t="0" r="19050" b="19050"/>
                <wp:wrapNone/>
                <wp:docPr id="1193324024" name="Text Box 1193324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0" cy="628650"/>
                        </a:xfrm>
                        <a:prstGeom prst="rect">
                          <a:avLst/>
                        </a:prstGeom>
                        <a:solidFill>
                          <a:schemeClr val="lt1"/>
                        </a:solidFill>
                        <a:ln w="6350">
                          <a:solidFill>
                            <a:prstClr val="black"/>
                          </a:solidFill>
                        </a:ln>
                      </wps:spPr>
                      <wps:txbx>
                        <w:txbxContent>
                          <w:p w14:paraId="599EEF75" w14:textId="77777777" w:rsidR="00B101A3" w:rsidRPr="00CF66DD" w:rsidRDefault="00B101A3" w:rsidP="00B101A3">
                            <w:pPr>
                              <w:jc w:val="center"/>
                              <w:rPr>
                                <w:rFonts w:ascii="Times New Roman" w:hAnsi="Times New Roman" w:cs="Times New Roman"/>
                                <w:b/>
                                <w:bCs/>
                                <w:sz w:val="24"/>
                                <w:szCs w:val="24"/>
                              </w:rPr>
                            </w:pPr>
                            <w:r>
                              <w:rPr>
                                <w:rFonts w:ascii="Times New Roman" w:hAnsi="Times New Roman" w:cs="Times New Roman"/>
                                <w:b/>
                                <w:bCs/>
                                <w:sz w:val="24"/>
                                <w:szCs w:val="24"/>
                              </w:rPr>
                              <w:t>Sintesis Nanopartikel Perak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3324024" o:spid="_x0000_s1033" type="#_x0000_t202" style="position:absolute;margin-left:17.85pt;margin-top:19.05pt;width:93pt;height: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" fillcolor="white [3201]" strokeweight=".5pt">
                <v:path arrowok="t"/>
                <v:textbox>
                  <w:txbxContent>
                    <w:p w14:paraId="599EEF75" w14:textId="77777777" w:rsidR="00B101A3" w:rsidRPr="00CF66DD" w:rsidRDefault="00B101A3" w:rsidP="00B101A3">
                      <w:pPr>
                        <w:jc w:val="center"/>
                        <w:rPr>
                          <w:rFonts w:ascii="Times New Roman" w:hAnsi="Times New Roman" w:cs="Times New Roman"/>
                          <w:b/>
                          <w:bCs/>
                          <w:sz w:val="24"/>
                          <w:szCs w:val="24"/>
                        </w:rPr>
                      </w:pPr>
                      <w:r>
                        <w:rPr>
                          <w:rFonts w:ascii="Times New Roman" w:hAnsi="Times New Roman" w:cs="Times New Roman"/>
                          <w:b/>
                          <w:bCs/>
                          <w:sz w:val="24"/>
                          <w:szCs w:val="24"/>
                        </w:rPr>
                        <w:t>Sintesis Nanopartikel Perak</w:t>
                      </w:r>
                    </w:p>
                  </w:txbxContent>
                </v:textbox>
              </v:shape>
            </w:pict>
          </mc:Fallback>
        </mc:AlternateContent>
      </w:r>
    </w:p>
    <w:p w14:paraId="7735DE44" w14:textId="232FAFF9" w:rsidR="00B101A3" w:rsidRPr="00B101A3" w:rsidRDefault="00B101A3" w:rsidP="00B101A3">
      <w:pPr>
        <w:spacing w:after="160" w:line="259" w:lineRule="auto"/>
        <w:rPr>
          <w:rFonts w:ascii="Calibri" w:eastAsia="Calibri" w:hAnsi="Calibri" w:cs="Times New Roman"/>
          <w:lang w:val="id-ID"/>
        </w:rPr>
      </w:pPr>
      <w:r>
        <w:rPr>
          <w:rFonts w:ascii="Calibri" w:eastAsia="Calibri" w:hAnsi="Calibri" w:cs="Times New Roman"/>
          <w:noProof/>
        </w:rPr>
        <mc:AlternateContent>
          <mc:Choice Requires="wps">
            <w:drawing>
              <wp:anchor distT="0" distB="0" distL="114300" distR="114300" simplePos="0" relativeHeight="251746304" behindDoc="0" locked="0" layoutInCell="1" allowOverlap="1" wp14:anchorId="57A34F44" wp14:editId="14FF5A16">
                <wp:simplePos x="0" y="0"/>
                <wp:positionH relativeFrom="column">
                  <wp:posOffset>1407795</wp:posOffset>
                </wp:positionH>
                <wp:positionV relativeFrom="paragraph">
                  <wp:posOffset>273050</wp:posOffset>
                </wp:positionV>
                <wp:extent cx="495300" cy="358775"/>
                <wp:effectExtent l="9525" t="9525" r="19050" b="60325"/>
                <wp:wrapNone/>
                <wp:docPr id="1193324023"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35877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26" type="#_x0000_t34" style="position:absolute;margin-left:110.85pt;margin-top:21.5pt;width:39pt;height:28.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">
                <v:stroke endarrow="block"/>
              </v:shape>
            </w:pict>
          </mc:Fallback>
        </mc:AlternateContent>
      </w:r>
    </w:p>
    <w:p w14:paraId="689CD39B" w14:textId="6650C16C" w:rsidR="00B101A3" w:rsidRPr="00B101A3" w:rsidRDefault="00B101A3" w:rsidP="00B101A3">
      <w:pPr>
        <w:spacing w:after="160" w:line="259" w:lineRule="auto"/>
        <w:rPr>
          <w:rFonts w:ascii="Calibri" w:eastAsia="Calibri" w:hAnsi="Calibri" w:cs="Times New Roman"/>
          <w:lang w:val="id-ID"/>
        </w:rPr>
      </w:pPr>
      <w:r>
        <w:rPr>
          <w:rFonts w:ascii="Calibri" w:eastAsia="Calibri" w:hAnsi="Calibri" w:cs="Times New Roman"/>
          <w:noProof/>
        </w:rPr>
        <mc:AlternateContent>
          <mc:Choice Requires="wps">
            <w:drawing>
              <wp:anchor distT="0" distB="0" distL="114300" distR="114300" simplePos="0" relativeHeight="251664384" behindDoc="0" locked="0" layoutInCell="1" allowOverlap="1" wp14:anchorId="2F24C1BD" wp14:editId="77467DB0">
                <wp:simplePos x="0" y="0"/>
                <wp:positionH relativeFrom="column">
                  <wp:posOffset>3693795</wp:posOffset>
                </wp:positionH>
                <wp:positionV relativeFrom="paragraph">
                  <wp:posOffset>137160</wp:posOffset>
                </wp:positionV>
                <wp:extent cx="1581150" cy="533400"/>
                <wp:effectExtent l="0" t="0" r="19050" b="19050"/>
                <wp:wrapNone/>
                <wp:docPr id="1193324022" name="Text Box 1193324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533400"/>
                        </a:xfrm>
                        <a:prstGeom prst="rect">
                          <a:avLst/>
                        </a:prstGeom>
                        <a:solidFill>
                          <a:schemeClr val="bg1"/>
                        </a:solidFill>
                        <a:ln w="6350">
                          <a:solidFill>
                            <a:prstClr val="black"/>
                          </a:solidFill>
                        </a:ln>
                      </wps:spPr>
                      <wps:txbx>
                        <w:txbxContent>
                          <w:p w14:paraId="7F1FA94A" w14:textId="77777777" w:rsidR="00B101A3" w:rsidRPr="00CF66DD" w:rsidRDefault="00B101A3" w:rsidP="00B101A3">
                            <w:pPr>
                              <w:jc w:val="center"/>
                              <w:rPr>
                                <w:rFonts w:ascii="Times New Roman" w:hAnsi="Times New Roman" w:cs="Times New Roman"/>
                                <w:b/>
                                <w:bCs/>
                                <w:sz w:val="24"/>
                                <w:szCs w:val="24"/>
                              </w:rPr>
                            </w:pPr>
                            <w:r>
                              <w:rPr>
                                <w:rFonts w:ascii="Times New Roman" w:hAnsi="Times New Roman" w:cs="Times New Roman"/>
                                <w:b/>
                                <w:bCs/>
                                <w:sz w:val="24"/>
                                <w:szCs w:val="24"/>
                              </w:rPr>
                              <w:t>Diameter Zona Hambat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193324022" o:spid="_x0000_s1034" type="#_x0000_t202" style="position:absolute;margin-left:290.85pt;margin-top:10.8pt;width:124.5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" fillcolor="white [3212]" strokeweight=".5pt">
                <v:path arrowok="t"/>
                <v:textbox>
                  <w:txbxContent>
                    <w:p w14:paraId="7F1FA94A" w14:textId="77777777" w:rsidR="00B101A3" w:rsidRPr="00CF66DD" w:rsidRDefault="00B101A3" w:rsidP="00B101A3">
                      <w:pPr>
                        <w:jc w:val="center"/>
                        <w:rPr>
                          <w:rFonts w:ascii="Times New Roman" w:hAnsi="Times New Roman" w:cs="Times New Roman"/>
                          <w:b/>
                          <w:bCs/>
                          <w:sz w:val="24"/>
                          <w:szCs w:val="24"/>
                        </w:rPr>
                      </w:pPr>
                      <w:r>
                        <w:rPr>
                          <w:rFonts w:ascii="Times New Roman" w:hAnsi="Times New Roman" w:cs="Times New Roman"/>
                          <w:b/>
                          <w:bCs/>
                          <w:sz w:val="24"/>
                          <w:szCs w:val="24"/>
                        </w:rPr>
                        <w:t>Diameter Zona Hambat</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1667456" behindDoc="0" locked="0" layoutInCell="1" allowOverlap="1" wp14:anchorId="302947ED" wp14:editId="56860321">
                <wp:simplePos x="0" y="0"/>
                <wp:positionH relativeFrom="column">
                  <wp:posOffset>1950720</wp:posOffset>
                </wp:positionH>
                <wp:positionV relativeFrom="paragraph">
                  <wp:posOffset>146685</wp:posOffset>
                </wp:positionV>
                <wp:extent cx="1362075" cy="523875"/>
                <wp:effectExtent l="0" t="0" r="28575" b="28575"/>
                <wp:wrapNone/>
                <wp:docPr id="1193324021" name="Text Box 1193324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075" cy="523875"/>
                        </a:xfrm>
                        <a:prstGeom prst="rect">
                          <a:avLst/>
                        </a:prstGeom>
                        <a:solidFill>
                          <a:schemeClr val="bg1"/>
                        </a:solidFill>
                        <a:ln w="6350">
                          <a:solidFill>
                            <a:prstClr val="black"/>
                          </a:solidFill>
                        </a:ln>
                      </wps:spPr>
                      <wps:txbx>
                        <w:txbxContent>
                          <w:p w14:paraId="4C796E23" w14:textId="77777777" w:rsidR="00B101A3" w:rsidRPr="00CF66DD" w:rsidRDefault="00B101A3" w:rsidP="00B101A3">
                            <w:pPr>
                              <w:jc w:val="center"/>
                              <w:rPr>
                                <w:rFonts w:ascii="Times New Roman" w:hAnsi="Times New Roman" w:cs="Times New Roman"/>
                                <w:b/>
                                <w:bCs/>
                                <w:sz w:val="24"/>
                                <w:szCs w:val="24"/>
                              </w:rPr>
                            </w:pPr>
                            <w:r>
                              <w:rPr>
                                <w:rFonts w:ascii="Times New Roman" w:hAnsi="Times New Roman" w:cs="Times New Roman"/>
                                <w:b/>
                                <w:bCs/>
                                <w:sz w:val="24"/>
                                <w:szCs w:val="24"/>
                              </w:rPr>
                              <w:t>Aktivitas Antibakteri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3324021" o:spid="_x0000_s1035" type="#_x0000_t202" style="position:absolute;margin-left:153.6pt;margin-top:11.55pt;width:107.25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" fillcolor="white [3212]" strokeweight=".5pt">
                <v:path arrowok="t"/>
                <v:textbox>
                  <w:txbxContent>
                    <w:p w14:paraId="4C796E23" w14:textId="77777777" w:rsidR="00B101A3" w:rsidRPr="00CF66DD" w:rsidRDefault="00B101A3" w:rsidP="00B101A3">
                      <w:pPr>
                        <w:jc w:val="center"/>
                        <w:rPr>
                          <w:rFonts w:ascii="Times New Roman" w:hAnsi="Times New Roman" w:cs="Times New Roman"/>
                          <w:b/>
                          <w:bCs/>
                          <w:sz w:val="24"/>
                          <w:szCs w:val="24"/>
                        </w:rPr>
                      </w:pPr>
                      <w:r>
                        <w:rPr>
                          <w:rFonts w:ascii="Times New Roman" w:hAnsi="Times New Roman" w:cs="Times New Roman"/>
                          <w:b/>
                          <w:bCs/>
                          <w:sz w:val="24"/>
                          <w:szCs w:val="24"/>
                        </w:rPr>
                        <w:t>Aktivitas Antibakteri</w:t>
                      </w:r>
                    </w:p>
                  </w:txbxContent>
                </v:textbox>
              </v:shape>
            </w:pict>
          </mc:Fallback>
        </mc:AlternateContent>
      </w:r>
    </w:p>
    <w:p w14:paraId="636ED9B7" w14:textId="6AB3FF11" w:rsidR="00B101A3" w:rsidRPr="00B101A3" w:rsidRDefault="00B101A3" w:rsidP="00B101A3">
      <w:pPr>
        <w:spacing w:after="160" w:line="259" w:lineRule="auto"/>
        <w:rPr>
          <w:rFonts w:ascii="Calibri" w:eastAsia="Calibri" w:hAnsi="Calibri" w:cs="Times New Roman"/>
          <w:lang w:val="id-ID"/>
        </w:rPr>
      </w:pPr>
      <w:r>
        <w:rPr>
          <w:rFonts w:ascii="Calibri" w:eastAsia="Calibri" w:hAnsi="Calibri" w:cs="Times New Roman"/>
          <w:noProof/>
        </w:rPr>
        <mc:AlternateContent>
          <mc:Choice Requires="wps">
            <w:drawing>
              <wp:anchor distT="0" distB="0" distL="114300" distR="114300" simplePos="0" relativeHeight="251745280" behindDoc="0" locked="0" layoutInCell="1" allowOverlap="1" wp14:anchorId="3AB927E3" wp14:editId="21F2625B">
                <wp:simplePos x="0" y="0"/>
                <wp:positionH relativeFrom="column">
                  <wp:posOffset>3331845</wp:posOffset>
                </wp:positionH>
                <wp:positionV relativeFrom="paragraph">
                  <wp:posOffset>60960</wp:posOffset>
                </wp:positionV>
                <wp:extent cx="333375" cy="0"/>
                <wp:effectExtent l="9525" t="54610" r="19050" b="59690"/>
                <wp:wrapNone/>
                <wp:docPr id="1193324020"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262.35pt;margin-top:4.8pt;width:26.2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" strokecolor="black [3213]" strokeweight=".5pt">
                <v:stroke endarrow="block" joinstyle="miter"/>
              </v:shape>
            </w:pict>
          </mc:Fallback>
        </mc:AlternateContent>
      </w:r>
    </w:p>
    <w:p w14:paraId="2EA33DB7" w14:textId="77777777" w:rsidR="00B101A3" w:rsidRPr="00B101A3" w:rsidRDefault="00B101A3" w:rsidP="00B101A3">
      <w:pPr>
        <w:spacing w:after="160" w:line="259" w:lineRule="auto"/>
        <w:rPr>
          <w:rFonts w:ascii="Calibri" w:eastAsia="Calibri" w:hAnsi="Calibri" w:cs="Times New Roman"/>
          <w:lang w:val="id-ID"/>
        </w:rPr>
      </w:pPr>
    </w:p>
    <w:p w14:paraId="47834F1A" w14:textId="77777777" w:rsidR="00B101A3" w:rsidRPr="00B101A3" w:rsidRDefault="00B101A3" w:rsidP="00B101A3">
      <w:pPr>
        <w:tabs>
          <w:tab w:val="left" w:pos="2895"/>
          <w:tab w:val="left" w:pos="2955"/>
        </w:tabs>
        <w:spacing w:after="160" w:line="259" w:lineRule="auto"/>
        <w:rPr>
          <w:rFonts w:ascii="Times New Roman" w:eastAsia="Calibri" w:hAnsi="Times New Roman" w:cs="Times New Roman"/>
        </w:rPr>
      </w:pPr>
    </w:p>
    <w:p w14:paraId="137E6613" w14:textId="77777777" w:rsidR="00B101A3" w:rsidRPr="00B101A3" w:rsidRDefault="00B101A3" w:rsidP="00B101A3">
      <w:pPr>
        <w:spacing w:after="160" w:line="259" w:lineRule="auto"/>
        <w:jc w:val="center"/>
        <w:rPr>
          <w:rFonts w:ascii="Times New Roman" w:eastAsia="Calibri" w:hAnsi="Times New Roman" w:cs="Times New Roman"/>
          <w:b/>
        </w:rPr>
      </w:pPr>
      <w:r w:rsidRPr="00B101A3">
        <w:rPr>
          <w:rFonts w:ascii="Times New Roman" w:eastAsia="Calibri" w:hAnsi="Times New Roman" w:cs="Times New Roman"/>
          <w:b/>
          <w:bCs/>
        </w:rPr>
        <w:t xml:space="preserve">Gambar 1.1 </w:t>
      </w:r>
      <w:r w:rsidRPr="00B101A3">
        <w:rPr>
          <w:rFonts w:ascii="Times New Roman" w:eastAsia="Calibri" w:hAnsi="Times New Roman" w:cs="Times New Roman"/>
          <w:b/>
          <w:sz w:val="24"/>
          <w:szCs w:val="24"/>
        </w:rPr>
        <w:t>Kerangka Pikir Penelitian</w:t>
      </w:r>
    </w:p>
    <w:p w14:paraId="731EA145" w14:textId="77777777" w:rsidR="00B101A3" w:rsidRPr="00B101A3" w:rsidRDefault="00B101A3" w:rsidP="00B101A3">
      <w:pPr>
        <w:spacing w:after="160" w:line="259" w:lineRule="auto"/>
        <w:rPr>
          <w:rFonts w:ascii="Times New Roman" w:eastAsia="Calibri" w:hAnsi="Times New Roman" w:cs="Times New Roman"/>
          <w:b/>
          <w:bCs/>
        </w:rPr>
      </w:pPr>
      <w:r w:rsidRPr="00B101A3">
        <w:rPr>
          <w:rFonts w:ascii="Times New Roman" w:eastAsia="Calibri" w:hAnsi="Times New Roman" w:cs="Times New Roman"/>
        </w:rPr>
        <w:br w:type="page"/>
      </w:r>
    </w:p>
    <w:p w14:paraId="791DC102" w14:textId="77777777" w:rsidR="00B101A3" w:rsidRPr="00B101A3" w:rsidRDefault="00B101A3" w:rsidP="00B101A3">
      <w:pPr>
        <w:keepNext/>
        <w:keepLines/>
        <w:spacing w:before="240" w:after="0" w:line="240" w:lineRule="auto"/>
        <w:jc w:val="center"/>
        <w:outlineLvl w:val="0"/>
        <w:rPr>
          <w:rFonts w:ascii="Times New Roman" w:eastAsia="Times New Roman" w:hAnsi="Times New Roman" w:cs="Times New Roman"/>
          <w:b/>
          <w:sz w:val="24"/>
          <w:szCs w:val="32"/>
        </w:rPr>
        <w:sectPr w:rsidR="00B101A3" w:rsidRPr="00B101A3" w:rsidSect="000231AF">
          <w:headerReference w:type="default" r:id="rId21"/>
          <w:footerReference w:type="default" r:id="rId22"/>
          <w:footerReference w:type="first" r:id="rId23"/>
          <w:pgSz w:w="11907" w:h="16840" w:code="9"/>
          <w:pgMar w:top="1701" w:right="1701" w:bottom="1701" w:left="2268" w:header="720" w:footer="720" w:gutter="0"/>
          <w:cols w:space="720"/>
          <w:titlePg/>
          <w:docGrid w:linePitch="360"/>
        </w:sectPr>
      </w:pPr>
    </w:p>
    <w:p w14:paraId="05826DFB" w14:textId="77777777" w:rsidR="00B101A3" w:rsidRPr="00B101A3" w:rsidRDefault="00B101A3" w:rsidP="00B101A3">
      <w:pPr>
        <w:keepNext/>
        <w:keepLines/>
        <w:spacing w:after="0" w:line="480" w:lineRule="auto"/>
        <w:jc w:val="center"/>
        <w:outlineLvl w:val="0"/>
        <w:rPr>
          <w:rFonts w:ascii="Times New Roman" w:eastAsia="Times New Roman" w:hAnsi="Times New Roman" w:cs="Times New Roman"/>
          <w:b/>
          <w:sz w:val="24"/>
          <w:szCs w:val="32"/>
        </w:rPr>
      </w:pPr>
      <w:bookmarkStart w:id="19" w:name="_Hlk139072513"/>
      <w:r w:rsidRPr="00B101A3">
        <w:rPr>
          <w:rFonts w:ascii="Times New Roman" w:eastAsia="Times New Roman" w:hAnsi="Times New Roman" w:cs="Times New Roman"/>
          <w:b/>
          <w:sz w:val="24"/>
          <w:szCs w:val="32"/>
        </w:rPr>
        <w:lastRenderedPageBreak/>
        <w:t xml:space="preserve">BAB </w:t>
      </w:r>
      <w:r w:rsidRPr="00B101A3">
        <w:rPr>
          <w:rFonts w:ascii="Times New Roman" w:eastAsia="Times New Roman" w:hAnsi="Times New Roman" w:cs="Times New Roman"/>
          <w:b/>
          <w:sz w:val="24"/>
          <w:szCs w:val="32"/>
          <w:lang w:val="id-ID"/>
        </w:rPr>
        <w:t>II</w:t>
      </w:r>
    </w:p>
    <w:p w14:paraId="77C1DA39" w14:textId="77777777" w:rsidR="00B101A3" w:rsidRPr="00B101A3" w:rsidRDefault="00B101A3" w:rsidP="00B101A3">
      <w:pPr>
        <w:keepNext/>
        <w:keepLines/>
        <w:spacing w:after="0" w:line="480" w:lineRule="auto"/>
        <w:jc w:val="center"/>
        <w:outlineLvl w:val="0"/>
        <w:rPr>
          <w:rFonts w:ascii="Times New Roman" w:eastAsia="Times New Roman" w:hAnsi="Times New Roman" w:cs="Times New Roman"/>
          <w:b/>
          <w:sz w:val="24"/>
          <w:szCs w:val="32"/>
          <w:lang w:val="id-ID"/>
        </w:rPr>
      </w:pPr>
      <w:r w:rsidRPr="00B101A3">
        <w:rPr>
          <w:rFonts w:ascii="Times New Roman" w:eastAsia="Times New Roman" w:hAnsi="Times New Roman" w:cs="Times New Roman"/>
          <w:b/>
          <w:sz w:val="24"/>
          <w:szCs w:val="32"/>
          <w:lang w:val="id-ID"/>
        </w:rPr>
        <w:t xml:space="preserve"> TINJAUAN PUSTAKA</w:t>
      </w:r>
    </w:p>
    <w:p w14:paraId="62DDA4B5" w14:textId="77777777" w:rsidR="00B101A3" w:rsidRPr="00B101A3" w:rsidRDefault="00B101A3" w:rsidP="00B101A3">
      <w:pPr>
        <w:spacing w:after="0" w:line="240" w:lineRule="auto"/>
        <w:rPr>
          <w:rFonts w:ascii="Calibri" w:eastAsia="Calibri" w:hAnsi="Calibri" w:cs="Times New Roman"/>
          <w:lang w:val="id-ID"/>
        </w:rPr>
      </w:pPr>
    </w:p>
    <w:p w14:paraId="6C049216" w14:textId="77777777" w:rsidR="00B101A3" w:rsidRPr="00B101A3" w:rsidRDefault="00B101A3" w:rsidP="009131E1">
      <w:pPr>
        <w:numPr>
          <w:ilvl w:val="1"/>
          <w:numId w:val="10"/>
        </w:numPr>
        <w:spacing w:after="0" w:line="480" w:lineRule="auto"/>
        <w:rPr>
          <w:rFonts w:ascii="Times New Roman" w:eastAsia="Times New Roman" w:hAnsi="Times New Roman" w:cs="Times New Roman"/>
          <w:b/>
          <w:sz w:val="24"/>
          <w:szCs w:val="26"/>
          <w:lang w:val="id-ID"/>
        </w:rPr>
      </w:pPr>
      <w:r w:rsidRPr="00B101A3">
        <w:rPr>
          <w:rFonts w:ascii="Times New Roman" w:eastAsia="Times New Roman" w:hAnsi="Times New Roman" w:cs="Times New Roman"/>
          <w:b/>
          <w:sz w:val="24"/>
          <w:szCs w:val="26"/>
        </w:rPr>
        <w:t>Uraian Tumbuhan</w:t>
      </w:r>
    </w:p>
    <w:p w14:paraId="06654A23" w14:textId="77777777" w:rsidR="00B101A3" w:rsidRPr="00B101A3" w:rsidRDefault="00B101A3" w:rsidP="009131E1">
      <w:pPr>
        <w:numPr>
          <w:ilvl w:val="0"/>
          <w:numId w:val="11"/>
        </w:numPr>
        <w:spacing w:after="0" w:line="480" w:lineRule="auto"/>
        <w:contextualSpacing/>
        <w:jc w:val="both"/>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Klasifikasi Daun Bidara</w:t>
      </w:r>
    </w:p>
    <w:p w14:paraId="76D9C2A8"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Klasifikasi ilmiah dari </w:t>
      </w:r>
      <w:r w:rsidRPr="00B101A3">
        <w:rPr>
          <w:rFonts w:ascii="Times New Roman" w:eastAsia="Calibri" w:hAnsi="Times New Roman" w:cs="Times New Roman"/>
          <w:i/>
          <w:iCs/>
          <w:sz w:val="24"/>
          <w:szCs w:val="24"/>
        </w:rPr>
        <w:t>Ziziphus spina-christi</w:t>
      </w:r>
      <w:r w:rsidRPr="00B101A3">
        <w:rPr>
          <w:rFonts w:ascii="Times New Roman" w:eastAsia="Calibri" w:hAnsi="Times New Roman" w:cs="Times New Roman"/>
          <w:sz w:val="24"/>
          <w:szCs w:val="24"/>
        </w:rPr>
        <w:t>. Menurut Herbarium Medanense (MEDA) Universitas Sumatera Utara, sebagai berikut:</w:t>
      </w:r>
    </w:p>
    <w:p w14:paraId="1B0D8BBD" w14:textId="77777777" w:rsidR="00B101A3" w:rsidRPr="00B101A3" w:rsidRDefault="00B101A3" w:rsidP="00B101A3">
      <w:pPr>
        <w:spacing w:after="0" w:line="480" w:lineRule="auto"/>
        <w:jc w:val="both"/>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Kerajaan</w:t>
      </w:r>
      <w:r w:rsidRPr="00B101A3">
        <w:rPr>
          <w:rFonts w:ascii="Times New Roman" w:eastAsia="Calibri" w:hAnsi="Times New Roman" w:cs="Times New Roman"/>
          <w:sz w:val="24"/>
          <w:szCs w:val="24"/>
          <w:lang w:val="id-ID"/>
        </w:rPr>
        <w:tab/>
        <w:t>:Plantae</w:t>
      </w:r>
    </w:p>
    <w:p w14:paraId="71B689EE" w14:textId="77777777" w:rsidR="00B101A3" w:rsidRPr="00B101A3" w:rsidRDefault="00B101A3" w:rsidP="00B101A3">
      <w:pPr>
        <w:spacing w:after="0" w:line="480" w:lineRule="auto"/>
        <w:jc w:val="both"/>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Divisi</w:t>
      </w:r>
      <w:r w:rsidRPr="00B101A3">
        <w:rPr>
          <w:rFonts w:ascii="Times New Roman" w:eastAsia="Calibri" w:hAnsi="Times New Roman" w:cs="Times New Roman"/>
          <w:sz w:val="24"/>
          <w:szCs w:val="24"/>
          <w:lang w:val="id-ID"/>
        </w:rPr>
        <w:tab/>
      </w:r>
      <w:r w:rsidRPr="00B101A3">
        <w:rPr>
          <w:rFonts w:ascii="Times New Roman" w:eastAsia="Calibri" w:hAnsi="Times New Roman" w:cs="Times New Roman"/>
          <w:sz w:val="24"/>
          <w:szCs w:val="24"/>
          <w:lang w:val="id-ID"/>
        </w:rPr>
        <w:tab/>
        <w:t>:Spermatophyta</w:t>
      </w:r>
    </w:p>
    <w:p w14:paraId="02D6591D" w14:textId="77777777" w:rsidR="00B101A3" w:rsidRPr="00B101A3" w:rsidRDefault="00B101A3" w:rsidP="00B101A3">
      <w:pPr>
        <w:spacing w:after="0" w:line="480" w:lineRule="auto"/>
        <w:jc w:val="both"/>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Kelas</w:t>
      </w:r>
      <w:r w:rsidRPr="00B101A3">
        <w:rPr>
          <w:rFonts w:ascii="Times New Roman" w:eastAsia="Calibri" w:hAnsi="Times New Roman" w:cs="Times New Roman"/>
          <w:sz w:val="24"/>
          <w:szCs w:val="24"/>
          <w:lang w:val="id-ID"/>
        </w:rPr>
        <w:tab/>
      </w:r>
      <w:r w:rsidRPr="00B101A3">
        <w:rPr>
          <w:rFonts w:ascii="Times New Roman" w:eastAsia="Calibri" w:hAnsi="Times New Roman" w:cs="Times New Roman"/>
          <w:sz w:val="24"/>
          <w:szCs w:val="24"/>
          <w:lang w:val="id-ID"/>
        </w:rPr>
        <w:tab/>
        <w:t>:Dicotyledoneae</w:t>
      </w:r>
    </w:p>
    <w:p w14:paraId="7425655B" w14:textId="77777777" w:rsidR="00B101A3" w:rsidRPr="00B101A3" w:rsidRDefault="00B101A3" w:rsidP="00B101A3">
      <w:pPr>
        <w:spacing w:after="0" w:line="480" w:lineRule="auto"/>
        <w:jc w:val="both"/>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Ordo</w:t>
      </w:r>
      <w:r w:rsidRPr="00B101A3">
        <w:rPr>
          <w:rFonts w:ascii="Times New Roman" w:eastAsia="Calibri" w:hAnsi="Times New Roman" w:cs="Times New Roman"/>
          <w:sz w:val="24"/>
          <w:szCs w:val="24"/>
          <w:lang w:val="id-ID"/>
        </w:rPr>
        <w:tab/>
      </w:r>
      <w:r w:rsidRPr="00B101A3">
        <w:rPr>
          <w:rFonts w:ascii="Times New Roman" w:eastAsia="Calibri" w:hAnsi="Times New Roman" w:cs="Times New Roman"/>
          <w:sz w:val="24"/>
          <w:szCs w:val="24"/>
          <w:lang w:val="id-ID"/>
        </w:rPr>
        <w:tab/>
        <w:t>:Rosales</w:t>
      </w:r>
    </w:p>
    <w:p w14:paraId="59AE3A43" w14:textId="77777777" w:rsidR="00B101A3" w:rsidRPr="00B101A3" w:rsidRDefault="00B101A3" w:rsidP="00B101A3">
      <w:pPr>
        <w:spacing w:after="0" w:line="480" w:lineRule="auto"/>
        <w:jc w:val="both"/>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Famili</w:t>
      </w:r>
      <w:r w:rsidRPr="00B101A3">
        <w:rPr>
          <w:rFonts w:ascii="Times New Roman" w:eastAsia="Calibri" w:hAnsi="Times New Roman" w:cs="Times New Roman"/>
          <w:sz w:val="24"/>
          <w:szCs w:val="24"/>
          <w:lang w:val="id-ID"/>
        </w:rPr>
        <w:tab/>
      </w:r>
      <w:r w:rsidRPr="00B101A3">
        <w:rPr>
          <w:rFonts w:ascii="Times New Roman" w:eastAsia="Calibri" w:hAnsi="Times New Roman" w:cs="Times New Roman"/>
          <w:sz w:val="24"/>
          <w:szCs w:val="24"/>
          <w:lang w:val="id-ID"/>
        </w:rPr>
        <w:tab/>
        <w:t>:Rhamnaceae</w:t>
      </w:r>
    </w:p>
    <w:p w14:paraId="0BFE03D2" w14:textId="77777777" w:rsidR="00B101A3" w:rsidRPr="00B101A3" w:rsidRDefault="00B101A3" w:rsidP="00B101A3">
      <w:pPr>
        <w:spacing w:after="0" w:line="480" w:lineRule="auto"/>
        <w:jc w:val="both"/>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Genus</w:t>
      </w:r>
      <w:r w:rsidRPr="00B101A3">
        <w:rPr>
          <w:rFonts w:ascii="Times New Roman" w:eastAsia="Calibri" w:hAnsi="Times New Roman" w:cs="Times New Roman"/>
          <w:sz w:val="24"/>
          <w:szCs w:val="24"/>
          <w:lang w:val="id-ID"/>
        </w:rPr>
        <w:tab/>
      </w:r>
      <w:r w:rsidRPr="00B101A3">
        <w:rPr>
          <w:rFonts w:ascii="Times New Roman" w:eastAsia="Calibri" w:hAnsi="Times New Roman" w:cs="Times New Roman"/>
          <w:sz w:val="24"/>
          <w:szCs w:val="24"/>
          <w:lang w:val="id-ID"/>
        </w:rPr>
        <w:tab/>
        <w:t>:</w:t>
      </w:r>
      <w:r w:rsidRPr="00B101A3">
        <w:rPr>
          <w:rFonts w:ascii="Times New Roman" w:eastAsia="Calibri" w:hAnsi="Times New Roman" w:cs="Times New Roman"/>
          <w:i/>
          <w:iCs/>
          <w:sz w:val="24"/>
          <w:szCs w:val="24"/>
          <w:lang w:val="id-ID"/>
        </w:rPr>
        <w:t>Ziziphus</w:t>
      </w:r>
    </w:p>
    <w:p w14:paraId="2AE53CD9" w14:textId="77777777" w:rsidR="00B101A3" w:rsidRPr="00B101A3" w:rsidRDefault="00B101A3" w:rsidP="00B101A3">
      <w:pPr>
        <w:spacing w:after="0" w:line="480" w:lineRule="auto"/>
        <w:jc w:val="both"/>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Spesies</w:t>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lang w:val="id-ID"/>
        </w:rPr>
        <w:t>:</w:t>
      </w:r>
      <w:r w:rsidRPr="00B101A3">
        <w:rPr>
          <w:rFonts w:ascii="Times New Roman" w:eastAsia="Calibri" w:hAnsi="Times New Roman" w:cs="Times New Roman"/>
          <w:i/>
          <w:iCs/>
          <w:sz w:val="24"/>
          <w:szCs w:val="24"/>
          <w:lang w:val="id-ID"/>
        </w:rPr>
        <w:t>Ziziphus spina-christi</w:t>
      </w:r>
      <w:r w:rsidRPr="00B101A3">
        <w:rPr>
          <w:rFonts w:ascii="Times New Roman" w:eastAsia="Calibri" w:hAnsi="Times New Roman" w:cs="Times New Roman"/>
        </w:rPr>
        <w:tab/>
      </w:r>
      <w:bookmarkStart w:id="20" w:name="_Hlk152250990"/>
      <w:bookmarkStart w:id="21" w:name="_Hlk151996199"/>
    </w:p>
    <w:bookmarkEnd w:id="20"/>
    <w:p w14:paraId="375C1518"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                             </w:t>
      </w:r>
      <w:r w:rsidRPr="00B101A3">
        <w:rPr>
          <w:rFonts w:ascii="Times New Roman" w:eastAsia="Calibri" w:hAnsi="Times New Roman" w:cs="Times New Roman"/>
          <w:noProof/>
          <w:sz w:val="24"/>
          <w:szCs w:val="24"/>
        </w:rPr>
        <w:drawing>
          <wp:inline distT="0" distB="0" distL="0" distR="0" wp14:anchorId="39340834" wp14:editId="1C2B8C35">
            <wp:extent cx="2184511" cy="1785257"/>
            <wp:effectExtent l="0" t="0" r="0" b="0"/>
            <wp:docPr id="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8075" cy="1788169"/>
                    </a:xfrm>
                    <a:prstGeom prst="rect">
                      <a:avLst/>
                    </a:prstGeom>
                    <a:noFill/>
                  </pic:spPr>
                </pic:pic>
              </a:graphicData>
            </a:graphic>
          </wp:inline>
        </w:drawing>
      </w:r>
    </w:p>
    <w:p w14:paraId="62A1FF66" w14:textId="77777777" w:rsidR="00B101A3" w:rsidRPr="00B101A3" w:rsidRDefault="00B101A3" w:rsidP="00B101A3">
      <w:pPr>
        <w:spacing w:after="160" w:line="259" w:lineRule="auto"/>
        <w:ind w:left="720" w:firstLine="720"/>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 xml:space="preserve">Gambar 2.1 </w:t>
      </w:r>
      <w:r w:rsidRPr="00B101A3">
        <w:rPr>
          <w:rFonts w:ascii="Times New Roman" w:eastAsia="Calibri" w:hAnsi="Times New Roman" w:cs="Times New Roman"/>
          <w:sz w:val="24"/>
          <w:szCs w:val="24"/>
        </w:rPr>
        <w:t>Daun Bidara</w:t>
      </w:r>
      <w:r w:rsidRPr="00B101A3">
        <w:rPr>
          <w:rFonts w:ascii="Times New Roman" w:eastAsia="Calibri" w:hAnsi="Times New Roman" w:cs="Times New Roman"/>
          <w:b/>
          <w:bCs/>
          <w:sz w:val="24"/>
          <w:szCs w:val="24"/>
        </w:rPr>
        <w:t xml:space="preserve"> </w:t>
      </w:r>
      <w:r w:rsidRPr="00B101A3">
        <w:rPr>
          <w:rFonts w:ascii="Times New Roman" w:eastAsia="Calibri" w:hAnsi="Times New Roman" w:cs="Times New Roman"/>
          <w:sz w:val="24"/>
          <w:szCs w:val="24"/>
        </w:rPr>
        <w:t>(</w:t>
      </w:r>
      <w:r w:rsidRPr="00B101A3">
        <w:rPr>
          <w:rFonts w:ascii="Times New Roman" w:eastAsia="Calibri" w:hAnsi="Times New Roman" w:cs="Times New Roman"/>
          <w:i/>
          <w:iCs/>
          <w:sz w:val="24"/>
          <w:szCs w:val="24"/>
        </w:rPr>
        <w:t>Ziziphus spina-christi</w:t>
      </w:r>
      <w:r w:rsidRPr="00B101A3">
        <w:rPr>
          <w:rFonts w:ascii="Times New Roman" w:eastAsia="Calibri" w:hAnsi="Times New Roman" w:cs="Times New Roman"/>
          <w:sz w:val="24"/>
          <w:szCs w:val="24"/>
        </w:rPr>
        <w:t>)</w:t>
      </w:r>
    </w:p>
    <w:p w14:paraId="7BCFE968"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bookmarkStart w:id="22" w:name="_Hlk152250850"/>
      <w:r w:rsidRPr="00B101A3">
        <w:rPr>
          <w:rFonts w:ascii="Times New Roman" w:eastAsia="Calibri" w:hAnsi="Times New Roman" w:cs="Times New Roman"/>
          <w:i/>
          <w:iCs/>
          <w:sz w:val="24"/>
          <w:szCs w:val="24"/>
        </w:rPr>
        <w:t>Ziziphus spina-christi</w:t>
      </w:r>
      <w:r w:rsidRPr="00B101A3">
        <w:rPr>
          <w:rFonts w:ascii="Times New Roman" w:eastAsia="Calibri" w:hAnsi="Times New Roman" w:cs="Times New Roman"/>
          <w:sz w:val="24"/>
          <w:szCs w:val="24"/>
        </w:rPr>
        <w:t xml:space="preserve"> merupakan tumbuhan yang masuk ke dalam jenis pohon kecil dengan daun berwarna hijau, dan juga merupakan pohon penghasil buah. Tumbuhan ini dapat dijumpai di daerah Afrika Utara serta Asia Barat. Bidara mampu bertahan hidup di daerah lembah dengan ketinggian kurang lebih </w:t>
      </w:r>
      <w:r w:rsidRPr="00B101A3">
        <w:rPr>
          <w:rFonts w:ascii="Times New Roman" w:eastAsia="Calibri" w:hAnsi="Times New Roman" w:cs="Times New Roman"/>
          <w:sz w:val="24"/>
          <w:szCs w:val="24"/>
        </w:rPr>
        <w:lastRenderedPageBreak/>
        <w:t>500 m. Tumbuhan ini di wilayah Indonesia banyak dijumpai di Sumbawa (Nusa Tenggara Barat) (Asy'syifa dkk., 2020).</w:t>
      </w:r>
    </w:p>
    <w:p w14:paraId="723A368F" w14:textId="77777777" w:rsidR="00B101A3" w:rsidRPr="00B101A3" w:rsidRDefault="00B101A3" w:rsidP="009131E1">
      <w:pPr>
        <w:numPr>
          <w:ilvl w:val="0"/>
          <w:numId w:val="74"/>
        </w:numPr>
        <w:spacing w:after="0" w:line="480" w:lineRule="auto"/>
        <w:contextualSpacing/>
        <w:jc w:val="both"/>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Morfologi Daun Bidara</w:t>
      </w:r>
    </w:p>
    <w:p w14:paraId="3E4C0ED9"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Bidara (</w:t>
      </w:r>
      <w:r w:rsidRPr="00B101A3">
        <w:rPr>
          <w:rFonts w:ascii="Times New Roman" w:eastAsia="Calibri" w:hAnsi="Times New Roman" w:cs="Times New Roman"/>
          <w:i/>
          <w:iCs/>
          <w:sz w:val="24"/>
          <w:szCs w:val="24"/>
        </w:rPr>
        <w:t>Ziziphus spina-christi</w:t>
      </w:r>
      <w:r w:rsidRPr="00B101A3">
        <w:rPr>
          <w:rFonts w:ascii="Times New Roman" w:eastAsia="Calibri" w:hAnsi="Times New Roman" w:cs="Times New Roman"/>
          <w:sz w:val="24"/>
          <w:szCs w:val="24"/>
        </w:rPr>
        <w:t>) adalah tumbuhan yang dapat bertahan hidup pada lingkungan sedikit kering, dapat juga tumbuh di lahan yang memiliki tanah basa, tanah asin dan sedikit asam. Tinggi tumbuhan ini mencapai 1,5 m, memiliki perawakan batang yang tumbuh tegak dan juga menyebar dengan cabang menjuntai. Bidara termasuk tanaman yang di batangnya terdapat duri, durinya terletak pada ranting. Daunnya berwarna hijau atau setengah menguning. Tumbuhan bidara memiliki batang, akar, bunga, buah, dan daun (Raharjeng dan Anis, 2020).</w:t>
      </w:r>
    </w:p>
    <w:p w14:paraId="06E28143" w14:textId="77777777" w:rsidR="00B101A3" w:rsidRPr="00B101A3" w:rsidRDefault="00B101A3" w:rsidP="009131E1">
      <w:pPr>
        <w:numPr>
          <w:ilvl w:val="0"/>
          <w:numId w:val="12"/>
        </w:numPr>
        <w:spacing w:after="0" w:line="480" w:lineRule="auto"/>
        <w:contextualSpacing/>
        <w:jc w:val="both"/>
        <w:rPr>
          <w:rFonts w:ascii="Times New Roman" w:eastAsia="Calibri" w:hAnsi="Times New Roman" w:cs="Times New Roman"/>
          <w:b/>
          <w:bCs/>
          <w:sz w:val="24"/>
          <w:szCs w:val="24"/>
        </w:rPr>
      </w:pPr>
      <w:bookmarkStart w:id="23" w:name="_Hlk139072779"/>
      <w:bookmarkEnd w:id="19"/>
      <w:bookmarkEnd w:id="21"/>
      <w:bookmarkEnd w:id="22"/>
      <w:r w:rsidRPr="00B101A3">
        <w:rPr>
          <w:rFonts w:ascii="Times New Roman" w:eastAsia="Calibri" w:hAnsi="Times New Roman" w:cs="Times New Roman"/>
          <w:b/>
          <w:bCs/>
          <w:sz w:val="24"/>
          <w:szCs w:val="24"/>
        </w:rPr>
        <w:t>Kandungan Kimia Daun Bidara</w:t>
      </w:r>
    </w:p>
    <w:p w14:paraId="3A85A66E"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Berdasarkan penelitian Darussman, dkk (2020) menyatakan bahwa ekstrak daun bidara memiliki kandungan senyawa metabolit sekunder yang dapat digunakan dalam pengobatan alternatif pada demam, nyeri, ketombe, luka dan bisul, kondisi peradangan, asma, dan untuk menyembuhkan penyakit mata. Hasil analisis kandungan senyawa metabolit sekunder pada daun bidara (</w:t>
      </w:r>
      <w:r w:rsidRPr="00B101A3">
        <w:rPr>
          <w:rFonts w:ascii="Times New Roman" w:eastAsia="Calibri" w:hAnsi="Times New Roman" w:cs="Times New Roman"/>
          <w:i/>
          <w:iCs/>
          <w:sz w:val="24"/>
          <w:szCs w:val="24"/>
        </w:rPr>
        <w:t>Ziziphus spina-christi</w:t>
      </w:r>
      <w:r w:rsidRPr="00B101A3">
        <w:rPr>
          <w:rFonts w:ascii="Times New Roman" w:eastAsia="Calibri" w:hAnsi="Times New Roman" w:cs="Times New Roman"/>
          <w:sz w:val="24"/>
          <w:szCs w:val="24"/>
        </w:rPr>
        <w:t>) menunjukkan bahwa daun bidara mempunyai kandungan alkaloid, saponin, steroid, triterpenoid, dan tannin (Safrudin &amp; Nurfitasari, 2018).</w:t>
      </w:r>
    </w:p>
    <w:p w14:paraId="344EA18E"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Kemampuan menghambat pertumbuhan bakteri patogen dapat dipengaruhi dari metabolit sekunder yang terkandung dalam tanaman. Hasil uji penapisan fitokimia ekstrak etanol daun bidara menunjukkan bahwa daun bidara mengandung metabolit sekunder seperti tannin, steroid, saponin dan flavonoid. Diketahui juga bahwa metabolit sekunder ini memiliki sifat antioksidan dan </w:t>
      </w:r>
      <w:r w:rsidRPr="00B101A3">
        <w:rPr>
          <w:rFonts w:ascii="Times New Roman" w:eastAsia="Calibri" w:hAnsi="Times New Roman" w:cs="Times New Roman"/>
          <w:sz w:val="24"/>
          <w:szCs w:val="24"/>
        </w:rPr>
        <w:lastRenderedPageBreak/>
        <w:t>antibakteri. Mekanisme antibakteri saponin adalah meningkatkan permeabilitas sel atau kerusakan sel, sehingga senyawa yang ada di dalam bakteri akan keluar. Saponin berdifusi melalui membran luar dan dinding sel, kemudian mengikat dengan membran sitoplasma, mengurangi stabilitas. Hal ini menyebabkan pelepasan sitoplasma di dalam seluler, yang dapat menyebakan ke apoptosis (Muharrami et al., 2019).</w:t>
      </w:r>
    </w:p>
    <w:p w14:paraId="47988506"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bookmarkStart w:id="24" w:name="_Hlk151997836"/>
      <w:r w:rsidRPr="00B101A3">
        <w:rPr>
          <w:rFonts w:ascii="Times New Roman" w:eastAsia="Calibri" w:hAnsi="Times New Roman" w:cs="Times New Roman"/>
          <w:sz w:val="24"/>
          <w:szCs w:val="24"/>
        </w:rPr>
        <w:t>Saponin dapat berperan sebagai antibakteri karena dapat membentuk senyawa kompleks dengan membran sel melalui ikatan hidrogen. Tujuannya untuk membunuh sel bakteri dengan mengganggu permeabilitas dinding sel bakteri (Muharrami et al., 2019). Sedangkan, mekanisme dari flavonoid yang bekerja sebagai antibakteri ialah dengan menghambat dari sintesis asam nukleat sehingga memblokir pertumbuhan dari sel bakteri dan berakhir dengan matinya bakteri tersebut. Tanin bekerja sebagai antibakteri dengan cara memberikan reaksi pada membrane sel yaitu dengan menginaktivasi enzim atau menghambat sintesis enzim, sehingga dapat menyebabkan hilangnya viabilitas serta menyebabkan lisisnya sel bakteri (Hasanah, 2019).</w:t>
      </w:r>
      <w:bookmarkStart w:id="25" w:name="_Hlk139073075"/>
      <w:bookmarkEnd w:id="23"/>
      <w:bookmarkEnd w:id="24"/>
    </w:p>
    <w:p w14:paraId="4134191C" w14:textId="77777777" w:rsidR="00B101A3" w:rsidRPr="00B101A3" w:rsidRDefault="00B101A3" w:rsidP="009131E1">
      <w:pPr>
        <w:numPr>
          <w:ilvl w:val="0"/>
          <w:numId w:val="13"/>
        </w:numPr>
        <w:spacing w:after="0" w:line="480" w:lineRule="auto"/>
        <w:contextualSpacing/>
        <w:jc w:val="both"/>
        <w:rPr>
          <w:rFonts w:ascii="Times New Roman" w:eastAsia="Calibri" w:hAnsi="Times New Roman" w:cs="Times New Roman"/>
          <w:sz w:val="24"/>
          <w:szCs w:val="24"/>
        </w:rPr>
      </w:pPr>
      <w:bookmarkStart w:id="26" w:name="_Hlk139074204"/>
      <w:bookmarkEnd w:id="25"/>
      <w:r w:rsidRPr="00B101A3">
        <w:rPr>
          <w:rFonts w:ascii="Times New Roman" w:eastAsia="Calibri" w:hAnsi="Times New Roman" w:cs="Times New Roman"/>
          <w:b/>
          <w:bCs/>
          <w:sz w:val="24"/>
          <w:szCs w:val="24"/>
        </w:rPr>
        <w:t>Khasiat Daun Bidara</w:t>
      </w:r>
    </w:p>
    <w:p w14:paraId="06B43086"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Daun bidara dapat berkhasiat sebagai analgetika antipiretik akibat kandungan flavanoid yang bekerja melalui dua mekanisme dalam mengambat faktor peradangan. Mekanisme pertama dengan menghambat enzim siklooksigenase yang mengakibatkan pembentukan prostaglandin sebagai salah satu mediator timbulnya nyeri dan demam tidak terjadi, mekanisme kedua dengan hambatan terhadap degranulasi netrofil yang berakibat penghambatan pelepasan </w:t>
      </w:r>
      <w:r w:rsidRPr="00B101A3">
        <w:rPr>
          <w:rFonts w:ascii="Times New Roman" w:eastAsia="Calibri" w:hAnsi="Times New Roman" w:cs="Times New Roman"/>
          <w:sz w:val="24"/>
          <w:szCs w:val="24"/>
        </w:rPr>
        <w:lastRenderedPageBreak/>
        <w:t xml:space="preserve">sitokin, radikal bebas serta enzim yang berperan pada proses inflamasi </w:t>
      </w:r>
      <w:sdt>
        <w:sdtPr>
          <w:rPr>
            <w:rFonts w:ascii="Times New Roman" w:eastAsia="Calibri" w:hAnsi="Times New Roman" w:cs="Times New Roman"/>
            <w:sz w:val="24"/>
            <w:szCs w:val="24"/>
          </w:rPr>
          <w:tag w:val="MENDELEY_CITATION_v3_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"/>
          <w:id w:val="-795518898"/>
          <w:placeholder>
            <w:docPart w:val="F7515AFE3ED9423EA023EBDB01F97DA0"/>
          </w:placeholder>
        </w:sdtPr>
        <w:sdtEndPr/>
        <w:sdtContent>
          <w:r w:rsidRPr="00B101A3">
            <w:rPr>
              <w:rFonts w:ascii="Times New Roman" w:eastAsia="Calibri" w:hAnsi="Times New Roman" w:cs="Times New Roman"/>
              <w:sz w:val="24"/>
              <w:szCs w:val="24"/>
            </w:rPr>
            <w:t>(Hermawati et al., 2022)</w:t>
          </w:r>
        </w:sdtContent>
      </w:sdt>
      <w:r w:rsidRPr="00B101A3">
        <w:rPr>
          <w:rFonts w:ascii="Times New Roman" w:eastAsia="Calibri" w:hAnsi="Times New Roman" w:cs="Times New Roman"/>
          <w:sz w:val="24"/>
          <w:szCs w:val="24"/>
        </w:rPr>
        <w:t>.</w:t>
      </w:r>
    </w:p>
    <w:p w14:paraId="49B646FE"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bookmarkStart w:id="27" w:name="_Hlk152000176"/>
      <w:r w:rsidRPr="00B101A3">
        <w:rPr>
          <w:rFonts w:ascii="Times New Roman" w:eastAsia="Calibri" w:hAnsi="Times New Roman" w:cs="Times New Roman"/>
          <w:sz w:val="24"/>
          <w:szCs w:val="24"/>
        </w:rPr>
        <w:t xml:space="preserve">Selain itu penelitian terdahulu terhadap fraksi n-heksana dan etanol daun bidara menemukan adanya senyawa alkaloid, saponin, triterpenoid dan steroid yang memiliki efek sitotoksik sebagai antikanker dimana diketahui bahwa senyawa-senyawa tersebut menghasilkan senyawa reduksi yang dikenal dengan nama kuersetin. Kuersetin yang tergolong antioksidan ini memiliki aktivitas terhadap reseptor proto-onkogen proteintirosin kinase dan uridin 5-monofosfat sintase. Sebagai reseptor obat-obatan antikaner yang pada akhirnya dapat melakukan inhibisi terhadap DNA topoisomerase pada sel kanker yang berakibat penghambatan pertumbuhan sel kanker. </w:t>
      </w:r>
    </w:p>
    <w:p w14:paraId="70CE4E98"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Khasiat sebagai antidepresan pada daun bidara akibat kandungan alkaloid dan flavanoid yang mampu menghambat kerja dari mono-amin-oksidase sehingga menghambat degradasi neurotransmiter syaraf pusat seperti serotonin dan katekolamin yang efeknya pada otak menimbulkan potensi stimulasi susunan saraf pusat yang menghambat terjadinya depresi. Memiliki aktivitas antioksidan yang kuat, hal ini berkat kandungan flavanoid yang terkandung di dalamnya. Flavanoid merupakan senyawa pereduksi yang dapat menghambat banyak reaksi oksidasi dengan cara mentransfer senyawa elektron pada senyawa radikal bebas sehingga senyawa radikal bebas menjadi stabil dan tidak terjadi reaksi oksidasi. Hasil penelitian yang dilakukan oleh Noviasari RW menunjukkan bahwa aktivitas antioksidan daun bidara lebih tinggi dibandingkan dengan vitamin </w:t>
      </w:r>
      <w:sdt>
        <w:sdtPr>
          <w:rPr>
            <w:rFonts w:ascii="Times New Roman" w:eastAsia="Calibri" w:hAnsi="Times New Roman" w:cs="Times New Roman"/>
            <w:sz w:val="24"/>
            <w:szCs w:val="24"/>
          </w:rPr>
          <w:tag w:val="MENDELEY_CITATION_v3_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"/>
          <w:id w:val="656426055"/>
          <w:placeholder>
            <w:docPart w:val="D5F265CD29CF4B7496A856899DA4539F"/>
          </w:placeholder>
        </w:sdtPr>
        <w:sdtEndPr/>
        <w:sdtContent>
          <w:r w:rsidRPr="00B101A3">
            <w:rPr>
              <w:rFonts w:ascii="Times New Roman" w:eastAsia="Calibri" w:hAnsi="Times New Roman" w:cs="Times New Roman"/>
              <w:sz w:val="24"/>
              <w:szCs w:val="24"/>
            </w:rPr>
            <w:t>(Siregar, 2020).</w:t>
          </w:r>
        </w:sdtContent>
      </w:sdt>
    </w:p>
    <w:p w14:paraId="35AA12A2"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lastRenderedPageBreak/>
        <w:t xml:space="preserve">Aktivitas antidiabetik ekstrak daun bidara diperoleh melalui mekanisme penghambatan enzim-enzim pemecah karbohidrat menjadi glukosa yang terdapat di saluran cerna, dua golongan enzim yang dihambat ialah α-Amilase dan α- Glukosidase. Golongan enzim α-Amilase diproduksi oleh kelenjar saliva dan pankreas yang fungsi utamanya adalah memecah amilum (amilase saliva) dan memecah glikogen (amilase pankreas), penghambatan aktivitasnya akan menghambat pemecahan karbohidrat di saluran cerna dan dalam tubuh serhingga mempengaruhi ketersedian glukosa dalam plasma darah. Golongan α- Glukosidase didalamnya terdapat maltase, isomaltase, glukomaltase, dan sukrase memiliki fungsi menghidrolisis oligosakarida yang masuk ke usus halus sehingga apabila dihambat akan mempengaruhi pencernaan karbohidrat dan absorbsinya sehingga dapat mencegah peningkatan kadar glukosa darah setelah makan </w:t>
      </w:r>
      <w:sdt>
        <w:sdtPr>
          <w:rPr>
            <w:rFonts w:ascii="Times New Roman" w:eastAsia="Calibri" w:hAnsi="Times New Roman" w:cs="Times New Roman"/>
            <w:sz w:val="24"/>
            <w:szCs w:val="24"/>
          </w:rPr>
          <w:tag w:val="MENDELEY_CITATION_v3_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"/>
          <w:id w:val="-911852832"/>
          <w:placeholder>
            <w:docPart w:val="AAD26AC11DB34BDBAF07F1979D083EDD"/>
          </w:placeholder>
        </w:sdtPr>
        <w:sdtEndPr/>
        <w:sdtContent>
          <w:r w:rsidRPr="00B101A3">
            <w:rPr>
              <w:rFonts w:ascii="Times New Roman" w:eastAsia="Calibri" w:hAnsi="Times New Roman" w:cs="Times New Roman"/>
              <w:sz w:val="24"/>
              <w:szCs w:val="24"/>
            </w:rPr>
            <w:t>(Siregar, 2020)</w:t>
          </w:r>
        </w:sdtContent>
      </w:sdt>
      <w:r w:rsidRPr="00B101A3">
        <w:rPr>
          <w:rFonts w:ascii="Times New Roman" w:eastAsia="Calibri" w:hAnsi="Times New Roman" w:cs="Times New Roman"/>
          <w:sz w:val="24"/>
          <w:szCs w:val="24"/>
        </w:rPr>
        <w:t>.</w:t>
      </w:r>
    </w:p>
    <w:p w14:paraId="58999C9A"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Tumbuhan bidara terkenal memiliki sifat antidiabetes, antiinflamasi, antiplasmodial, dan antimikroba, serta sifat hemolitik, sedatif, anxiolytic, diuretik, analgesik dan antioksidan (Akhtar dkk, 2016).</w:t>
      </w:r>
    </w:p>
    <w:p w14:paraId="1819B24A" w14:textId="77777777" w:rsidR="00B101A3" w:rsidRPr="00B101A3" w:rsidRDefault="00B101A3" w:rsidP="009131E1">
      <w:pPr>
        <w:numPr>
          <w:ilvl w:val="0"/>
          <w:numId w:val="61"/>
        </w:numPr>
        <w:spacing w:after="0" w:line="480" w:lineRule="auto"/>
        <w:contextualSpacing/>
        <w:jc w:val="both"/>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Simplisia</w:t>
      </w:r>
    </w:p>
    <w:p w14:paraId="2CD97B67"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Simplisia adalah bahan alamiah yang dipergunakan sebagai obat yang belum mengalami pengolahan apapun kecuali dinyatakan lain, simplisia berupa bahan yang dikeringkan (Ditjen POM, 2000).</w:t>
      </w:r>
    </w:p>
    <w:p w14:paraId="2E5FF2F0" w14:textId="77777777" w:rsidR="00B101A3" w:rsidRPr="00B101A3" w:rsidRDefault="00B101A3" w:rsidP="00B101A3">
      <w:pPr>
        <w:spacing w:after="0" w:line="480" w:lineRule="auto"/>
        <w:ind w:firstLine="709"/>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Simplisia dapat digolongkan dalam 3 kategori, yaitu:</w:t>
      </w:r>
      <w:r w:rsidRPr="00B101A3">
        <w:rPr>
          <w:rFonts w:ascii="Times New Roman" w:eastAsia="Calibri" w:hAnsi="Times New Roman" w:cs="Times New Roman"/>
          <w:sz w:val="24"/>
          <w:szCs w:val="24"/>
        </w:rPr>
        <w:tab/>
      </w:r>
    </w:p>
    <w:p w14:paraId="31F7B6D5" w14:textId="77777777" w:rsidR="00B101A3" w:rsidRPr="00B101A3" w:rsidRDefault="00B101A3" w:rsidP="009131E1">
      <w:pPr>
        <w:numPr>
          <w:ilvl w:val="0"/>
          <w:numId w:val="62"/>
        </w:numPr>
        <w:spacing w:after="0" w:line="480" w:lineRule="auto"/>
        <w:ind w:left="426" w:hanging="283"/>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Simplisia nabati, simplisia yang berupa tanaman utuh, bagian tanaman atau eksudat tanaman. Eksudat tanaman adalah isi sel yang secara spontan keluar </w:t>
      </w:r>
      <w:r w:rsidRPr="00B101A3">
        <w:rPr>
          <w:rFonts w:ascii="Times New Roman" w:eastAsia="Calibri" w:hAnsi="Times New Roman" w:cs="Times New Roman"/>
          <w:sz w:val="24"/>
          <w:szCs w:val="24"/>
        </w:rPr>
        <w:lastRenderedPageBreak/>
        <w:t>dari tanaman atau isi sel yang dengan cara tertentu dipisahkan dari tanamannya dan belum berupa zat kimia</w:t>
      </w:r>
    </w:p>
    <w:p w14:paraId="072DD476" w14:textId="77777777" w:rsidR="00B101A3" w:rsidRPr="00B101A3" w:rsidRDefault="00B101A3" w:rsidP="009131E1">
      <w:pPr>
        <w:numPr>
          <w:ilvl w:val="0"/>
          <w:numId w:val="62"/>
        </w:numPr>
        <w:spacing w:after="0" w:line="480" w:lineRule="auto"/>
        <w:ind w:left="426" w:hanging="283"/>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Simplisia hewani, simplisia yang berupa hewan atau bagian hewan zat-zat berguna yang dihasilkan oleh hewan dan belum berupa zat kimia</w:t>
      </w:r>
    </w:p>
    <w:p w14:paraId="043C667F" w14:textId="77777777" w:rsidR="00B101A3" w:rsidRPr="00B101A3" w:rsidRDefault="00B101A3" w:rsidP="009131E1">
      <w:pPr>
        <w:numPr>
          <w:ilvl w:val="0"/>
          <w:numId w:val="62"/>
        </w:numPr>
        <w:spacing w:after="0" w:line="480" w:lineRule="auto"/>
        <w:ind w:left="426" w:hanging="283"/>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Simplisia pelikan/mineral, simplisia yang berupa bahan-bahan pelikan/mineral yang belum diolah atau telah diolah dengan cara sederhana dan belum berupa zat kimia (Ditjen POM, 1995).</w:t>
      </w:r>
    </w:p>
    <w:p w14:paraId="1C34CF62" w14:textId="77777777" w:rsidR="00B101A3" w:rsidRPr="00B101A3" w:rsidRDefault="00B101A3" w:rsidP="00B101A3">
      <w:pPr>
        <w:spacing w:after="0" w:line="480" w:lineRule="auto"/>
        <w:ind w:left="426" w:firstLine="294"/>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Pada umumnya pembuatan simplisia melalui tahapan sebagai berikut:</w:t>
      </w:r>
    </w:p>
    <w:p w14:paraId="3104B3C0" w14:textId="77777777" w:rsidR="00B101A3" w:rsidRPr="00B101A3" w:rsidRDefault="00B101A3" w:rsidP="00B101A3">
      <w:pPr>
        <w:spacing w:after="0" w:line="480" w:lineRule="auto"/>
        <w:ind w:left="426" w:hanging="284"/>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a.</w:t>
      </w:r>
      <w:r w:rsidRPr="00B101A3">
        <w:rPr>
          <w:rFonts w:ascii="Times New Roman" w:eastAsia="Calibri" w:hAnsi="Times New Roman" w:cs="Times New Roman"/>
          <w:sz w:val="24"/>
          <w:szCs w:val="24"/>
        </w:rPr>
        <w:tab/>
        <w:t>Pengumpulan bahan baku</w:t>
      </w:r>
    </w:p>
    <w:p w14:paraId="1C709BBA" w14:textId="77777777" w:rsidR="00B101A3" w:rsidRPr="00B101A3" w:rsidRDefault="00B101A3" w:rsidP="00B101A3">
      <w:pPr>
        <w:spacing w:after="0" w:line="480" w:lineRule="auto"/>
        <w:ind w:left="426"/>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Kadar bahan aktif dalam simplisia bergantung pada bagian tanaman yang digunakan, usia tanaman atau bagian tanaman saat panen, waktu panen dan lingkungan tumbuh.</w:t>
      </w:r>
    </w:p>
    <w:p w14:paraId="2712F348" w14:textId="77777777" w:rsidR="00B101A3" w:rsidRPr="00B101A3" w:rsidRDefault="00B101A3" w:rsidP="00B101A3">
      <w:pPr>
        <w:spacing w:after="0" w:line="480" w:lineRule="auto"/>
        <w:ind w:left="426" w:hanging="284"/>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b.</w:t>
      </w:r>
      <w:r w:rsidRPr="00B101A3">
        <w:rPr>
          <w:rFonts w:ascii="Times New Roman" w:eastAsia="Calibri" w:hAnsi="Times New Roman" w:cs="Times New Roman"/>
          <w:sz w:val="24"/>
          <w:szCs w:val="24"/>
        </w:rPr>
        <w:tab/>
        <w:t>Sortasi basah</w:t>
      </w:r>
    </w:p>
    <w:p w14:paraId="1D0BDA4A" w14:textId="77777777" w:rsidR="00B101A3" w:rsidRPr="00B101A3" w:rsidRDefault="00B101A3" w:rsidP="00B101A3">
      <w:pPr>
        <w:spacing w:after="0" w:line="480" w:lineRule="auto"/>
        <w:ind w:left="426"/>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Sortasi basah dilakukan untuk memisahkan cemaran (kotoran dan bahan asing lain) dari bahan simplisia. Pembersihan simplisia dari tanah dapat mengurangi jumlah kontaminasi mikrobiologi.</w:t>
      </w:r>
    </w:p>
    <w:p w14:paraId="6AC20725" w14:textId="77777777" w:rsidR="00B101A3" w:rsidRPr="00B101A3" w:rsidRDefault="00B101A3" w:rsidP="00B101A3">
      <w:pPr>
        <w:spacing w:after="0" w:line="480" w:lineRule="auto"/>
        <w:ind w:left="426" w:hanging="284"/>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c.</w:t>
      </w:r>
      <w:r w:rsidRPr="00B101A3">
        <w:rPr>
          <w:rFonts w:ascii="Times New Roman" w:eastAsia="Calibri" w:hAnsi="Times New Roman" w:cs="Times New Roman"/>
          <w:sz w:val="24"/>
          <w:szCs w:val="24"/>
        </w:rPr>
        <w:tab/>
        <w:t>Pencucian simplisia</w:t>
      </w:r>
    </w:p>
    <w:p w14:paraId="30991479" w14:textId="77777777" w:rsidR="00B101A3" w:rsidRPr="00B101A3" w:rsidRDefault="00B101A3" w:rsidP="00B101A3">
      <w:pPr>
        <w:spacing w:after="0" w:line="480" w:lineRule="auto"/>
        <w:ind w:left="426"/>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Pencucian simplisia bertujuan melepaskan kotoran (tanah, debu, kotoran lainnya) yang melekat pada tanaman obat sehingga mikroba atau kotoran yang dapat merusak dan mengubah komposisi zat pada tanaman dapat dihilangkan. Proses pencucian dilakukan dengan cara mengalirkan air bersih pada simplisia sehingga kotoran dapat terlarut dan langsung terbuang. Kualitas air yang digunakan untuk membersihkan simplisia harus air bersih yang digunakan untuk membersihkan simplisia harus air bersih yang tidak </w:t>
      </w:r>
      <w:r w:rsidRPr="00B101A3">
        <w:rPr>
          <w:rFonts w:ascii="Times New Roman" w:eastAsia="Calibri" w:hAnsi="Times New Roman" w:cs="Times New Roman"/>
          <w:sz w:val="24"/>
          <w:szCs w:val="24"/>
        </w:rPr>
        <w:lastRenderedPageBreak/>
        <w:t>mengandung mikroba dan logam. Air yang disarankan untuk digunakan adalah air tanah (air sumur atau mata air) yang bersih atau air dari perusahaan air minum (PAM).</w:t>
      </w:r>
    </w:p>
    <w:p w14:paraId="7BB32D5C" w14:textId="77777777" w:rsidR="00B101A3" w:rsidRPr="00B101A3" w:rsidRDefault="00B101A3" w:rsidP="00B101A3">
      <w:pPr>
        <w:spacing w:after="0" w:line="480" w:lineRule="auto"/>
        <w:ind w:left="426" w:firstLine="294"/>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Pencucian simplisia dapat dilakukan dengan cara sebagai berikut.</w:t>
      </w:r>
    </w:p>
    <w:p w14:paraId="23E02699" w14:textId="77777777" w:rsidR="00B101A3" w:rsidRPr="00B101A3" w:rsidRDefault="00B101A3" w:rsidP="00B101A3">
      <w:pPr>
        <w:spacing w:after="0" w:line="480" w:lineRule="auto"/>
        <w:ind w:left="426" w:hanging="284"/>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1.</w:t>
      </w:r>
      <w:r w:rsidRPr="00B101A3">
        <w:rPr>
          <w:rFonts w:ascii="Times New Roman" w:eastAsia="Calibri" w:hAnsi="Times New Roman" w:cs="Times New Roman"/>
          <w:sz w:val="24"/>
          <w:szCs w:val="24"/>
        </w:rPr>
        <w:tab/>
        <w:t>Perendaman</w:t>
      </w:r>
    </w:p>
    <w:p w14:paraId="69357EF1" w14:textId="77777777" w:rsidR="00B101A3" w:rsidRPr="00B101A3" w:rsidRDefault="00B101A3" w:rsidP="00B101A3">
      <w:pPr>
        <w:spacing w:after="0" w:line="480" w:lineRule="auto"/>
        <w:ind w:left="426"/>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Perendaman merupakan cara yang sering dipakai untuk mencuci bahan baku obat herbal (simplisia). Caranya dengan merendam simplisia dalam air. Perendaman tidak boleh dilakukan terlalu lama agar bahan berkhasiat pada tanaman yang mudah larut dalam air tidak tercuci dan hilang begitu saja.</w:t>
      </w:r>
    </w:p>
    <w:p w14:paraId="4453C8B4" w14:textId="77777777" w:rsidR="00B101A3" w:rsidRPr="00B101A3" w:rsidRDefault="00B101A3" w:rsidP="00B101A3">
      <w:pPr>
        <w:spacing w:after="0" w:line="480" w:lineRule="auto"/>
        <w:ind w:left="426" w:hanging="284"/>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2.</w:t>
      </w:r>
      <w:r w:rsidRPr="00B101A3">
        <w:rPr>
          <w:rFonts w:ascii="Times New Roman" w:eastAsia="Calibri" w:hAnsi="Times New Roman" w:cs="Times New Roman"/>
          <w:sz w:val="24"/>
          <w:szCs w:val="24"/>
        </w:rPr>
        <w:tab/>
        <w:t>Penyemprotan</w:t>
      </w:r>
    </w:p>
    <w:p w14:paraId="5D478378" w14:textId="77777777" w:rsidR="00B101A3" w:rsidRPr="00B101A3" w:rsidRDefault="00B101A3" w:rsidP="00B101A3">
      <w:pPr>
        <w:spacing w:after="0" w:line="480" w:lineRule="auto"/>
        <w:ind w:left="426"/>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Membersihkan simplisia dengan cara penyemprotan biasanya dilakukan pada simplisia yang berasal dari umbi yang tumbuh didalam tanah. Hal ini disebabkan tanah mudah melekat pada lekukan-lekukan umbi yang tumbuh di dalam tanah. Karena itu, umbi perlu disemprot dengan air agar kotoran atau tanah dapat terlepas dari lekukan umbi tersebut.</w:t>
      </w:r>
    </w:p>
    <w:p w14:paraId="1B8B89E2" w14:textId="77777777" w:rsidR="00B101A3" w:rsidRPr="00B101A3" w:rsidRDefault="00B101A3" w:rsidP="00B101A3">
      <w:pPr>
        <w:spacing w:after="0" w:line="480" w:lineRule="auto"/>
        <w:ind w:left="426" w:hanging="284"/>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3.</w:t>
      </w:r>
      <w:r w:rsidRPr="00B101A3">
        <w:rPr>
          <w:rFonts w:ascii="Times New Roman" w:eastAsia="Calibri" w:hAnsi="Times New Roman" w:cs="Times New Roman"/>
          <w:sz w:val="24"/>
          <w:szCs w:val="24"/>
        </w:rPr>
        <w:tab/>
        <w:t>Penggosokan (penyikatan)</w:t>
      </w:r>
    </w:p>
    <w:p w14:paraId="53355D2C" w14:textId="77777777" w:rsidR="00B101A3" w:rsidRPr="00B101A3" w:rsidRDefault="00B101A3" w:rsidP="00B101A3">
      <w:pPr>
        <w:spacing w:after="0" w:line="480" w:lineRule="auto"/>
        <w:ind w:left="426"/>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Penggosokan (penyikatan) bertujuan untuk membuang kotoran yang menempel dan susah dihilangkan pada simplisia. Penggosokan dilakukan dengan menggunakan sikat lembut atau kain sambil merendam simplisia didalam air. Hal yang perlu diperhatikan adalah jangan sampai penyikatan menggores atau merusak simplisia sehingga kualitas simplisia menurun. setelah bersih, simplisia ditiriskan ditempat teduh dengan cara menghamparkannya di tikar, para-para atau kawat kasa sambil dibolak-balik.</w:t>
      </w:r>
    </w:p>
    <w:p w14:paraId="4144320F" w14:textId="77777777" w:rsidR="00B101A3" w:rsidRPr="00B101A3" w:rsidRDefault="00B101A3" w:rsidP="00B101A3">
      <w:pPr>
        <w:spacing w:after="0" w:line="480" w:lineRule="auto"/>
        <w:ind w:left="426"/>
        <w:jc w:val="both"/>
        <w:rPr>
          <w:rFonts w:ascii="Times New Roman" w:eastAsia="Calibri" w:hAnsi="Times New Roman" w:cs="Times New Roman"/>
          <w:sz w:val="24"/>
          <w:szCs w:val="24"/>
        </w:rPr>
      </w:pPr>
    </w:p>
    <w:p w14:paraId="70413174" w14:textId="77777777" w:rsidR="00B101A3" w:rsidRPr="00B101A3" w:rsidRDefault="00B101A3" w:rsidP="00B101A3">
      <w:pPr>
        <w:spacing w:after="0" w:line="480" w:lineRule="auto"/>
        <w:ind w:left="426" w:hanging="284"/>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lastRenderedPageBreak/>
        <w:t>d.</w:t>
      </w:r>
      <w:r w:rsidRPr="00B101A3">
        <w:rPr>
          <w:rFonts w:ascii="Times New Roman" w:eastAsia="Calibri" w:hAnsi="Times New Roman" w:cs="Times New Roman"/>
          <w:sz w:val="24"/>
          <w:szCs w:val="24"/>
        </w:rPr>
        <w:tab/>
        <w:t>Perajangan</w:t>
      </w:r>
    </w:p>
    <w:p w14:paraId="10131E56" w14:textId="77777777" w:rsidR="00B101A3" w:rsidRPr="00B101A3" w:rsidRDefault="00B101A3" w:rsidP="00B101A3">
      <w:pPr>
        <w:spacing w:after="0" w:line="480" w:lineRule="auto"/>
        <w:ind w:left="426"/>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Perajangan bahan simplisia dilakukan untuk mempermudah proses pengeringan, pengepakan dan penggilingan. Tanaman yang baru dipanen, sebelum dirajang, terlebih dahulu dijemur dalam keadaan utuh selama 1 hari. Perajangan dapat dilakukan dengan pisau atau mesin perajang khusus sehingga diperoleh irisan tipis atau potongan dengan ukuran tertentu.</w:t>
      </w:r>
    </w:p>
    <w:p w14:paraId="487F91FF" w14:textId="77777777" w:rsidR="00B101A3" w:rsidRPr="00B101A3" w:rsidRDefault="00B101A3" w:rsidP="00B101A3">
      <w:pPr>
        <w:spacing w:after="0" w:line="480" w:lineRule="auto"/>
        <w:ind w:left="426" w:hanging="284"/>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e.</w:t>
      </w:r>
      <w:r w:rsidRPr="00B101A3">
        <w:rPr>
          <w:rFonts w:ascii="Times New Roman" w:eastAsia="Calibri" w:hAnsi="Times New Roman" w:cs="Times New Roman"/>
          <w:sz w:val="24"/>
          <w:szCs w:val="24"/>
        </w:rPr>
        <w:tab/>
        <w:t>Pengeringan simplisia</w:t>
      </w:r>
    </w:p>
    <w:p w14:paraId="6110CBC9" w14:textId="77777777" w:rsidR="00B101A3" w:rsidRPr="00B101A3" w:rsidRDefault="00B101A3" w:rsidP="00B101A3">
      <w:pPr>
        <w:spacing w:after="0" w:line="480" w:lineRule="auto"/>
        <w:ind w:left="426"/>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Pengeringan simplisia bertujuan mengurangi kadar air simplisia sehingga simplisia tidak mudah rusak, berjamur, atau kandungan bahan aktif berubah jika disimpan dalam waktu cukup lama. Sebelum proses pengeringan, simplisia seperti rimpang, batang, atau kulit kayu dipotong kecil-kecil untuk mempercepat proses pengeringan. Simplisia berupa rimpang biasanya diiris dengan ketebalan 5-7 mm menggunakan pisau stainlees steel atau mesin perajang. Batang dipotong-potong sebelum dikeringkan, sedangkan kulit kayu dipecah-pecah menjadi ukuran yang lebih kecil.</w:t>
      </w:r>
    </w:p>
    <w:p w14:paraId="5C66CA4A" w14:textId="77777777" w:rsidR="00B101A3" w:rsidRPr="00B101A3" w:rsidRDefault="00B101A3" w:rsidP="00B101A3">
      <w:pPr>
        <w:spacing w:after="0" w:line="480" w:lineRule="auto"/>
        <w:ind w:left="426" w:firstLine="294"/>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Pengeringan dapat dilakukan dengan beberapa cara sebagai berikut.</w:t>
      </w:r>
    </w:p>
    <w:p w14:paraId="6E6B64C7" w14:textId="77777777" w:rsidR="00B101A3" w:rsidRPr="00B101A3" w:rsidRDefault="00B101A3" w:rsidP="009131E1">
      <w:pPr>
        <w:numPr>
          <w:ilvl w:val="0"/>
          <w:numId w:val="71"/>
        </w:numPr>
        <w:spacing w:after="0" w:line="480" w:lineRule="auto"/>
        <w:ind w:left="426" w:hanging="284"/>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Pengeringan secara alami</w:t>
      </w:r>
    </w:p>
    <w:p w14:paraId="290615B7" w14:textId="77777777" w:rsidR="00B101A3" w:rsidRPr="00B101A3" w:rsidRDefault="00B101A3" w:rsidP="00B101A3">
      <w:pPr>
        <w:spacing w:after="0" w:line="480" w:lineRule="auto"/>
        <w:ind w:left="426"/>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Pengeringan secara alami dilakukan dengan menjemur simplisia di bawah matahari langsung. Simplisia ini dihamparkan merata setipis mungkin dengan alas tikar atau plastik dengan sambil sering dibalik agar keringnya merata. Cara ini merupakan cara yang paling mudah dari segi biaya karena relatif murah. Kekurangan cara ini adalah jika terjadi perubahan cuaca mendadak atau panas yang berlebih, kualitas simplisia yang diperoleh tidak begitu baik karena pengeringan yang tidak stabil. Cara ini cocok digunakan untuk </w:t>
      </w:r>
      <w:r w:rsidRPr="00B101A3">
        <w:rPr>
          <w:rFonts w:ascii="Times New Roman" w:eastAsia="Calibri" w:hAnsi="Times New Roman" w:cs="Times New Roman"/>
          <w:sz w:val="24"/>
          <w:szCs w:val="24"/>
        </w:rPr>
        <w:lastRenderedPageBreak/>
        <w:t>simplisia rimpang, biji, batang atau akar. Untuk mengatasi pengeringan secara alami yang kurang sempurna telah direkomendasikan alat baru yang menggunakan tenaga matahari agar kualitas simplisia tetap terjaga. Alat tersebut berupa adalah lemari dengan rak-rak pengering yang dapat memberikan panas yang cukup pada simplisia sekaligus melindungi simplisia dari kelembaban udara karena hanya mengalirkan udara kering kedalam ruang antar rak. Dengan alat ini, panas matahari mencapai simplisia yang dikeringkan melalui kaca hitam sehingga dapat menyaring sinar ultra violet yang mungkin merusak kandungan berkhasiat simplisia tersebut.</w:t>
      </w:r>
    </w:p>
    <w:p w14:paraId="697BC4DA" w14:textId="77777777" w:rsidR="00B101A3" w:rsidRPr="00B101A3" w:rsidRDefault="00B101A3" w:rsidP="00B101A3">
      <w:pPr>
        <w:spacing w:after="0" w:line="480" w:lineRule="auto"/>
        <w:ind w:left="426" w:hanging="284"/>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2.</w:t>
      </w:r>
      <w:r w:rsidRPr="00B101A3">
        <w:rPr>
          <w:rFonts w:ascii="Times New Roman" w:eastAsia="Calibri" w:hAnsi="Times New Roman" w:cs="Times New Roman"/>
          <w:sz w:val="24"/>
          <w:szCs w:val="24"/>
        </w:rPr>
        <w:tab/>
        <w:t>Pengeringan secara buatan</w:t>
      </w:r>
    </w:p>
    <w:p w14:paraId="4C3BC1F3" w14:textId="77777777" w:rsidR="00B101A3" w:rsidRPr="00B101A3" w:rsidRDefault="00B101A3" w:rsidP="00B101A3">
      <w:pPr>
        <w:spacing w:after="0" w:line="480" w:lineRule="auto"/>
        <w:ind w:left="426"/>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Pengeringan secara buatan dilakukan dengan menggunakan mesin pemanas (oven) bertenaga listrik atau diesel. Kelebihan pengeringan menggunakan mesin ini, di antaranya panas yang dihasilkan lebih stabil sehingga pengeringan lebih terkontrol, waktu pengeringan tidak tergantung pada kondisi cuaca, proses pengeringan lebih cepat, kualitas yang dihasilkan lebih baik. Namun, pengadaan alat ini membutuhkan biaya yang cukup besar sehingga hanya dipakai oleh perusahaan jamu yang sudah salam skala besar. Beberapa simplisia memiliki kekhususan cara pengeringan untuk mempertahankan kandungan bahan khasiatnya.</w:t>
      </w:r>
    </w:p>
    <w:p w14:paraId="2B8C708E" w14:textId="77777777" w:rsidR="00B101A3" w:rsidRPr="00B101A3" w:rsidRDefault="00B101A3" w:rsidP="00B101A3">
      <w:pPr>
        <w:spacing w:after="0" w:line="480" w:lineRule="auto"/>
        <w:ind w:left="426" w:hanging="284"/>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f.</w:t>
      </w:r>
      <w:r w:rsidRPr="00B101A3">
        <w:rPr>
          <w:rFonts w:ascii="Times New Roman" w:eastAsia="Calibri" w:hAnsi="Times New Roman" w:cs="Times New Roman"/>
          <w:sz w:val="24"/>
          <w:szCs w:val="24"/>
        </w:rPr>
        <w:tab/>
        <w:t>Sortasi kering</w:t>
      </w:r>
    </w:p>
    <w:p w14:paraId="45C6B2EE" w14:textId="77777777" w:rsidR="00B101A3" w:rsidRPr="00B101A3" w:rsidRDefault="00B101A3" w:rsidP="00B101A3">
      <w:pPr>
        <w:spacing w:after="0" w:line="480" w:lineRule="auto"/>
        <w:ind w:left="426"/>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Sortasi setelah pengeringan merupakan tahap akhir pembuatan simplisia. Tujuan sortasi adalah untuk memisahkan benda asing seperti bagian tanaman yang tidak diinginkan dan pengotor lain yang masih ada atau tertinggal pada simplisia kering. Proses ini dilakukan sebelum pengemasan simplisia.</w:t>
      </w:r>
    </w:p>
    <w:p w14:paraId="72CB28E7" w14:textId="77777777" w:rsidR="00B101A3" w:rsidRPr="00B101A3" w:rsidRDefault="00B101A3" w:rsidP="00B101A3">
      <w:pPr>
        <w:spacing w:after="0" w:line="480" w:lineRule="auto"/>
        <w:ind w:left="426" w:hanging="284"/>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lastRenderedPageBreak/>
        <w:t>g.</w:t>
      </w:r>
      <w:r w:rsidRPr="00B101A3">
        <w:rPr>
          <w:rFonts w:ascii="Times New Roman" w:eastAsia="Calibri" w:hAnsi="Times New Roman" w:cs="Times New Roman"/>
          <w:sz w:val="24"/>
          <w:szCs w:val="24"/>
        </w:rPr>
        <w:tab/>
        <w:t>Pengepakan dan Penyimpanan Simplisia</w:t>
      </w:r>
    </w:p>
    <w:p w14:paraId="76ED1AF4" w14:textId="77777777" w:rsidR="00B101A3" w:rsidRPr="00B101A3" w:rsidRDefault="00B101A3" w:rsidP="00B101A3">
      <w:pPr>
        <w:spacing w:after="0" w:line="480" w:lineRule="auto"/>
        <w:ind w:left="426"/>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Proses penyimpanan simplisia terdiri dari dua tahap yaitu pengemasan dan penyimpanan bahan simplisia.</w:t>
      </w:r>
    </w:p>
    <w:p w14:paraId="012FF835" w14:textId="77777777" w:rsidR="00B101A3" w:rsidRPr="00B101A3" w:rsidRDefault="00B101A3" w:rsidP="00B101A3">
      <w:pPr>
        <w:spacing w:after="0" w:line="480" w:lineRule="auto"/>
        <w:ind w:firstLine="72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Penyimpanan dapat dilakukan seperti dibawah ini.</w:t>
      </w:r>
    </w:p>
    <w:p w14:paraId="2851BC95" w14:textId="77777777" w:rsidR="00B101A3" w:rsidRPr="00B101A3" w:rsidRDefault="00B101A3" w:rsidP="009131E1">
      <w:pPr>
        <w:numPr>
          <w:ilvl w:val="0"/>
          <w:numId w:val="72"/>
        </w:numPr>
        <w:spacing w:after="0" w:line="480" w:lineRule="auto"/>
        <w:ind w:left="426" w:hanging="284"/>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Pengemasan dan pemberian label</w:t>
      </w:r>
    </w:p>
    <w:p w14:paraId="62BC63DD" w14:textId="77777777" w:rsidR="00B101A3" w:rsidRPr="00B101A3" w:rsidRDefault="00B101A3" w:rsidP="00B101A3">
      <w:pPr>
        <w:spacing w:after="0" w:line="480" w:lineRule="auto"/>
        <w:ind w:left="426" w:hanging="76"/>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 Pengemasan bertujuan melindungi simplisia dari kotoran atau cemaran sehingga simplisia tidak mengalami kerusakan selama penyimpanan, pengangkutan atau pengiriman ketempat pemasaran. Sementara itu, pemberian label pada kemasan bertujuan agar bahan di dalam sebuah kemasan tidak tertukar dengan bahan dalam kemasan lain. Selain itu, pelabelan memberikan informasi beberapa lama simplisia tersebut telah disimpan.</w:t>
      </w:r>
    </w:p>
    <w:p w14:paraId="7050026A" w14:textId="77777777" w:rsidR="00B101A3" w:rsidRPr="00B101A3" w:rsidRDefault="00B101A3" w:rsidP="009131E1">
      <w:pPr>
        <w:numPr>
          <w:ilvl w:val="0"/>
          <w:numId w:val="72"/>
        </w:numPr>
        <w:spacing w:after="0" w:line="480" w:lineRule="auto"/>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Penyimpanan</w:t>
      </w:r>
    </w:p>
    <w:p w14:paraId="48799F08" w14:textId="77777777" w:rsidR="00B101A3" w:rsidRPr="00B101A3" w:rsidRDefault="00B101A3" w:rsidP="00B101A3">
      <w:pPr>
        <w:spacing w:after="0" w:line="480" w:lineRule="auto"/>
        <w:ind w:left="502"/>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Secara berkala simplisia diperiksa kualitasnya. Apabila diperlukan simplisia yang telah rusak disortir kembali dan diganti kemasannya. Simplisia yang digunakan adalah simplisia yang telah lebih dahulu disimpan. Setelah kemasan dan diberi label, simplisia dapat disusun dalam rak-rak di ruang penyimpanan. Berikut persyaratan ruang penyimpanan yang harus dipenuhi.</w:t>
      </w:r>
    </w:p>
    <w:p w14:paraId="7CD6DFC7" w14:textId="77777777" w:rsidR="00B101A3" w:rsidRPr="00B101A3" w:rsidRDefault="00B101A3" w:rsidP="009131E1">
      <w:pPr>
        <w:numPr>
          <w:ilvl w:val="0"/>
          <w:numId w:val="73"/>
        </w:numPr>
        <w:spacing w:after="0" w:line="480" w:lineRule="auto"/>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Memiliki sirkulasi udara yang baik,</w:t>
      </w:r>
    </w:p>
    <w:p w14:paraId="5A53C862" w14:textId="77777777" w:rsidR="00B101A3" w:rsidRPr="00B101A3" w:rsidRDefault="00B101A3" w:rsidP="009131E1">
      <w:pPr>
        <w:numPr>
          <w:ilvl w:val="0"/>
          <w:numId w:val="73"/>
        </w:numPr>
        <w:spacing w:after="0" w:line="480" w:lineRule="auto"/>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Memiliki suhu, kelembaban, dan penerangan yang cukup sehingga tidak merusak simplisia yang disimpan,</w:t>
      </w:r>
    </w:p>
    <w:p w14:paraId="5B3B3170" w14:textId="77777777" w:rsidR="00B101A3" w:rsidRPr="00B101A3" w:rsidRDefault="00B101A3" w:rsidP="009131E1">
      <w:pPr>
        <w:numPr>
          <w:ilvl w:val="0"/>
          <w:numId w:val="73"/>
        </w:numPr>
        <w:spacing w:after="0" w:line="480" w:lineRule="auto"/>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Mampu melindungi simplisia dari perubahan cuaca ekstrem (sangat panas atau sangat dingin) dan kelembaban berlebih</w:t>
      </w:r>
    </w:p>
    <w:p w14:paraId="08E48DBA" w14:textId="77777777" w:rsidR="00B101A3" w:rsidRPr="00B101A3" w:rsidRDefault="00B101A3" w:rsidP="009131E1">
      <w:pPr>
        <w:numPr>
          <w:ilvl w:val="0"/>
          <w:numId w:val="73"/>
        </w:numPr>
        <w:spacing w:after="0" w:line="480" w:lineRule="auto"/>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lastRenderedPageBreak/>
        <w:t>Melindungi simplisia dari serangga dan hewan pengganggu yang dapat merusak simplisia (Sudewo, B. 2009).</w:t>
      </w:r>
    </w:p>
    <w:p w14:paraId="431DCB99" w14:textId="77777777" w:rsidR="00B101A3" w:rsidRPr="00B101A3" w:rsidRDefault="00B101A3" w:rsidP="009131E1">
      <w:pPr>
        <w:numPr>
          <w:ilvl w:val="0"/>
          <w:numId w:val="59"/>
        </w:numPr>
        <w:spacing w:after="0" w:line="480" w:lineRule="auto"/>
        <w:contextualSpacing/>
        <w:jc w:val="both"/>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Ekstraksi</w:t>
      </w:r>
    </w:p>
    <w:p w14:paraId="69187ACE"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Ekstraksi adalah proses penarikan kandungan kimia yang dapat larut sehingga terpisah dari bahan yang tidak larut dengan pelarut cair. Dengan diketahui senyawa aktif yang dikandung simplisia akan mempermudah pemilihan pelarut dengan cara yang tepat (Ditjen POM, 2000).</w:t>
      </w:r>
    </w:p>
    <w:p w14:paraId="6B2C22F3" w14:textId="77777777" w:rsidR="00B101A3" w:rsidRPr="00B101A3" w:rsidRDefault="00B101A3" w:rsidP="009131E1">
      <w:pPr>
        <w:numPr>
          <w:ilvl w:val="0"/>
          <w:numId w:val="86"/>
        </w:numPr>
        <w:spacing w:after="0" w:line="480" w:lineRule="auto"/>
        <w:contextualSpacing/>
        <w:jc w:val="both"/>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Ekstrak</w:t>
      </w:r>
    </w:p>
    <w:p w14:paraId="1745B69F"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Ekstrak adalah sediaan cair, kental atau kering yang diperoleh dengan mengekstraksi senyawa aktif dari simplisia nabati atau simplisia hewani menggunakan pelarut yang sesuai, kemudian semua atau hampir semua pelarut diuapkan dan massa atau serbuk yang tersisa diperlakukan sedemikian sehingga memenuhi baku yang telah ditentukan. Ekstrak cair diperoleh dari ekstraksi yang masih mengandung sebagian besar cairan penyari. Ekstrak kental akan didapat apabila sebagian besar penyari diuapkan, sedangkan ekstrak kering akan diperoleh jika sudah tidak mengandung cairan penyari (Ditjen POM, 2014).</w:t>
      </w:r>
    </w:p>
    <w:p w14:paraId="687BAC47" w14:textId="77777777" w:rsidR="00B101A3" w:rsidRPr="00B101A3" w:rsidRDefault="00B101A3" w:rsidP="009131E1">
      <w:pPr>
        <w:numPr>
          <w:ilvl w:val="0"/>
          <w:numId w:val="60"/>
        </w:numPr>
        <w:spacing w:after="0" w:line="480" w:lineRule="auto"/>
        <w:contextualSpacing/>
        <w:jc w:val="both"/>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Metode Ekstraksi</w:t>
      </w:r>
    </w:p>
    <w:p w14:paraId="6B8D1AAC" w14:textId="77777777" w:rsidR="00B101A3" w:rsidRPr="00B101A3" w:rsidRDefault="00B101A3" w:rsidP="00B101A3">
      <w:pPr>
        <w:spacing w:after="0" w:line="480" w:lineRule="auto"/>
        <w:ind w:left="284" w:hanging="142"/>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1. Cara Dingin</w:t>
      </w:r>
    </w:p>
    <w:p w14:paraId="1F45347E" w14:textId="77777777" w:rsidR="00B101A3" w:rsidRPr="00B101A3" w:rsidRDefault="00B101A3" w:rsidP="00B101A3">
      <w:pPr>
        <w:spacing w:after="0" w:line="480" w:lineRule="auto"/>
        <w:ind w:left="284"/>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a. Maserasi  </w:t>
      </w:r>
    </w:p>
    <w:p w14:paraId="3CFB90ED"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Maserasi merupakan proses pengekstrakan simplisia menggunakan pelarut dengan beberapa kali perendaman dan pengocokan atau pengadukan pada temperatur ruangan (kamar). Pelarut akan menembus dinding sel dan masuk kedalam rongga sel yang mengandung zat aktif, kemudian zat aktif didalam sel dan diluar sel larutan terpekat keluar. Maserasi kinetik berarti dilakukan </w:t>
      </w:r>
      <w:r w:rsidRPr="00B101A3">
        <w:rPr>
          <w:rFonts w:ascii="Times New Roman" w:eastAsia="Calibri" w:hAnsi="Times New Roman" w:cs="Times New Roman"/>
          <w:sz w:val="24"/>
          <w:szCs w:val="24"/>
        </w:rPr>
        <w:lastRenderedPageBreak/>
        <w:t>pengadukan yang kontinu (terus menerus). Remaserasi dilakukan pengulangan penambahan pelarut setelah dilakukan penyaringan maserasi pertama.</w:t>
      </w:r>
    </w:p>
    <w:p w14:paraId="19F3B50F" w14:textId="77777777" w:rsidR="00B101A3" w:rsidRPr="00B101A3" w:rsidRDefault="00B101A3" w:rsidP="00B101A3">
      <w:pPr>
        <w:spacing w:after="0" w:line="480" w:lineRule="auto"/>
        <w:ind w:firstLine="284"/>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b. Perkolasi </w:t>
      </w:r>
    </w:p>
    <w:p w14:paraId="3575B593"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Perkolasi merupakan proses ekstraksi dengan menggunakan pelarut yang selalu baru sampai penyarian sempurna dan umumnya dilakukan pada temperatur ruangan. Proses ini terdiri dari tahapan pelembaban bahan, tahap pendiaman dan tahap perkolasi sebenarnya (penetesan/penampungan ekstrak) yang terus menerus sampai ekstrak yang diinginkan habis tersari. Tahapan pelembaban bahan dilakukan menggunakan cairan penyari sekurang-kurangnya 3 jam, hal ini penting terutama untuk serbuk yang keras dan bahan yang mudah mengembang (Ditjen POM, 2000).</w:t>
      </w:r>
    </w:p>
    <w:p w14:paraId="7FC399EC" w14:textId="77777777" w:rsidR="00B101A3" w:rsidRPr="00B101A3" w:rsidRDefault="00B101A3" w:rsidP="00B101A3">
      <w:pPr>
        <w:spacing w:after="0" w:line="480" w:lineRule="auto"/>
        <w:ind w:firstLine="142"/>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2. Cara Panas</w:t>
      </w:r>
    </w:p>
    <w:p w14:paraId="0DF4E48E" w14:textId="77777777" w:rsidR="00B101A3" w:rsidRPr="00B101A3" w:rsidRDefault="00B101A3" w:rsidP="00B101A3">
      <w:pPr>
        <w:spacing w:after="0" w:line="480" w:lineRule="auto"/>
        <w:ind w:left="360" w:hanging="76"/>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a. Refluks </w:t>
      </w:r>
    </w:p>
    <w:p w14:paraId="06F0CBC5"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Refluks merupakan ekstraksi dengan pelarut pada temperatur titik didihnya selama waktu tertentu dan jumlah pelarut terbatas yang relatif konstan dengan adanya pendingin balik. Umumnya dilakukan penanggulangan proses pada residu pertama 3 - 4 kali sehingga dapat termasuk proses ekstraksi sempurna.</w:t>
      </w:r>
    </w:p>
    <w:p w14:paraId="5EC5F02C" w14:textId="77777777" w:rsidR="00B101A3" w:rsidRPr="00B101A3" w:rsidRDefault="00B101A3" w:rsidP="00B101A3">
      <w:pPr>
        <w:spacing w:after="0" w:line="480" w:lineRule="auto"/>
        <w:ind w:firstLine="284"/>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b. Sokletasi </w:t>
      </w:r>
    </w:p>
    <w:p w14:paraId="6A9BBD3F"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Sokletasi merupakan ekstraksi dengan menggunakan pelarut yang selalu baru. Umumnya dilakukan dengan alat khusus (soklet) sehingga ekstraksi kontinu dengan jumlah relatif konstan dengan adanya pendingin balik.</w:t>
      </w:r>
    </w:p>
    <w:p w14:paraId="73B7FDFD" w14:textId="77777777" w:rsidR="00B101A3" w:rsidRPr="00B101A3" w:rsidRDefault="00B101A3" w:rsidP="00B101A3">
      <w:pPr>
        <w:spacing w:after="0" w:line="480" w:lineRule="auto"/>
        <w:ind w:firstLine="284"/>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c. Digesti</w:t>
      </w:r>
    </w:p>
    <w:p w14:paraId="7497C686"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Digesti merupakan maserasi kinetik (dengan pengadukan kontinu) pada temperatur yang lebih tinggi dari temperatur ruangan (kamar), yaitu secara umum </w:t>
      </w:r>
    </w:p>
    <w:p w14:paraId="7DA7E701"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lastRenderedPageBreak/>
        <w:t>dilakukan pada temperatur 40-50 ˚C.</w:t>
      </w:r>
    </w:p>
    <w:p w14:paraId="2D5619F6" w14:textId="77777777" w:rsidR="00B101A3" w:rsidRPr="00B101A3" w:rsidRDefault="00B101A3" w:rsidP="00B101A3">
      <w:pPr>
        <w:spacing w:after="0" w:line="480" w:lineRule="auto"/>
        <w:ind w:firstLine="284"/>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d. Infudasi </w:t>
      </w:r>
    </w:p>
    <w:p w14:paraId="5B2EAAF0"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Infundasi merupakan ekstraksi dengan pelarut air pada temperatur penangas air (bejana infus tercelup dalam penangas air mendidih). Temperatur terukur 96- 98˚C selama waktu tertentu (15 – 20 menit).</w:t>
      </w:r>
    </w:p>
    <w:p w14:paraId="28609859" w14:textId="77777777" w:rsidR="00B101A3" w:rsidRPr="00B101A3" w:rsidRDefault="00B101A3" w:rsidP="00B101A3">
      <w:pPr>
        <w:spacing w:after="0" w:line="480" w:lineRule="auto"/>
        <w:ind w:firstLine="284"/>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e. Dekoktasi </w:t>
      </w:r>
    </w:p>
    <w:p w14:paraId="1CC15C09"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Dekoktasi merupakan infus pada waktu yang lebih lama dan temperatur sampai titik didih air, yakni 30 menit pada suhu 90-100˚C (Ditjen POM, 2000).</w:t>
      </w:r>
    </w:p>
    <w:p w14:paraId="40F4869B" w14:textId="77777777" w:rsidR="00B101A3" w:rsidRPr="00B101A3" w:rsidRDefault="00B101A3" w:rsidP="009131E1">
      <w:pPr>
        <w:keepNext/>
        <w:keepLines/>
        <w:numPr>
          <w:ilvl w:val="1"/>
          <w:numId w:val="14"/>
        </w:numPr>
        <w:spacing w:after="0" w:line="480" w:lineRule="auto"/>
        <w:contextualSpacing/>
        <w:jc w:val="both"/>
        <w:outlineLvl w:val="1"/>
        <w:rPr>
          <w:rFonts w:ascii="Times New Roman" w:eastAsia="Times New Roman" w:hAnsi="Times New Roman" w:cs="Times New Roman"/>
          <w:b/>
          <w:sz w:val="24"/>
          <w:szCs w:val="26"/>
          <w:lang w:val="id-ID"/>
        </w:rPr>
      </w:pPr>
      <w:bookmarkStart w:id="28" w:name="_Hlk139074485"/>
      <w:bookmarkEnd w:id="26"/>
      <w:bookmarkEnd w:id="27"/>
      <w:r w:rsidRPr="00B101A3">
        <w:rPr>
          <w:rFonts w:ascii="Times New Roman" w:eastAsia="Times New Roman" w:hAnsi="Times New Roman" w:cs="Times New Roman"/>
          <w:b/>
          <w:sz w:val="24"/>
          <w:szCs w:val="26"/>
        </w:rPr>
        <w:t>Nanopartikel Perak</w:t>
      </w:r>
    </w:p>
    <w:p w14:paraId="7FDCD121" w14:textId="77777777" w:rsidR="00B101A3" w:rsidRPr="00B101A3" w:rsidRDefault="00B101A3" w:rsidP="009131E1">
      <w:pPr>
        <w:keepNext/>
        <w:keepLines/>
        <w:numPr>
          <w:ilvl w:val="1"/>
          <w:numId w:val="69"/>
        </w:numPr>
        <w:spacing w:after="0" w:line="480" w:lineRule="auto"/>
        <w:contextualSpacing/>
        <w:jc w:val="both"/>
        <w:outlineLvl w:val="1"/>
        <w:rPr>
          <w:rFonts w:ascii="Times New Roman" w:eastAsia="Times New Roman" w:hAnsi="Times New Roman" w:cs="Times New Roman"/>
          <w:b/>
          <w:sz w:val="24"/>
          <w:szCs w:val="26"/>
          <w:lang w:val="id-ID"/>
        </w:rPr>
      </w:pPr>
      <w:r w:rsidRPr="00B101A3">
        <w:rPr>
          <w:rFonts w:ascii="Times New Roman" w:eastAsia="Times New Roman" w:hAnsi="Times New Roman" w:cs="Times New Roman"/>
          <w:b/>
          <w:sz w:val="24"/>
          <w:szCs w:val="26"/>
        </w:rPr>
        <w:t>Definisi Nanopartikel Perak</w:t>
      </w:r>
    </w:p>
    <w:p w14:paraId="554FE39C"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Nanoteknologi adalah bidang ilmu pengetahuan dan teknologi yang paling maju dan berkembang pesat. Ini terutama berkaitan dengan pengembangan kebaruan dalam bahan nano dengan memahami dan mengendalikan materi pada tingkat skala nano. Nanopartikel perak (AgNPs) adalah nanopartikel paling menonjol yang digabungkan dengan aplikasi yang luas, karena karakteristiknya yang berbeda (Khan et al., 2023). Bahan nano memiliki keunggulan yang signifikan dalam fisika dan sifat kimia, seperti efek ukuran kuantum, efek permukaan dan efek terowongan kuanta makro yang ditentukan oleh skala tiga dimensi, struktur khusus dan struktur permukaan (Cai et al., 2018). Untuk alasan-alasan ini, bahan berskala nano telah lama diminati. Nanopartikel perak (AgNPs) telah menjadi salah satu bahan yang paling populer dan telah dieksplorasi oleh struktur nano yang diturunkan dari nanoteknologi dalam beberapa dekade terakhir. AgNPs adalah partikel yang terdiri dari perak sederhana dengan diameter 1–100 nm dan memiliki spesifisitas tinggi luas permukaan, aktivitas permukaan, </w:t>
      </w:r>
      <w:r w:rsidRPr="00B101A3">
        <w:rPr>
          <w:rFonts w:ascii="Times New Roman" w:eastAsia="Calibri" w:hAnsi="Times New Roman" w:cs="Times New Roman"/>
          <w:sz w:val="24"/>
          <w:szCs w:val="24"/>
        </w:rPr>
        <w:lastRenderedPageBreak/>
        <w:t>energi permukaan, dan kinerja katalitik. Dibandingkan dengan perak biasa, AgNP lebih kuat sifat antibakteri, resistensi non-obat, dan karakteristik lainnya (Nie et al., 2023).</w:t>
      </w:r>
      <w:bookmarkEnd w:id="28"/>
    </w:p>
    <w:p w14:paraId="74DBC4D7"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bookmarkStart w:id="29" w:name="_Hlk139074696"/>
      <w:r w:rsidRPr="00B101A3">
        <w:rPr>
          <w:rFonts w:ascii="Times New Roman" w:eastAsia="Calibri" w:hAnsi="Times New Roman" w:cs="Times New Roman"/>
          <w:sz w:val="24"/>
          <w:szCs w:val="24"/>
        </w:rPr>
        <w:t>Banyak metode yang dapat digunakan untuk sintesis partikel nano perak (Ag-NPs) termasuk prosedur kimia, fisika, fotokimia, dan biologi. Pemilihan salah satu metode ini dalam hal biaya, skalabilitas, ukuran partikel, dan distribusi ukuran harus dipertimbangkan. Secara umum, metode kimia memberikan cara mudah untuk mensintesis partikel nano dalam larutan. Sintesis kimiawi dari Ag-NPs, sebagai contoh, dalam larutan biasanya menggunakan prekursor logam, zat pereduksi, dan zat penstabil atau capping.</w:t>
      </w:r>
    </w:p>
    <w:p w14:paraId="2E1B5EE6" w14:textId="77777777" w:rsidR="00B101A3" w:rsidRPr="00B101A3" w:rsidRDefault="00B101A3" w:rsidP="00B101A3">
      <w:pPr>
        <w:spacing w:after="160" w:line="259" w:lineRule="auto"/>
        <w:rPr>
          <w:rFonts w:ascii="Calibri" w:eastAsia="Calibri" w:hAnsi="Calibri" w:cs="Times New Roman"/>
          <w:b/>
          <w:bCs/>
        </w:rPr>
      </w:pPr>
      <w:r w:rsidRPr="00B101A3">
        <w:rPr>
          <w:rFonts w:ascii="Calibri" w:eastAsia="Calibri" w:hAnsi="Calibri" w:cs="Times New Roman"/>
          <w:b/>
          <w:bCs/>
        </w:rPr>
        <w:t xml:space="preserve">                             </w:t>
      </w:r>
      <w:r w:rsidRPr="00B101A3">
        <w:rPr>
          <w:rFonts w:ascii="Calibri" w:eastAsia="Calibri" w:hAnsi="Calibri" w:cs="Times New Roman"/>
          <w:b/>
          <w:bCs/>
          <w:noProof/>
        </w:rPr>
        <w:drawing>
          <wp:inline distT="0" distB="0" distL="0" distR="0" wp14:anchorId="4DAE9483" wp14:editId="3D843577">
            <wp:extent cx="3069772" cy="1616006"/>
            <wp:effectExtent l="0" t="0" r="0" b="0"/>
            <wp:docPr id="4"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23325" cy="1696840"/>
                    </a:xfrm>
                    <a:prstGeom prst="rect">
                      <a:avLst/>
                    </a:prstGeom>
                    <a:noFill/>
                  </pic:spPr>
                </pic:pic>
              </a:graphicData>
            </a:graphic>
          </wp:inline>
        </w:drawing>
      </w:r>
    </w:p>
    <w:p w14:paraId="6B145B85" w14:textId="77777777" w:rsidR="00B101A3" w:rsidRPr="00B101A3" w:rsidRDefault="00B101A3" w:rsidP="00B101A3">
      <w:pPr>
        <w:spacing w:after="0" w:line="480" w:lineRule="auto"/>
        <w:jc w:val="center"/>
        <w:rPr>
          <w:rFonts w:ascii="Times New Roman" w:eastAsia="Calibri" w:hAnsi="Times New Roman" w:cs="Times New Roman"/>
          <w:sz w:val="24"/>
          <w:szCs w:val="24"/>
        </w:rPr>
      </w:pPr>
      <w:r w:rsidRPr="00B101A3">
        <w:rPr>
          <w:rFonts w:ascii="Times New Roman" w:eastAsia="Calibri" w:hAnsi="Times New Roman" w:cs="Times New Roman"/>
          <w:b/>
          <w:bCs/>
          <w:sz w:val="24"/>
          <w:szCs w:val="24"/>
        </w:rPr>
        <w:t xml:space="preserve">Gambar 2.2 </w:t>
      </w:r>
      <w:r w:rsidRPr="00B101A3">
        <w:rPr>
          <w:rFonts w:ascii="Times New Roman" w:eastAsia="Calibri" w:hAnsi="Times New Roman" w:cs="Times New Roman"/>
          <w:sz w:val="24"/>
          <w:szCs w:val="24"/>
        </w:rPr>
        <w:t>Mekanisme reduksi ion Ag</w:t>
      </w:r>
    </w:p>
    <w:p w14:paraId="0707DF7A"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Pembentukan larutan koloid untuk reduksi garam perak melibatkan dua tahap: (1) nukleasi dan (2) pertumbuhan selanjutnya, yang menentukan ukuran dan bentuk partikel nano. Tahapan ini dapat dikontrol dengan mengatur parameter, seperti suhu reaksi, nilai pH, prekursor, jenis reduksi, dan zat penstabil.</w:t>
      </w:r>
    </w:p>
    <w:p w14:paraId="5414FCD9"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Berdasarkan dari</w:t>
      </w:r>
      <w:sdt>
        <w:sdtPr>
          <w:rPr>
            <w:rFonts w:ascii="Times New Roman" w:eastAsia="Calibri" w:hAnsi="Times New Roman" w:cs="Times New Roman"/>
            <w:color w:val="000000"/>
            <w:sz w:val="24"/>
            <w:szCs w:val="24"/>
          </w:rPr>
          <w:tag w:val="MENDELEY_CITATION_v3_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"/>
          <w:id w:val="672912534"/>
          <w:placeholder>
            <w:docPart w:val="DFDFF5872C3C425CA59F6A91C285295C"/>
          </w:placeholder>
        </w:sdtPr>
        <w:sdtEndPr/>
        <w:sdtContent>
          <w:r w:rsidRPr="00B101A3">
            <w:rPr>
              <w:rFonts w:ascii="Times New Roman" w:eastAsia="Calibri" w:hAnsi="Times New Roman" w:cs="Times New Roman"/>
              <w:color w:val="000000"/>
              <w:sz w:val="24"/>
              <w:szCs w:val="24"/>
            </w:rPr>
            <w:t xml:space="preserve"> K. R. Lestari, (2021)</w:t>
          </w:r>
        </w:sdtContent>
      </w:sdt>
      <w:r w:rsidRPr="00B101A3">
        <w:rPr>
          <w:rFonts w:ascii="Times New Roman" w:eastAsia="Calibri" w:hAnsi="Times New Roman" w:cs="Times New Roman"/>
          <w:sz w:val="24"/>
          <w:szCs w:val="24"/>
        </w:rPr>
        <w:t xml:space="preserve"> bahwa menyatakan Ag-NP bulat dengan ukuran yang dapat dikontrol dapat disintesis dengan menggunakan proses poliol (Dang et al. 2012; Tran, Nguyen &amp; Le 2013). </w:t>
      </w:r>
    </w:p>
    <w:p w14:paraId="4434ED25" w14:textId="77777777" w:rsidR="00B101A3" w:rsidRPr="00B101A3" w:rsidRDefault="00B101A3" w:rsidP="00B101A3">
      <w:pPr>
        <w:spacing w:after="0" w:line="480" w:lineRule="auto"/>
        <w:jc w:val="both"/>
        <w:rPr>
          <w:rFonts w:ascii="Times New Roman" w:eastAsia="Calibri" w:hAnsi="Times New Roman" w:cs="Times New Roman"/>
          <w:sz w:val="24"/>
          <w:szCs w:val="24"/>
        </w:rPr>
      </w:pPr>
    </w:p>
    <w:p w14:paraId="3D7A75E4"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lastRenderedPageBreak/>
        <w:t>Dalam prosedur umum, empat langkah berikut dapat digunakan:</w:t>
      </w:r>
    </w:p>
    <w:p w14:paraId="1E097051" w14:textId="77777777" w:rsidR="00B101A3" w:rsidRPr="00B101A3" w:rsidRDefault="00B101A3" w:rsidP="009131E1">
      <w:pPr>
        <w:numPr>
          <w:ilvl w:val="0"/>
          <w:numId w:val="70"/>
        </w:numPr>
        <w:spacing w:after="0" w:line="480" w:lineRule="auto"/>
        <w:ind w:left="426"/>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Polivinilpirolidon dalam jumlah tertentu (digunakan sebagai pengontrol ukuran dan zat penutup) dilarutkan dalam 20 mL etilen glikol (bertindak sebagai pelarut dan zat pereduksi).</w:t>
      </w:r>
    </w:p>
    <w:p w14:paraId="6B2687A6" w14:textId="77777777" w:rsidR="00B101A3" w:rsidRPr="00B101A3" w:rsidRDefault="00B101A3" w:rsidP="009131E1">
      <w:pPr>
        <w:numPr>
          <w:ilvl w:val="0"/>
          <w:numId w:val="70"/>
        </w:numPr>
        <w:spacing w:after="0" w:line="480" w:lineRule="auto"/>
        <w:ind w:left="426"/>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AgNO</w:t>
      </w:r>
      <w:r w:rsidRPr="00B101A3">
        <w:rPr>
          <w:rFonts w:ascii="Times New Roman" w:eastAsia="Calibri" w:hAnsi="Times New Roman" w:cs="Times New Roman"/>
          <w:sz w:val="18"/>
          <w:szCs w:val="18"/>
        </w:rPr>
        <w:t>3</w:t>
      </w:r>
      <w:r w:rsidRPr="00B101A3">
        <w:rPr>
          <w:rFonts w:ascii="Times New Roman" w:eastAsia="Calibri" w:hAnsi="Times New Roman" w:cs="Times New Roman"/>
          <w:sz w:val="24"/>
          <w:szCs w:val="24"/>
        </w:rPr>
        <w:t xml:space="preserve"> ditambahkan ke dalam larutan untuk mendapatkan sekitar 10% berat perak konsentrasi dalam larutan yang disintesis.</w:t>
      </w:r>
    </w:p>
    <w:p w14:paraId="402EDC4C" w14:textId="77777777" w:rsidR="00B101A3" w:rsidRPr="00B101A3" w:rsidRDefault="00B101A3" w:rsidP="009131E1">
      <w:pPr>
        <w:numPr>
          <w:ilvl w:val="0"/>
          <w:numId w:val="70"/>
        </w:numPr>
        <w:spacing w:after="0" w:line="480" w:lineRule="auto"/>
        <w:ind w:left="426"/>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Probe ultrasonik dibenamkan ke dalam larutan campuran untuk waktu yang optimal sekitar 3 menit atau sampai larutan kuning pucat berubah menjadi coklat tua, yang menunjukkan pembentukan partikel perak.</w:t>
      </w:r>
    </w:p>
    <w:p w14:paraId="60C62626" w14:textId="77777777" w:rsidR="00B101A3" w:rsidRPr="00B101A3" w:rsidRDefault="00B101A3" w:rsidP="009131E1">
      <w:pPr>
        <w:numPr>
          <w:ilvl w:val="0"/>
          <w:numId w:val="70"/>
        </w:numPr>
        <w:spacing w:after="0" w:line="480" w:lineRule="auto"/>
        <w:ind w:left="426"/>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Larutan kental harus diencerkan untuk berbagai analisis dalam etanol dengan dispersi ultrasonik yang lembut.</w:t>
      </w:r>
    </w:p>
    <w:p w14:paraId="2CB27824" w14:textId="77777777" w:rsidR="00B101A3" w:rsidRPr="00B101A3" w:rsidRDefault="00B101A3" w:rsidP="009131E1">
      <w:pPr>
        <w:numPr>
          <w:ilvl w:val="0"/>
          <w:numId w:val="15"/>
        </w:numPr>
        <w:spacing w:after="0" w:line="480" w:lineRule="auto"/>
        <w:contextualSpacing/>
        <w:jc w:val="both"/>
        <w:rPr>
          <w:rFonts w:ascii="Times New Roman" w:eastAsia="Calibri" w:hAnsi="Times New Roman" w:cs="Times New Roman"/>
          <w:b/>
          <w:bCs/>
          <w:sz w:val="24"/>
          <w:szCs w:val="24"/>
        </w:rPr>
      </w:pPr>
      <w:bookmarkStart w:id="30" w:name="_Hlk139074745"/>
      <w:bookmarkEnd w:id="29"/>
      <w:r w:rsidRPr="00B101A3">
        <w:rPr>
          <w:rFonts w:ascii="Times New Roman" w:eastAsia="Calibri" w:hAnsi="Times New Roman" w:cs="Times New Roman"/>
          <w:b/>
          <w:bCs/>
          <w:sz w:val="24"/>
          <w:szCs w:val="24"/>
        </w:rPr>
        <w:t xml:space="preserve">Metode Sintesis Nanopartikel Perak  </w:t>
      </w:r>
    </w:p>
    <w:p w14:paraId="55B7CBFA"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bookmarkStart w:id="31" w:name="_Hlk151997486"/>
      <w:r w:rsidRPr="00B101A3">
        <w:rPr>
          <w:rFonts w:ascii="Times New Roman" w:eastAsia="Calibri" w:hAnsi="Times New Roman" w:cs="Times New Roman"/>
          <w:sz w:val="24"/>
          <w:szCs w:val="24"/>
        </w:rPr>
        <w:t>Nanopartikel merupakan dengan rentang ukuran partikel primernya (partikel tunggal) kurang dari 100 nm</w:t>
      </w:r>
      <w:bookmarkStart w:id="32" w:name="_Hlk152537624"/>
      <w:r w:rsidRPr="00B101A3">
        <w:rPr>
          <w:rFonts w:ascii="Times New Roman" w:eastAsia="Calibri" w:hAnsi="Times New Roman" w:cs="Times New Roman"/>
          <w:sz w:val="24"/>
          <w:szCs w:val="24"/>
        </w:rPr>
        <w:t xml:space="preserve"> </w:t>
      </w:r>
      <w:sdt>
        <w:sdtPr>
          <w:rPr>
            <w:rFonts w:ascii="Times New Roman" w:eastAsia="Calibri" w:hAnsi="Times New Roman" w:cs="Times New Roman"/>
            <w:sz w:val="24"/>
            <w:szCs w:val="24"/>
          </w:rPr>
          <w:tag w:val="MENDELEY_CITATION_v3_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"/>
          <w:id w:val="200830794"/>
          <w:placeholder>
            <w:docPart w:val="020CAC7DDF2C4332B46E1951D060047A"/>
          </w:placeholder>
        </w:sdtPr>
        <w:sdtEndPr/>
        <w:sdtContent>
          <w:r w:rsidRPr="00B101A3">
            <w:rPr>
              <w:rFonts w:ascii="Times New Roman" w:eastAsia="Calibri" w:hAnsi="Times New Roman" w:cs="Times New Roman"/>
              <w:sz w:val="24"/>
              <w:szCs w:val="24"/>
            </w:rPr>
            <w:t>(Ivan Fadillah &amp; Anggi Arumsari, 2022)</w:t>
          </w:r>
        </w:sdtContent>
      </w:sdt>
      <w:r w:rsidRPr="00B101A3">
        <w:rPr>
          <w:rFonts w:ascii="Times New Roman" w:eastAsia="Calibri" w:hAnsi="Times New Roman" w:cs="Times New Roman"/>
          <w:sz w:val="24"/>
          <w:szCs w:val="24"/>
        </w:rPr>
        <w:t>.</w:t>
      </w:r>
      <w:bookmarkEnd w:id="32"/>
    </w:p>
    <w:p w14:paraId="071919EE"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bookmarkStart w:id="33" w:name="_Hlk139074888"/>
      <w:bookmarkEnd w:id="30"/>
      <w:bookmarkEnd w:id="31"/>
      <w:r w:rsidRPr="00B101A3">
        <w:rPr>
          <w:rFonts w:ascii="Times New Roman" w:eastAsia="Calibri" w:hAnsi="Times New Roman" w:cs="Times New Roman"/>
          <w:sz w:val="24"/>
          <w:szCs w:val="24"/>
        </w:rPr>
        <w:t xml:space="preserve">Dalam nanoteknologi, sintesis AgNP dikategorikan sebagai metode kimia, fisik, dan biologis. Diantaranya, ada dua pendekatan sintetis untuk nanopartikel logam: top-down dan bottom-up. Dalam pendekatan top-down, bahan curah yang sesuai dipecah menjadi partikel halus dengan pengurangan ukuran dengan teknik yang berbeda. Dalam pendekatan bottom-up, melalui metode kimia dan biologi, nanopartikel dapat disintesis dengan fenomena self-assembly atom menjadi inti baru yang tumbuh menjadi partikel berukuran nano. Oleh karena itu, orang dapat merancang bentuk sintetik yang dikendalikan dari bahan nano tertentu dan membangun struktur nano atom atau molekul dengan menganalisis struktur reaktan dan produk target </w:t>
      </w:r>
      <w:sdt>
        <w:sdtPr>
          <w:rPr>
            <w:rFonts w:ascii="Times New Roman" w:eastAsia="Calibri" w:hAnsi="Times New Roman" w:cs="Times New Roman"/>
            <w:color w:val="000000"/>
            <w:sz w:val="24"/>
            <w:szCs w:val="24"/>
          </w:rPr>
          <w:tag w:val="MENDELEY_CITATION_v3_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"/>
          <w:id w:val="-384566072"/>
          <w:placeholder>
            <w:docPart w:val="E8EEEF942A9E48EE996C0EF087998545"/>
          </w:placeholder>
        </w:sdtPr>
        <w:sdtEndPr/>
        <w:sdtContent>
          <w:r w:rsidRPr="00B101A3">
            <w:rPr>
              <w:rFonts w:ascii="Times New Roman" w:eastAsia="Calibri" w:hAnsi="Times New Roman" w:cs="Times New Roman"/>
              <w:color w:val="000000"/>
              <w:sz w:val="24"/>
              <w:szCs w:val="24"/>
            </w:rPr>
            <w:t>(Ijaz et al., 2020)</w:t>
          </w:r>
        </w:sdtContent>
      </w:sdt>
      <w:r w:rsidRPr="00B101A3">
        <w:rPr>
          <w:rFonts w:ascii="Times New Roman" w:eastAsia="Calibri" w:hAnsi="Times New Roman" w:cs="Times New Roman"/>
          <w:sz w:val="24"/>
          <w:szCs w:val="24"/>
        </w:rPr>
        <w:t>.</w:t>
      </w:r>
    </w:p>
    <w:p w14:paraId="69046659" w14:textId="77777777" w:rsidR="00B101A3" w:rsidRPr="00B101A3" w:rsidRDefault="00B101A3" w:rsidP="00B101A3">
      <w:pPr>
        <w:spacing w:after="0" w:line="480" w:lineRule="auto"/>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lastRenderedPageBreak/>
        <w:t>1. Metode kimia</w:t>
      </w:r>
    </w:p>
    <w:p w14:paraId="68D74895" w14:textId="77777777" w:rsidR="00B101A3" w:rsidRPr="00B101A3" w:rsidRDefault="00B101A3" w:rsidP="00B101A3">
      <w:pPr>
        <w:spacing w:after="0" w:line="480" w:lineRule="auto"/>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a. Reduksi kimia</w:t>
      </w:r>
    </w:p>
    <w:p w14:paraId="26087DAF"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Reduksi kimia adalah salah satu metode yang umum, dan diperlukan reduktor untuk mengubah Ag+ menjadi AgNPs. Reduktor umum seperti sitrat, asam askorbat, natrium borohidrida dan kopolimer blok berperan dalam memastikan stabilitas AgNPs. Proses pembentukan AgNP dimulai dengan membangkitkan atom perak netral yang digunakan sebagai prekursor pembentukan ion perak. Semakin banyak atom berkumpul, mereka membentuk kluster yang dapat mengontrol bentuk dan ukuran AgNP yang terbentuk.</w:t>
      </w:r>
    </w:p>
    <w:p w14:paraId="2ECA5839"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Ketika metode reduksi kimia diselidiki, keuntungan dari metode reduksi kimia menjadi jelas. Keuntungan terbesar dalam pendekatan ini adalah sejumlah besar nanopartikel dapat disintesis dengan mudah. Namun demikian, ada beberapa kekurangan dari metode reduksi kimiawi untuk mensintesis AgNPs. Prekursor logam, reduktor, dan zat penstabil/penutup, seperti polivinilpirolidon, diperlukan untuk memastikan koloid yang disintesis secara kimiawi stabil, yang semuanya ada dalam larutan sintetik. Substrat dan larutan limbah kimia berbahaya bagi manusia. namun, mengingat biaya rendah, pengoperasian sederhana, kemudahan, dan faktor lainnya, metode reduksi kimia masih menjadi salah satu metode yang paling banyak digunakan.</w:t>
      </w:r>
    </w:p>
    <w:p w14:paraId="23A75EA5" w14:textId="77777777" w:rsidR="00B101A3" w:rsidRPr="00B101A3" w:rsidRDefault="00B101A3" w:rsidP="00B101A3">
      <w:pPr>
        <w:spacing w:after="0" w:line="480" w:lineRule="auto"/>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b. Pirolisis</w:t>
      </w:r>
    </w:p>
    <w:p w14:paraId="66E6B4E8"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Ultrasonic spray pirolisis mampu mensintesis nanopartikel dengan ukuran partikel yang terkontrol dan seragam. Pembuatan aerosol dari larutan encer garam logam menggunakan pirolisis semprotan ultrasonik menghasilkan partikel dengan distribusi ukuran yang sempit. Dalam lingkungan bebas oksigen, Ag+ direduksi </w:t>
      </w:r>
      <w:r w:rsidRPr="00B101A3">
        <w:rPr>
          <w:rFonts w:ascii="Times New Roman" w:eastAsia="Calibri" w:hAnsi="Times New Roman" w:cs="Times New Roman"/>
          <w:sz w:val="24"/>
          <w:szCs w:val="24"/>
        </w:rPr>
        <w:lastRenderedPageBreak/>
        <w:t xml:space="preserve">dengan memanaskan material hingga suhu 600–1000˚C untuk mensintesis AgNPs. Oleh karena itu, pirolisis semprotan ultrasonik dianggap sebagai rute langsung untuk mensintesis AgNPs. Selain itu, ukuran partikel AgNP tergantung pada ukuran tetesan aerosol </w:t>
      </w:r>
      <w:sdt>
        <w:sdtPr>
          <w:rPr>
            <w:rFonts w:ascii="Times New Roman" w:eastAsia="Calibri" w:hAnsi="Times New Roman" w:cs="Times New Roman"/>
            <w:color w:val="000000"/>
            <w:sz w:val="24"/>
            <w:szCs w:val="24"/>
          </w:rPr>
          <w:tag w:val="MENDELEY_CITATION_v3_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"/>
          <w:id w:val="1808586206"/>
          <w:placeholder>
            <w:docPart w:val="786CA1A6406E454485968410790F90C1"/>
          </w:placeholder>
        </w:sdtPr>
        <w:sdtEndPr/>
        <w:sdtContent>
          <w:r w:rsidRPr="00B101A3">
            <w:rPr>
              <w:rFonts w:ascii="Times New Roman" w:eastAsia="Calibri" w:hAnsi="Times New Roman" w:cs="Times New Roman"/>
              <w:color w:val="000000"/>
              <w:sz w:val="24"/>
              <w:szCs w:val="24"/>
            </w:rPr>
            <w:t>(Yusuf, 2019).</w:t>
          </w:r>
        </w:sdtContent>
      </w:sdt>
    </w:p>
    <w:p w14:paraId="3BB727BC" w14:textId="77777777" w:rsidR="00B101A3" w:rsidRPr="00B101A3" w:rsidRDefault="00B101A3" w:rsidP="00B101A3">
      <w:pPr>
        <w:spacing w:after="0" w:line="480" w:lineRule="auto"/>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2. Metode fisik</w:t>
      </w:r>
    </w:p>
    <w:p w14:paraId="7C7C3002"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Energi listrik, energi cahaya, microwave plasma dan evaporasi- kondensasi adalah metode fisik umum untuk mensintesis AgNP yang digunakan untuk menguraikan media sintetik untuk menghasilkan zat pereduksi (O</w:t>
      </w:r>
      <w:r w:rsidRPr="00B101A3">
        <w:rPr>
          <w:rFonts w:ascii="Times New Roman" w:eastAsia="Calibri" w:hAnsi="Times New Roman" w:cs="Times New Roman"/>
          <w:sz w:val="18"/>
          <w:szCs w:val="18"/>
        </w:rPr>
        <w:t>2</w:t>
      </w:r>
      <w:r w:rsidRPr="00B101A3">
        <w:rPr>
          <w:rFonts w:ascii="Times New Roman" w:eastAsia="Calibri" w:hAnsi="Times New Roman" w:cs="Times New Roman"/>
          <w:sz w:val="24"/>
          <w:szCs w:val="24"/>
        </w:rPr>
        <w:t>-, etanol, etilen glikol) yang bereaksi dengan ion perak untuk disintesis. AgNPs. Orang dapat mengontrol kondisi reaksi untuk mensintesis AgNP dengan ukuran partikel berbeda. Tidak ada kontaminasi pelarut dalam proses ini, dan distribusi nanopartikel yang disintesis bersifat homogen. Namun, sintesis fisik AgNPs juga memiliki beberapa kelemahan, seperti konsumsi energi dan kebutuhan konsentrasi yang tinggi. Proses sintetik ini dapat dianggap sebagai penguraian media sintetik untuk menghasilkan AgNP. Salah satu syarat utama untuk sintesis AgNPs adalah media sintesis (pelarut organik atau air). Etanol, etilen glikol, dan sejenisnya adalah pelarut organik yang umum. Karena biayanya yang rendah, keamanannya, dan kapasitas panasnya yang tinggi, air suling atau deionisasi adalah media cair yang paling sering digunakan.</w:t>
      </w:r>
    </w:p>
    <w:p w14:paraId="434ABF54" w14:textId="77777777" w:rsidR="00B101A3" w:rsidRPr="00B101A3" w:rsidRDefault="00B101A3" w:rsidP="00B101A3">
      <w:pPr>
        <w:spacing w:after="0" w:line="480" w:lineRule="auto"/>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3. Metode biologis</w:t>
      </w:r>
    </w:p>
    <w:p w14:paraId="259AC412"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Karena beberapa kelemahan dari sintesis fisika dan kimia bahan nano, ada permintaan yang meningkat untuk pengembangan metode sintetik yang ramah lingkungan. Sebagai cabang utama dari nanoteknologi, sintesis hijau (green synthesis) AgNP sedang berkembang.</w:t>
      </w:r>
      <w:r w:rsidRPr="00B101A3">
        <w:rPr>
          <w:rFonts w:ascii="Calibri" w:eastAsia="Calibri" w:hAnsi="Calibri" w:cs="Times New Roman"/>
          <w:lang w:val="id-ID"/>
        </w:rPr>
        <w:t xml:space="preserve"> </w:t>
      </w:r>
      <w:r w:rsidRPr="00B101A3">
        <w:rPr>
          <w:rFonts w:ascii="Times New Roman" w:eastAsia="Calibri" w:hAnsi="Times New Roman" w:cs="Times New Roman"/>
          <w:sz w:val="24"/>
          <w:szCs w:val="24"/>
        </w:rPr>
        <w:t xml:space="preserve">Kimia sintetik hijau mengacu pada metode </w:t>
      </w:r>
      <w:r w:rsidRPr="00B101A3">
        <w:rPr>
          <w:rFonts w:ascii="Times New Roman" w:eastAsia="Calibri" w:hAnsi="Times New Roman" w:cs="Times New Roman"/>
          <w:sz w:val="24"/>
          <w:szCs w:val="24"/>
        </w:rPr>
        <w:lastRenderedPageBreak/>
        <w:t xml:space="preserve">sintesis kimia yang tidak menggunakan polutan dari sumbernya melalui penelitian dan pengembangan ilmiah. Kimia sintetik hijau memenuhi kebutuhan sintesis bahan nano yang sederhana dan andal tanpa menggunakan bahan kimia beracun, merupakan aspek penting dari nanoteknologi. Arah utama metode hijau adalah mensintesis nano-perak menggunakan bahan baku dan reagen yang sesuai dengan konsep kimia hijau. Biosintesis AgNP sejalan dengan konsep kimia hijau. Bagian ini terutama mengulas sintesis nanopartikel perak berkinerja tinggi dengan menggunakan mikroorganisme, kaldu fermentasi biologis, atau ekstrak tumbuhan </w:t>
      </w:r>
      <w:sdt>
        <w:sdtPr>
          <w:rPr>
            <w:rFonts w:ascii="Times New Roman" w:eastAsia="Calibri" w:hAnsi="Times New Roman" w:cs="Times New Roman"/>
            <w:color w:val="000000"/>
            <w:sz w:val="24"/>
            <w:szCs w:val="24"/>
          </w:rPr>
          <w:tag w:val="MENDELEY_CITATION_v3_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"/>
          <w:id w:val="-1959798735"/>
          <w:placeholder>
            <w:docPart w:val="D1DB050341824E36B35C65366F7C4CD9"/>
          </w:placeholder>
        </w:sdtPr>
        <w:sdtEndPr/>
        <w:sdtContent>
          <w:r w:rsidRPr="00B101A3">
            <w:rPr>
              <w:rFonts w:ascii="Times New Roman" w:eastAsia="Calibri" w:hAnsi="Times New Roman" w:cs="Times New Roman"/>
              <w:color w:val="000000"/>
              <w:sz w:val="24"/>
              <w:szCs w:val="24"/>
            </w:rPr>
            <w:t>(Dikshit et al., 2021)</w:t>
          </w:r>
        </w:sdtContent>
      </w:sdt>
      <w:r w:rsidRPr="00B101A3">
        <w:rPr>
          <w:rFonts w:ascii="Times New Roman" w:eastAsia="Calibri" w:hAnsi="Times New Roman" w:cs="Times New Roman"/>
          <w:sz w:val="24"/>
          <w:szCs w:val="24"/>
        </w:rPr>
        <w:t>.</w:t>
      </w:r>
    </w:p>
    <w:p w14:paraId="3D60B61D" w14:textId="77777777" w:rsidR="00B101A3" w:rsidRPr="00B101A3" w:rsidRDefault="00B101A3" w:rsidP="00B101A3">
      <w:pPr>
        <w:spacing w:after="0" w:line="480" w:lineRule="auto"/>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a. AgNP yang disintesis secara mikrobiologis</w:t>
      </w:r>
    </w:p>
    <w:p w14:paraId="42374CA1"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Menggunakan jamur, bakteri, ganggang, ragi, dan bahkan cairan fermentasi juga dapat dikategorikan sebagai sintesis mikrobiologi AgNPs. Sintesis mikroba dapat terjadi baik secara intraseluler maupun ekstraseluler. Sintesis AgNPs intraseluler seringkali membutuhkan penggunaan agen lisis sel dan gelombang akustik untuk mendapatkan AgNPs, sedangkan sintesis AgNPs ekstraseluler tidak memerlukan agen dan gelombang akustik tersebut. Oleh karena itu, sintesis AgNP ekstraseluler lebih umum dan praktis.</w:t>
      </w:r>
    </w:p>
    <w:p w14:paraId="5E838B03"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Mekanisme yang mendasari sintesis AgNP yang disintesis secara mikrobiologi dapat diprediksi. Jalur sintetis yang mungkin untuk AgNP ekstraseluler yang disintesis dapat dipahami sebagai berikut: beberapa mikroorganisme dapat melepaskan reduktase ke dalam larutan, dan reduktase dapat mereduksi ion perak menjadi AgNP yang sesuai. Pada saat yang sama, protein terkait dapat memainkan peran menstabilkan.</w:t>
      </w:r>
      <w:r w:rsidRPr="00B101A3">
        <w:rPr>
          <w:rFonts w:ascii="Calibri" w:eastAsia="Calibri" w:hAnsi="Calibri" w:cs="Times New Roman"/>
          <w:lang w:val="id-ID"/>
        </w:rPr>
        <w:t xml:space="preserve"> </w:t>
      </w:r>
      <w:r w:rsidRPr="00B101A3">
        <w:rPr>
          <w:rFonts w:ascii="Times New Roman" w:eastAsia="Calibri" w:hAnsi="Times New Roman" w:cs="Times New Roman"/>
          <w:sz w:val="24"/>
          <w:szCs w:val="24"/>
        </w:rPr>
        <w:t xml:space="preserve">Dengan demikian, AgNP menempel pada permukaan mikroorganisme, membentuk AgNP ekstraseluler. </w:t>
      </w:r>
      <w:r w:rsidRPr="00B101A3">
        <w:rPr>
          <w:rFonts w:ascii="Times New Roman" w:eastAsia="Calibri" w:hAnsi="Times New Roman" w:cs="Times New Roman"/>
          <w:sz w:val="24"/>
          <w:szCs w:val="24"/>
        </w:rPr>
        <w:lastRenderedPageBreak/>
        <w:t xml:space="preserve">Jalur lain adalah memisahkan mikroorganisme dari larutan setelah melepaskan massa reduktase. Di sini, reduktase mereduksi ion perak menjadi AgNPs, yang ukuran partikelnya relatif kecil dibandingkan dengan metode sebelumnya. Selain itu, sintesis AgNP intraseluler jarang terjadi dan terjadi terutama pada jamur. Namun, jamur dapat mensintesis AgNP ekstraseluler atau intraseluler, dan sebagian besar AgNP yang disintesisnya adalah ekstraseluler. Meskipun demikian, metode sintesis ini tidak universal. Jalur sintesis AgNPs intraseluler relatif jelas: ion logam terperangkap di permukaan jamur melalui interaksi elektrostatik dengan gugus karboksil bermuatan negatif. Dalam enzim sitoderm miselium. Selanjutnya, ion logam direduksi oleh enzim di dalam sitoderm; ini mengarah pada agregasi ion logam dan membentuk partikel nano. </w:t>
      </w:r>
    </w:p>
    <w:p w14:paraId="7778D9B6"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Beberapa nanopartikel yang dihasilkan menembus sitoderm dan mengalami reduksi oleh enzim yang terdapat pada membran sitoplasma dan sitoplasma, sedangkan nanopartikel yang lebih kecil menembus sitoderm dan terperangkap di dalam sitoplasma. Oleh karena itu, mekanisme sintesis AgNPs mikroorganisme semakin banyak diteliti setelah pemahaman tentang jalur sintetik AgNPs. Penelitian sebelumnya menggunakan Penicillium citreonigrum mensintesis AgNP ekstraseluler. Hasil berdasarkan mikrograf TEM yang digunakan untuk mengamati AgNP ekstraseluler menunjukkan bahwa mayoritas AgNP berbentuk bulat dan ukurannya berkisar antara 10 hingga 50 nm. digunakan Fusarium moniliforme untuk mensintesis AgNP intraseluler. Ada 10-50 nm AgNP yang terdeteksi di dalam sel, yang ada di dinding sel dan membran sitoplasma.  menggunakan Talaromyces purpurogenus untuk mensintesis AgNP secara ekstraseluler. Bentuk nanopartikel adalah bulat, heksagonal, batang, dan segitiga </w:t>
      </w:r>
      <w:r w:rsidRPr="00B101A3">
        <w:rPr>
          <w:rFonts w:ascii="Times New Roman" w:eastAsia="Calibri" w:hAnsi="Times New Roman" w:cs="Times New Roman"/>
          <w:sz w:val="24"/>
          <w:szCs w:val="24"/>
        </w:rPr>
        <w:lastRenderedPageBreak/>
        <w:t xml:space="preserve">dengan ukuran partikel berkisar antara 4 hingga 41 nm menggunakan bakteri laut </w:t>
      </w:r>
      <w:r w:rsidRPr="00B101A3">
        <w:rPr>
          <w:rFonts w:ascii="Times New Roman" w:eastAsia="Calibri" w:hAnsi="Times New Roman" w:cs="Times New Roman"/>
          <w:i/>
          <w:iCs/>
          <w:sz w:val="24"/>
          <w:szCs w:val="24"/>
        </w:rPr>
        <w:t>Idiomarina sp</w:t>
      </w:r>
      <w:r w:rsidRPr="00B101A3">
        <w:rPr>
          <w:rFonts w:ascii="Times New Roman" w:eastAsia="Calibri" w:hAnsi="Times New Roman" w:cs="Times New Roman"/>
          <w:sz w:val="24"/>
          <w:szCs w:val="24"/>
        </w:rPr>
        <w:t>. PR58–8, untuk mensintesis AgNPs secara intraseluler ukuran AgNP sekitar 26 nm.</w:t>
      </w:r>
    </w:p>
    <w:p w14:paraId="72452356"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Karena mikroorganisme sangat mudah beradaptasi, tumbuh cepat, dan berlimpah, serta memiliki persyaratan rendah untuk kondisi pertumbuhan (suhu, oksigenasi, dan waktu inkubasi), lebih banyak peneliti yang fokus mempelajari bakteri yang digunakan untuk mensintesis nanopartikel. Sintesis mikroba dari bahan nano mungkin akan menjadi arus utama di masa depan.</w:t>
      </w:r>
    </w:p>
    <w:p w14:paraId="61697C9F" w14:textId="77777777" w:rsidR="00B101A3" w:rsidRPr="00B101A3" w:rsidRDefault="00B101A3" w:rsidP="00B101A3">
      <w:pPr>
        <w:spacing w:after="0" w:line="480" w:lineRule="auto"/>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b. Penggunaan tumbuhan atau ekstrak tumbuhan untuk mensintesis AgNPs</w:t>
      </w:r>
    </w:p>
    <w:p w14:paraId="26DECCA2"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Senyawa fitokimia alami seperti terpenoid, flavonoid, alkaloid, fenol, keton, aldehida, amida, dan asam karboksilat merupakan antioksidan yang efektif. Ini adalah sumber agen pereduksi dan penstabil yang baik untuk sintesis partikel nano. Selanjutnya, flavonoid dapat menghambat pelepasan enzim biologis inflamasi, meningkatkan penyembuhan luka dan meredakan nyeri, meningkatkan sirkulasi darah, serta menurunkan gula darah dan lipid darah. AgNPs disintesis menggunakan ekstrak tumbuhan hijau (</w:t>
      </w:r>
      <w:r w:rsidRPr="00B101A3">
        <w:rPr>
          <w:rFonts w:ascii="Times New Roman" w:eastAsia="Calibri" w:hAnsi="Times New Roman" w:cs="Times New Roman"/>
          <w:i/>
          <w:iCs/>
          <w:sz w:val="24"/>
          <w:szCs w:val="24"/>
        </w:rPr>
        <w:t>Prunus persica</w:t>
      </w:r>
      <w:r w:rsidRPr="00B101A3">
        <w:rPr>
          <w:rFonts w:ascii="Times New Roman" w:eastAsia="Calibri" w:hAnsi="Times New Roman" w:cs="Times New Roman"/>
          <w:sz w:val="24"/>
          <w:szCs w:val="24"/>
        </w:rPr>
        <w:t xml:space="preserve">), kunyit, </w:t>
      </w:r>
      <w:r w:rsidRPr="00B101A3">
        <w:rPr>
          <w:rFonts w:ascii="Times New Roman" w:eastAsia="Calibri" w:hAnsi="Times New Roman" w:cs="Times New Roman"/>
          <w:i/>
          <w:iCs/>
          <w:sz w:val="24"/>
          <w:szCs w:val="24"/>
        </w:rPr>
        <w:t>Boerhaavia diffusa</w:t>
      </w:r>
      <w:r w:rsidRPr="00B101A3">
        <w:rPr>
          <w:rFonts w:ascii="Times New Roman" w:eastAsia="Calibri" w:hAnsi="Times New Roman" w:cs="Times New Roman"/>
          <w:sz w:val="24"/>
          <w:szCs w:val="24"/>
        </w:rPr>
        <w:t xml:space="preserve">, dan lain-lain. Dapat memiliki sifat ekstrak tumbuhan dan AgNPs, mengerahkan efek sinergisnya. Menggunakan tumbuhan dan ekstrak tumbuhan untuk mensintesis AgNPs telah berkembang menjadi bioteknologi inovatif yang signifikan. </w:t>
      </w:r>
    </w:p>
    <w:p w14:paraId="4C5D39C5"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Lebih banyak penelitian telah menunjukkan bahwa dengan memilih ekstrak tumbuhan yang berbeda untuk mensintesis AgNP, sifat AgNP yang disintesis berbeda, terutama tergantung pada sifat tanaman atau ekstrak tumbuhan.  menggunakan daun hijau </w:t>
      </w:r>
      <w:r w:rsidRPr="00B101A3">
        <w:rPr>
          <w:rFonts w:ascii="Times New Roman" w:eastAsia="Calibri" w:hAnsi="Times New Roman" w:cs="Times New Roman"/>
          <w:i/>
          <w:iCs/>
          <w:sz w:val="24"/>
          <w:szCs w:val="24"/>
        </w:rPr>
        <w:t>Punica granatum</w:t>
      </w:r>
      <w:r w:rsidRPr="00B101A3">
        <w:rPr>
          <w:rFonts w:ascii="Times New Roman" w:eastAsia="Calibri" w:hAnsi="Times New Roman" w:cs="Times New Roman"/>
          <w:sz w:val="24"/>
          <w:szCs w:val="24"/>
        </w:rPr>
        <w:t xml:space="preserve"> untuk mensintesis AgNPs. Sebagian </w:t>
      </w:r>
      <w:r w:rsidRPr="00B101A3">
        <w:rPr>
          <w:rFonts w:ascii="Times New Roman" w:eastAsia="Calibri" w:hAnsi="Times New Roman" w:cs="Times New Roman"/>
          <w:sz w:val="24"/>
          <w:szCs w:val="24"/>
        </w:rPr>
        <w:lastRenderedPageBreak/>
        <w:t>besar AgNP standar berbentuk bulat, dengan kisaran ukuran 20- 45 nm, meskipun beberapa variabel. Mensintesis AgNPs, menggunakan ekstrak antosianin yang berasal dari kemangi ungu (AE-AgNPs). Ukuran rata-rata AE-AgNPs adalah sekitar 41,85 nm.</w:t>
      </w:r>
    </w:p>
    <w:p w14:paraId="2F7E0905"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Dalam proses sintesis nanopartikel, metode kimia dan fisika memiliki beberapa kelemahan. Penggunaan pelarut tertentu dalam proses kimiawi dengan reaksi tertentu dapat menghasilkan limbah berbahaya yang dapat membahayakan kehidupan. Metode fisika seperti ablasi laser, misalnya, juga dapat menjadi masalah karena mengkonsumsi banyak energi. Oleh karena itu, sebuah metode yang ramah lingkungan harus dikembangkan. Biosintesis dari limbah hewan atau ekstrak tanaman adalah salah satu metode sintesis nanopartikel yang murah, efisien, dan ramah lingkungan.</w:t>
      </w:r>
    </w:p>
    <w:p w14:paraId="112CBF1D" w14:textId="77777777" w:rsidR="00B101A3" w:rsidRPr="00B101A3" w:rsidRDefault="00B101A3" w:rsidP="009131E1">
      <w:pPr>
        <w:numPr>
          <w:ilvl w:val="0"/>
          <w:numId w:val="16"/>
        </w:numPr>
        <w:spacing w:after="0" w:line="480" w:lineRule="auto"/>
        <w:contextualSpacing/>
        <w:jc w:val="both"/>
        <w:rPr>
          <w:rFonts w:ascii="Times New Roman" w:eastAsia="Calibri" w:hAnsi="Times New Roman" w:cs="Times New Roman"/>
          <w:b/>
          <w:bCs/>
          <w:sz w:val="24"/>
          <w:szCs w:val="24"/>
        </w:rPr>
      </w:pPr>
      <w:bookmarkStart w:id="34" w:name="_Hlk151999975"/>
      <w:bookmarkStart w:id="35" w:name="_Hlk139075070"/>
      <w:bookmarkEnd w:id="33"/>
      <w:r w:rsidRPr="00B101A3">
        <w:rPr>
          <w:rFonts w:ascii="Times New Roman" w:eastAsia="Calibri" w:hAnsi="Times New Roman" w:cs="Times New Roman"/>
          <w:b/>
          <w:bCs/>
          <w:sz w:val="24"/>
          <w:szCs w:val="24"/>
        </w:rPr>
        <w:t>K</w:t>
      </w:r>
      <w:bookmarkEnd w:id="34"/>
      <w:r w:rsidRPr="00B101A3">
        <w:rPr>
          <w:rFonts w:ascii="Times New Roman" w:eastAsia="Calibri" w:hAnsi="Times New Roman" w:cs="Times New Roman"/>
          <w:b/>
          <w:bCs/>
          <w:sz w:val="24"/>
          <w:szCs w:val="24"/>
        </w:rPr>
        <w:t>arakterisasi Nanopartikel Perak</w:t>
      </w:r>
    </w:p>
    <w:p w14:paraId="7CAC7B25"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bookmarkStart w:id="36" w:name="_Hlk152000099"/>
      <w:r w:rsidRPr="00B101A3">
        <w:rPr>
          <w:rFonts w:ascii="Times New Roman" w:eastAsia="Calibri" w:hAnsi="Times New Roman" w:cs="Times New Roman"/>
          <w:sz w:val="24"/>
          <w:szCs w:val="24"/>
        </w:rPr>
        <w:t xml:space="preserve">Nanopartikel adalah partikel yang memiliki ukuran kurang dari 100 nanometer </w:t>
      </w:r>
      <w:sdt>
        <w:sdtPr>
          <w:rPr>
            <w:rFonts w:ascii="Times New Roman" w:eastAsia="Calibri" w:hAnsi="Times New Roman" w:cs="Times New Roman"/>
            <w:color w:val="000000"/>
            <w:sz w:val="24"/>
            <w:szCs w:val="24"/>
          </w:rPr>
          <w:tag w:val="MENDELEY_CITATION_v3_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"/>
          <w:id w:val="637764570"/>
          <w:placeholder>
            <w:docPart w:val="EB458B3B080140CF9CB52A836F86BA85"/>
          </w:placeholder>
        </w:sdtPr>
        <w:sdtEndPr/>
        <w:sdtContent>
          <w:r w:rsidRPr="00B101A3">
            <w:rPr>
              <w:rFonts w:ascii="Times New Roman" w:eastAsia="Calibri" w:hAnsi="Times New Roman" w:cs="Times New Roman"/>
              <w:color w:val="000000"/>
              <w:sz w:val="24"/>
              <w:szCs w:val="24"/>
            </w:rPr>
            <w:t>(Willian et al., 2023).</w:t>
          </w:r>
        </w:sdtContent>
      </w:sdt>
      <w:r w:rsidRPr="00B101A3">
        <w:rPr>
          <w:rFonts w:ascii="Times New Roman" w:eastAsia="Calibri" w:hAnsi="Times New Roman" w:cs="Times New Roman"/>
          <w:sz w:val="24"/>
          <w:szCs w:val="24"/>
        </w:rPr>
        <w:t xml:space="preserve"> Nanopartikel perak merupakan salah satu jenis nanopartikel yang memiliki sifat fisik dan biologis unik yang menarik minat penelitian karena aplikasinya yang menjanjikan.</w:t>
      </w:r>
    </w:p>
    <w:p w14:paraId="7FFD42CF"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Nanopartikel perak dapat dikarakterisasi menggunakan berbagai teknik, seperti spektroskopi UV-Vis, spektroskopi Fourier Transform Infrared (FTIR), X-ray diffraction (XRD), Transmission Electron Microscopy (TEM) dan Particle Size Analyzer (PSA). Spektroskopi UV-Vis dapat digunakan untuk menentukan puncak serapan nanopartikel perak, yang biasanya berkisar antara 400- 450 nm karena fenomena Surface Plasmon Resonance (SPR) </w:t>
      </w:r>
      <w:sdt>
        <w:sdtPr>
          <w:rPr>
            <w:rFonts w:ascii="Calibri" w:eastAsia="Calibri" w:hAnsi="Calibri" w:cs="Times New Roman"/>
            <w:color w:val="000000"/>
          </w:rPr>
          <w:tag w:val="MENDELEY_CITATION_v3_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"/>
          <w:id w:val="-2099553498"/>
          <w:placeholder>
            <w:docPart w:val="CE88546AFFE544C9B174A21D5EE103F6"/>
          </w:placeholder>
        </w:sdtPr>
        <w:sdtEndPr/>
        <w:sdtContent>
          <w:r w:rsidRPr="00B101A3">
            <w:rPr>
              <w:rFonts w:ascii="Times New Roman" w:eastAsia="Calibri" w:hAnsi="Times New Roman" w:cs="Times New Roman"/>
              <w:color w:val="000000"/>
              <w:sz w:val="24"/>
              <w:szCs w:val="24"/>
            </w:rPr>
            <w:t>(Willian et al., 2023).</w:t>
          </w:r>
        </w:sdtContent>
      </w:sdt>
      <w:r w:rsidRPr="00B101A3">
        <w:rPr>
          <w:rFonts w:ascii="Times New Roman" w:eastAsia="Calibri" w:hAnsi="Times New Roman" w:cs="Times New Roman"/>
          <w:sz w:val="24"/>
          <w:szCs w:val="24"/>
        </w:rPr>
        <w:t xml:space="preserve"> Spektroskopi FTIR dapat digunakan untuk mengidentifikasi gugus fungsi dari </w:t>
      </w:r>
      <w:r w:rsidRPr="00B101A3">
        <w:rPr>
          <w:rFonts w:ascii="Times New Roman" w:eastAsia="Calibri" w:hAnsi="Times New Roman" w:cs="Times New Roman"/>
          <w:sz w:val="24"/>
          <w:szCs w:val="24"/>
        </w:rPr>
        <w:lastRenderedPageBreak/>
        <w:t xml:space="preserve">biomolekul yang terlibat dalam sintesis nanopartikel perak </w:t>
      </w:r>
      <w:sdt>
        <w:sdtPr>
          <w:rPr>
            <w:rFonts w:ascii="Calibri" w:eastAsia="Calibri" w:hAnsi="Calibri" w:cs="Times New Roman"/>
            <w:color w:val="000000"/>
          </w:rPr>
          <w:tag w:val="MENDELEY_CITATION_v3_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"/>
          <w:id w:val="431789484"/>
          <w:placeholder>
            <w:docPart w:val="CE88546AFFE544C9B174A21D5EE103F6"/>
          </w:placeholder>
        </w:sdtPr>
        <w:sdtEndPr/>
        <w:sdtContent>
          <w:r w:rsidRPr="00B101A3">
            <w:rPr>
              <w:rFonts w:ascii="Times New Roman" w:eastAsia="Calibri" w:hAnsi="Times New Roman" w:cs="Times New Roman"/>
              <w:color w:val="000000"/>
              <w:sz w:val="24"/>
              <w:szCs w:val="24"/>
            </w:rPr>
            <w:t>(Rahmayani et al., 2019).</w:t>
          </w:r>
        </w:sdtContent>
      </w:sdt>
      <w:r w:rsidRPr="00B101A3">
        <w:rPr>
          <w:rFonts w:ascii="Times New Roman" w:eastAsia="Calibri" w:hAnsi="Times New Roman" w:cs="Times New Roman"/>
          <w:sz w:val="24"/>
          <w:szCs w:val="24"/>
        </w:rPr>
        <w:t xml:space="preserve"> XRD dapat digunakan untuk menentukan struktur kristal dan ukuran nanopartikel perak </w:t>
      </w:r>
      <w:sdt>
        <w:sdtPr>
          <w:rPr>
            <w:rFonts w:ascii="Calibri" w:eastAsia="Calibri" w:hAnsi="Calibri" w:cs="Times New Roman"/>
            <w:color w:val="000000"/>
          </w:rPr>
          <w:tag w:val="MENDELEY_CITATION_v3_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"/>
          <w:id w:val="1390535316"/>
          <w:placeholder>
            <w:docPart w:val="CE88546AFFE544C9B174A21D5EE103F6"/>
          </w:placeholder>
        </w:sdtPr>
        <w:sdtEndPr/>
        <w:sdtContent>
          <w:r w:rsidRPr="00B101A3">
            <w:rPr>
              <w:rFonts w:ascii="Times New Roman" w:eastAsia="Calibri" w:hAnsi="Times New Roman" w:cs="Times New Roman"/>
              <w:color w:val="000000"/>
              <w:sz w:val="24"/>
              <w:szCs w:val="24"/>
            </w:rPr>
            <w:t>(Wendri, 2017).</w:t>
          </w:r>
        </w:sdtContent>
      </w:sdt>
      <w:r w:rsidRPr="00B101A3">
        <w:rPr>
          <w:rFonts w:ascii="Times New Roman" w:eastAsia="Calibri" w:hAnsi="Times New Roman" w:cs="Times New Roman"/>
          <w:sz w:val="24"/>
          <w:szCs w:val="24"/>
        </w:rPr>
        <w:t xml:space="preserve"> PSA dapat digunakan untuk mengetahui ukuran diameter dan distribusi nanopartikel perak dalam sampel.</w:t>
      </w:r>
    </w:p>
    <w:p w14:paraId="31F8EF85" w14:textId="77777777" w:rsidR="00B101A3" w:rsidRPr="00B101A3" w:rsidRDefault="00B101A3" w:rsidP="00B101A3">
      <w:pPr>
        <w:spacing w:after="0" w:line="480" w:lineRule="auto"/>
        <w:ind w:firstLine="567"/>
        <w:jc w:val="both"/>
        <w:rPr>
          <w:rFonts w:ascii="Times New Roman" w:eastAsia="Times New Roman" w:hAnsi="Times New Roman" w:cs="Times New Roman"/>
          <w:sz w:val="24"/>
          <w:szCs w:val="24"/>
          <w:lang w:val="id-ID"/>
        </w:rPr>
      </w:pPr>
      <w:r w:rsidRPr="00B101A3">
        <w:rPr>
          <w:rFonts w:ascii="Times New Roman" w:eastAsia="Calibri" w:hAnsi="Times New Roman" w:cs="Times New Roman"/>
          <w:sz w:val="24"/>
          <w:szCs w:val="24"/>
        </w:rPr>
        <w:t xml:space="preserve">Pada penelitian lain, nanopartikel perak disintesis menggunakan reduksi kimiawi dengan natrium sitrat sebagai reduktor dan iradiasi gelombang mikro untuk mempercepat proses sintesis. Nanopartikel perak yang dihasilkan memiliki ukuran rata-rata 56,2 nm dan stabil hingga 41 hari penyimpanan. Nanopartikel perak tersebut kemudian diaplikasikan pada kain katun sebagai antibakteri dan menghambat pertumbuhan bakteri </w:t>
      </w:r>
      <w:r w:rsidRPr="00B101A3">
        <w:rPr>
          <w:rFonts w:ascii="Times New Roman" w:eastAsia="Calibri" w:hAnsi="Times New Roman" w:cs="Times New Roman"/>
          <w:i/>
          <w:iCs/>
          <w:sz w:val="24"/>
          <w:szCs w:val="24"/>
        </w:rPr>
        <w:t>S.aureus</w:t>
      </w:r>
      <w:r w:rsidRPr="00B101A3">
        <w:rPr>
          <w:rFonts w:ascii="Times New Roman" w:eastAsia="Calibri" w:hAnsi="Times New Roman" w:cs="Times New Roman"/>
          <w:sz w:val="24"/>
          <w:szCs w:val="24"/>
        </w:rPr>
        <w:t xml:space="preserve"> dan </w:t>
      </w:r>
      <w:r w:rsidRPr="00B101A3">
        <w:rPr>
          <w:rFonts w:ascii="Times New Roman" w:eastAsia="Calibri" w:hAnsi="Times New Roman" w:cs="Times New Roman"/>
          <w:i/>
          <w:iCs/>
          <w:sz w:val="24"/>
          <w:szCs w:val="24"/>
        </w:rPr>
        <w:t>P.aeruginosa</w:t>
      </w:r>
      <w:r w:rsidRPr="00B101A3">
        <w:rPr>
          <w:rFonts w:ascii="Times New Roman" w:eastAsia="Calibri" w:hAnsi="Times New Roman" w:cs="Times New Roman"/>
          <w:sz w:val="24"/>
          <w:szCs w:val="24"/>
        </w:rPr>
        <w:t xml:space="preserve"> dengan Konsentrasi Hambat Minimum 70 % </w:t>
      </w:r>
      <w:sdt>
        <w:sdtPr>
          <w:rPr>
            <w:rFonts w:ascii="Times New Roman" w:eastAsia="Calibri" w:hAnsi="Times New Roman" w:cs="Times New Roman"/>
            <w:sz w:val="24"/>
            <w:szCs w:val="24"/>
          </w:rPr>
          <w:tag w:val="MENDELEY_CITATION_v3_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"/>
          <w:id w:val="1395084295"/>
          <w:placeholder>
            <w:docPart w:val="107C626E4AAA46B4AB40078E71B035C2"/>
          </w:placeholder>
        </w:sdtPr>
        <w:sdtEndPr/>
        <w:sdtContent>
          <w:r w:rsidRPr="00B101A3">
            <w:rPr>
              <w:rFonts w:ascii="Times New Roman" w:eastAsia="Times New Roman" w:hAnsi="Times New Roman" w:cs="Times New Roman"/>
              <w:sz w:val="24"/>
              <w:szCs w:val="24"/>
              <w:lang w:val="id-ID"/>
            </w:rPr>
            <w:t>(Ivan Fadillah &amp; Anggi Arumsari, 2022)</w:t>
          </w:r>
          <w:r w:rsidRPr="00B101A3">
            <w:rPr>
              <w:rFonts w:ascii="Calibri" w:eastAsia="Times New Roman" w:hAnsi="Calibri" w:cs="Times New Roman"/>
            </w:rPr>
            <w:t>.</w:t>
          </w:r>
        </w:sdtContent>
      </w:sdt>
      <w:bookmarkStart w:id="37" w:name="_Hlk152254992"/>
      <w:bookmarkStart w:id="38" w:name="_Hlk139075280"/>
      <w:bookmarkEnd w:id="35"/>
      <w:bookmarkEnd w:id="36"/>
    </w:p>
    <w:p w14:paraId="36097F95" w14:textId="77777777" w:rsidR="00B101A3" w:rsidRPr="00B101A3" w:rsidRDefault="00B101A3" w:rsidP="009131E1">
      <w:pPr>
        <w:numPr>
          <w:ilvl w:val="0"/>
          <w:numId w:val="80"/>
        </w:numPr>
        <w:spacing w:after="0" w:line="480" w:lineRule="auto"/>
        <w:contextualSpacing/>
        <w:jc w:val="both"/>
        <w:rPr>
          <w:rFonts w:ascii="Times New Roman" w:eastAsia="Times New Roman" w:hAnsi="Times New Roman" w:cs="Times New Roman"/>
          <w:b/>
          <w:bCs/>
          <w:sz w:val="24"/>
          <w:szCs w:val="24"/>
        </w:rPr>
      </w:pPr>
      <w:r w:rsidRPr="00B101A3">
        <w:rPr>
          <w:rFonts w:ascii="Times New Roman" w:eastAsia="Times New Roman" w:hAnsi="Times New Roman" w:cs="Times New Roman"/>
          <w:b/>
          <w:bCs/>
          <w:sz w:val="24"/>
          <w:szCs w:val="24"/>
        </w:rPr>
        <w:t>Spektrofotometer UV-Vis</w:t>
      </w:r>
    </w:p>
    <w:p w14:paraId="25704ECC"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Spektrofotometer UV-Vis adalah salah satu alat yang digunakan untuk karakteristik suatu material. Spektrofotometer UV-Vis digunakan untuk analisis kualitatif ataupun kuantitatif suatu senyawa. </w:t>
      </w:r>
    </w:p>
    <w:p w14:paraId="608BAF84"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Spektrofotometer UV-Vis memiliki prinsip kerja yaitu serapan dan radiasi cahaya atau elektromagnetik yang dianggap seperti gelombang. Molekul-molekul yang sesuai dengan struktur elektroniknya akan menyerap cahaya yang jatuh pada senyawa tersebut (Underwood, 2002).</w:t>
      </w:r>
    </w:p>
    <w:p w14:paraId="69D938C3"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Didalam bidang nanosains dan nanoteknologi analis spektrofotometer UV-Vis digunakan untuk memprediksi ukuran dan bentuk nanopartikel. Selain itu analis absorbansi ini juga merupakan jenis analisis tercepat dan termudah untuk mengetahui bagaimana pembentukan nanopartikel. Nanopartikel memiliki sifat optis yang sensitif terhadap ukuran, bentuk, konsentrasi, aglomerasi dan indeks </w:t>
      </w:r>
      <w:r w:rsidRPr="00B101A3">
        <w:rPr>
          <w:rFonts w:ascii="Times New Roman" w:eastAsia="Calibri" w:hAnsi="Times New Roman" w:cs="Times New Roman"/>
          <w:sz w:val="24"/>
          <w:szCs w:val="24"/>
        </w:rPr>
        <w:lastRenderedPageBreak/>
        <w:t>reflektif yang mendekati permukaan nanopartikel sehingga spektrofotometer UV-Vis dalam identifikasi, karakterisasi dan pengkajian material tersebut. Penyebaran nanopartikel bergantung pada panjang gelombang yang pendek tersebar intens (Faidah, 2019).</w:t>
      </w:r>
    </w:p>
    <w:p w14:paraId="4D637A90" w14:textId="77777777" w:rsidR="00B101A3" w:rsidRPr="00B101A3" w:rsidRDefault="00B101A3" w:rsidP="009131E1">
      <w:pPr>
        <w:numPr>
          <w:ilvl w:val="0"/>
          <w:numId w:val="81"/>
        </w:numPr>
        <w:spacing w:after="0" w:line="480" w:lineRule="auto"/>
        <w:contextualSpacing/>
        <w:jc w:val="both"/>
        <w:rPr>
          <w:rFonts w:ascii="Times New Roman" w:eastAsia="Times New Roman" w:hAnsi="Times New Roman" w:cs="Times New Roman"/>
          <w:b/>
          <w:bCs/>
          <w:sz w:val="24"/>
          <w:szCs w:val="24"/>
        </w:rPr>
      </w:pPr>
      <w:r w:rsidRPr="00B101A3">
        <w:rPr>
          <w:rFonts w:ascii="Times New Roman" w:eastAsia="Times New Roman" w:hAnsi="Times New Roman" w:cs="Times New Roman"/>
          <w:b/>
          <w:bCs/>
          <w:i/>
          <w:iCs/>
          <w:sz w:val="24"/>
          <w:szCs w:val="24"/>
        </w:rPr>
        <w:t>Particle Size Analyzer</w:t>
      </w:r>
      <w:r w:rsidRPr="00B101A3">
        <w:rPr>
          <w:rFonts w:ascii="Times New Roman" w:eastAsia="Times New Roman" w:hAnsi="Times New Roman" w:cs="Times New Roman"/>
          <w:b/>
          <w:bCs/>
          <w:sz w:val="24"/>
          <w:szCs w:val="24"/>
        </w:rPr>
        <w:t xml:space="preserve"> (PSA)</w:t>
      </w:r>
    </w:p>
    <w:p w14:paraId="7C61CB76"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i/>
          <w:iCs/>
          <w:sz w:val="24"/>
          <w:szCs w:val="24"/>
        </w:rPr>
        <w:t>Particle size analyzer</w:t>
      </w:r>
      <w:r w:rsidRPr="00B101A3">
        <w:rPr>
          <w:rFonts w:ascii="Times New Roman" w:eastAsia="Calibri" w:hAnsi="Times New Roman" w:cs="Times New Roman"/>
          <w:sz w:val="24"/>
          <w:szCs w:val="24"/>
        </w:rPr>
        <w:t xml:space="preserve"> digunakan untuk menentukan ukuran rata- rata dari nanopartikel perak yang akan dikarakterisasi. PSA dengan metode Dynamic Light Scattering (DLS) dilakukan dengan memanfaatkan penyebaran inframerah. Penyebaran inframerah dilakukan dengan menembakkan inframerah pada sampel sehingga akan timbul reaksi berupa gerak Brown (gerak acak koloidal partikel akibat benturan dengan molekul-molekul yang terdapat dalam zat cair). Gerak Brown akan berbanding terbalik dengan ukuran partikel, semakin kecil ukuran partikel maka akan semakin besar/cepat gerak Brown yang akan ditimbulkan (Ivan, 2021).</w:t>
      </w:r>
    </w:p>
    <w:p w14:paraId="4EC77650" w14:textId="77777777" w:rsidR="00B101A3" w:rsidRPr="00B101A3" w:rsidRDefault="00B101A3" w:rsidP="009131E1">
      <w:pPr>
        <w:keepNext/>
        <w:keepLines/>
        <w:numPr>
          <w:ilvl w:val="1"/>
          <w:numId w:val="17"/>
        </w:numPr>
        <w:spacing w:after="0" w:line="480" w:lineRule="auto"/>
        <w:contextualSpacing/>
        <w:jc w:val="both"/>
        <w:outlineLvl w:val="1"/>
        <w:rPr>
          <w:rFonts w:ascii="Times New Roman" w:eastAsia="Times New Roman" w:hAnsi="Times New Roman" w:cs="Times New Roman"/>
          <w:b/>
          <w:sz w:val="24"/>
          <w:szCs w:val="26"/>
          <w:lang w:val="id-ID"/>
        </w:rPr>
      </w:pPr>
      <w:r w:rsidRPr="00B101A3">
        <w:rPr>
          <w:rFonts w:ascii="Times New Roman" w:eastAsia="Times New Roman" w:hAnsi="Times New Roman" w:cs="Times New Roman"/>
          <w:b/>
          <w:sz w:val="24"/>
          <w:szCs w:val="26"/>
        </w:rPr>
        <w:t>Bakteri</w:t>
      </w:r>
      <w:bookmarkStart w:id="39" w:name="_Hlk152255272"/>
      <w:bookmarkEnd w:id="37"/>
    </w:p>
    <w:p w14:paraId="5512AC0F" w14:textId="77777777" w:rsidR="00B101A3" w:rsidRPr="00B101A3" w:rsidRDefault="00B101A3" w:rsidP="009131E1">
      <w:pPr>
        <w:numPr>
          <w:ilvl w:val="0"/>
          <w:numId w:val="18"/>
        </w:numPr>
        <w:spacing w:after="0" w:line="480" w:lineRule="auto"/>
        <w:contextualSpacing/>
        <w:jc w:val="both"/>
        <w:rPr>
          <w:rFonts w:ascii="Times New Roman" w:eastAsia="Calibri" w:hAnsi="Times New Roman" w:cs="Times New Roman"/>
          <w:b/>
          <w:bCs/>
          <w:sz w:val="24"/>
          <w:szCs w:val="24"/>
        </w:rPr>
      </w:pPr>
      <w:bookmarkStart w:id="40" w:name="_Hlk139075338"/>
      <w:bookmarkEnd w:id="38"/>
      <w:bookmarkEnd w:id="39"/>
      <w:r w:rsidRPr="00B101A3">
        <w:rPr>
          <w:rFonts w:ascii="Times New Roman" w:eastAsia="Calibri" w:hAnsi="Times New Roman" w:cs="Times New Roman"/>
          <w:b/>
          <w:bCs/>
          <w:sz w:val="24"/>
          <w:szCs w:val="24"/>
        </w:rPr>
        <w:t>Definisi Bakteri</w:t>
      </w:r>
      <w:bookmarkStart w:id="41" w:name="_Hlk152255442"/>
    </w:p>
    <w:p w14:paraId="485FA2DA"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Bakteri merupakan mikroba yang umumnya berbentuk uniseluler, tidak mempunyai inti sel tetapi mempunyai peptidoglikan. Didalam sitoplasma terdapat DNA maupun RNA dan struktur intra sel yang diperlukan untuk metabolisme, reproduksi secara aseksual melalui replikasi DNA dan pembelahan sel sederhana. Cara hidup bakteri ada yang dapat hidup bebas, parasitik, safrofitik, patogen pada manusia, hewan dan tumbuhan. Bakteri mempunyai bentuk dasar bulat, batang dan lengkung. Bentuk bakteri juga dapat dipengaruhi oleh umur dan syarat pertumbuhan tertentu. Bakteri dapat mengalami involusi, yaitu perubahan bentuk </w:t>
      </w:r>
      <w:r w:rsidRPr="00B101A3">
        <w:rPr>
          <w:rFonts w:ascii="Times New Roman" w:eastAsia="Calibri" w:hAnsi="Times New Roman" w:cs="Times New Roman"/>
          <w:sz w:val="24"/>
          <w:szCs w:val="24"/>
        </w:rPr>
        <w:lastRenderedPageBreak/>
        <w:t>yang disebabkan faktor makanan, suhu dan lingkungan yang kurang menguntungkan bagi bakteri. Umumnya bakteri berukuran 0,5-10 µm (Ika P, 2016).</w:t>
      </w:r>
    </w:p>
    <w:p w14:paraId="17F75226" w14:textId="77777777" w:rsidR="00B101A3" w:rsidRPr="00B101A3" w:rsidRDefault="00B101A3" w:rsidP="009131E1">
      <w:pPr>
        <w:numPr>
          <w:ilvl w:val="0"/>
          <w:numId w:val="76"/>
        </w:numPr>
        <w:spacing w:after="0" w:line="480" w:lineRule="auto"/>
        <w:ind w:hanging="720"/>
        <w:contextualSpacing/>
        <w:jc w:val="both"/>
        <w:rPr>
          <w:rFonts w:ascii="Times New Roman" w:eastAsia="Calibri" w:hAnsi="Times New Roman" w:cs="Times New Roman"/>
          <w:b/>
          <w:bCs/>
          <w:sz w:val="24"/>
          <w:szCs w:val="24"/>
        </w:rPr>
      </w:pPr>
      <w:bookmarkStart w:id="42" w:name="_Hlk139075391"/>
      <w:bookmarkEnd w:id="40"/>
      <w:bookmarkEnd w:id="41"/>
      <w:r w:rsidRPr="00B101A3">
        <w:rPr>
          <w:rFonts w:ascii="Times New Roman" w:eastAsia="Calibri" w:hAnsi="Times New Roman" w:cs="Times New Roman"/>
          <w:b/>
          <w:bCs/>
          <w:sz w:val="24"/>
          <w:szCs w:val="24"/>
        </w:rPr>
        <w:t>Morfologi Bakteri</w:t>
      </w:r>
    </w:p>
    <w:p w14:paraId="06174430"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Arti kata morfologi adalah pengetahuan tentang bentuk (morphos). Morfologi dalam cabang ilmu biologi adalah ilmu tentang bentuk organisme, terutama hewan dan tumbuhan mencakup bagian- bagiannya. Morfologi bakteri dapat dibedakan menjadi dua yaitu morfologi makroskopik (morfologi koloni) dan morfologi mikroskopik (morfologi seluler).</w:t>
      </w:r>
    </w:p>
    <w:p w14:paraId="459FAABF" w14:textId="77777777" w:rsidR="00B101A3" w:rsidRPr="00B101A3" w:rsidRDefault="00B101A3" w:rsidP="009131E1">
      <w:pPr>
        <w:numPr>
          <w:ilvl w:val="0"/>
          <w:numId w:val="77"/>
        </w:numPr>
        <w:spacing w:after="0" w:line="480" w:lineRule="auto"/>
        <w:ind w:left="426" w:hanging="426"/>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Morfologi makroskopis</w:t>
      </w:r>
    </w:p>
    <w:p w14:paraId="19663BE7"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Morfologi makroskopis yaitu bentuk bakteri dengan mengamati karakteristik koloninya pada lempeng agar. Karakteristik koloni dibedakan atas dasar bentuk koloni, ukuran koloni, pinggiran (margin koloni), peninggian (elevasi), warna koloni, permukaan koloni, konsistensi dan pigmen yang dihasilkan koloni. Populasi bakteri tumbuh sangat cepat ketika mereka ditambahkan dan disesuaikan dengan gizi dan kondisi lingkungan yang memungkinkan mereka untuk berkembang. Melalui pertumbuhan ini, berbagai jenis bakteri kadang memberi penampilan yang khas.</w:t>
      </w:r>
    </w:p>
    <w:p w14:paraId="0214D095" w14:textId="77777777" w:rsidR="00B101A3" w:rsidRPr="00B101A3" w:rsidRDefault="00B101A3" w:rsidP="009131E1">
      <w:pPr>
        <w:numPr>
          <w:ilvl w:val="0"/>
          <w:numId w:val="77"/>
        </w:numPr>
        <w:spacing w:after="0" w:line="480" w:lineRule="auto"/>
        <w:ind w:left="426" w:hanging="426"/>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Morfologi mikroskopis </w:t>
      </w:r>
    </w:p>
    <w:p w14:paraId="7392986D"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Morfologi mikroskopis adalah karakteristik bakteri yang dilihat melalui pengamatan dibawah mikroskop. Bentuk bakteri sangat bervariasi, tetapi secara umum ada 3 tipe, yaitu: bentuk bulat/kokus, bentuk batang/basil dan bentuk spiral/spirillum.</w:t>
      </w:r>
    </w:p>
    <w:p w14:paraId="59EE858F" w14:textId="77777777" w:rsidR="00B101A3" w:rsidRPr="00B101A3" w:rsidRDefault="00B101A3" w:rsidP="00B101A3">
      <w:pPr>
        <w:spacing w:after="0" w:line="480" w:lineRule="auto"/>
        <w:jc w:val="both"/>
        <w:rPr>
          <w:rFonts w:ascii="Times New Roman" w:eastAsia="Calibri" w:hAnsi="Times New Roman" w:cs="Times New Roman"/>
          <w:sz w:val="24"/>
          <w:szCs w:val="24"/>
        </w:rPr>
      </w:pPr>
    </w:p>
    <w:p w14:paraId="2E86A860" w14:textId="77777777" w:rsidR="00B101A3" w:rsidRPr="00B101A3" w:rsidRDefault="00B101A3" w:rsidP="009131E1">
      <w:pPr>
        <w:numPr>
          <w:ilvl w:val="0"/>
          <w:numId w:val="78"/>
        </w:numPr>
        <w:spacing w:after="0" w:line="480" w:lineRule="auto"/>
        <w:contextualSpacing/>
        <w:jc w:val="both"/>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lastRenderedPageBreak/>
        <w:t>Faktor Yang Mempengaruhi Pertumbuhan Bakteri</w:t>
      </w:r>
    </w:p>
    <w:p w14:paraId="7EF63427"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Menurut Cahya (2016), bakteri mengalami pertumbuhan sama halnya dengan makhluk hidup yang lain. Banyak faktor yang mempengaruhi pertumbuhan optimum bakteri. Faktor diantaranya adalah sebagai berikut.</w:t>
      </w:r>
    </w:p>
    <w:p w14:paraId="463BAEBC" w14:textId="77777777" w:rsidR="00B101A3" w:rsidRPr="00B101A3" w:rsidRDefault="00B101A3" w:rsidP="009131E1">
      <w:pPr>
        <w:numPr>
          <w:ilvl w:val="0"/>
          <w:numId w:val="79"/>
        </w:numPr>
        <w:spacing w:after="0" w:line="480" w:lineRule="auto"/>
        <w:ind w:left="426" w:hanging="284"/>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Suhu</w:t>
      </w:r>
    </w:p>
    <w:p w14:paraId="7AAB31CB" w14:textId="77777777" w:rsidR="00B101A3" w:rsidRPr="00B101A3" w:rsidRDefault="00B101A3" w:rsidP="00B101A3">
      <w:pPr>
        <w:spacing w:after="0" w:line="480" w:lineRule="auto"/>
        <w:ind w:left="426"/>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Suhu merupakan faktor lingkungan terpenting bagi kelangsungan hidup bakteri. Bakteri hidup dalam kisaran suhu tertentu. Kondisi suhu lingkungan yang keluar dari kisaran akan menyebabkan pertumbuhan bakteri terhambat dan mati. Suhu berpengaruh terhadap aktivitas enzim. Suhu yang terlalu rendah dapat menyebabkan aktivitas enzim menurun, sedangkan jika suhu terlalu tinggi maka dapat mendenaturasi protein enzim. </w:t>
      </w:r>
    </w:p>
    <w:p w14:paraId="14A22E3D" w14:textId="77777777" w:rsidR="00B101A3" w:rsidRPr="00B101A3" w:rsidRDefault="00B101A3" w:rsidP="009131E1">
      <w:pPr>
        <w:numPr>
          <w:ilvl w:val="0"/>
          <w:numId w:val="79"/>
        </w:numPr>
        <w:spacing w:after="0" w:line="480" w:lineRule="auto"/>
        <w:ind w:left="426" w:hanging="284"/>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Derajat Keasaman/pH</w:t>
      </w:r>
    </w:p>
    <w:p w14:paraId="2CD48672" w14:textId="77777777" w:rsidR="00B101A3" w:rsidRPr="00B101A3" w:rsidRDefault="00B101A3" w:rsidP="00B101A3">
      <w:pPr>
        <w:spacing w:after="0" w:line="480" w:lineRule="auto"/>
        <w:ind w:left="426"/>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pH mempengaruhi aktivitas enzim. Enzim akan mengkatalis reaksi lebih cepat pada pH optimum. pH optimum bagi sebagian besar bakteri adalah antara 6,5 dan 7,5. Terdapat juga mikroorganisme yang tumbuh pada keadaan yang sangat asam atau alkali.</w:t>
      </w:r>
    </w:p>
    <w:p w14:paraId="7036844D" w14:textId="77777777" w:rsidR="00B101A3" w:rsidRPr="00B101A3" w:rsidRDefault="00B101A3" w:rsidP="009131E1">
      <w:pPr>
        <w:numPr>
          <w:ilvl w:val="0"/>
          <w:numId w:val="79"/>
        </w:numPr>
        <w:spacing w:after="0" w:line="480" w:lineRule="auto"/>
        <w:ind w:left="426" w:hanging="284"/>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Nutrisi</w:t>
      </w:r>
    </w:p>
    <w:p w14:paraId="767E6359" w14:textId="77777777" w:rsidR="00B101A3" w:rsidRPr="00B101A3" w:rsidRDefault="00B101A3" w:rsidP="00B101A3">
      <w:pPr>
        <w:spacing w:after="0" w:line="480" w:lineRule="auto"/>
        <w:ind w:left="426"/>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Setiap bakteri memerlukan nutrisi untuk pertumbuhannya. Sumber nutrisi yang dibutuhkan bakteri meliputi sumber energi Cahaya (fototrof) dan senyawa kimia (kemotrof); sumber karbon yng berupa karbon anorganik (karbondioksida) dan karbon organik seperti karbohidrat; sumber nitrogen dalam bentuk garam nitrogen anorganik seperti kalium nitrat dan nitrogen organic berupa protein dan asam amino; unsur logam seperti kalium, natrium, </w:t>
      </w:r>
      <w:r w:rsidRPr="00B101A3">
        <w:rPr>
          <w:rFonts w:ascii="Times New Roman" w:eastAsia="Calibri" w:hAnsi="Times New Roman" w:cs="Times New Roman"/>
          <w:sz w:val="24"/>
          <w:szCs w:val="24"/>
        </w:rPr>
        <w:lastRenderedPageBreak/>
        <w:t>magnesium, besi, tembaga dan sebagainya; dan bakteri juga membutuhkan air.</w:t>
      </w:r>
    </w:p>
    <w:p w14:paraId="69B64464" w14:textId="77777777" w:rsidR="00B101A3" w:rsidRPr="00B101A3" w:rsidRDefault="00B101A3" w:rsidP="009131E1">
      <w:pPr>
        <w:numPr>
          <w:ilvl w:val="0"/>
          <w:numId w:val="79"/>
        </w:numPr>
        <w:spacing w:after="0" w:line="480" w:lineRule="auto"/>
        <w:ind w:left="426" w:hanging="284"/>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Kelembaban</w:t>
      </w:r>
    </w:p>
    <w:p w14:paraId="106AA24C" w14:textId="77777777" w:rsidR="00B101A3" w:rsidRPr="00B101A3" w:rsidRDefault="00B101A3" w:rsidP="00B101A3">
      <w:pPr>
        <w:spacing w:after="0" w:line="480" w:lineRule="auto"/>
        <w:ind w:left="426"/>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Bakteri memerlukan kelembaban yang cukup tinggi, yaitu sekitar 85%. Pengurangan kadar air dari protoplasma menyebabkan kegiatan metabolisme terhenti, misalnya pada proses pembekuan dan pengeringan.</w:t>
      </w:r>
    </w:p>
    <w:p w14:paraId="65E0FBA6" w14:textId="77777777" w:rsidR="00B101A3" w:rsidRPr="00B101A3" w:rsidRDefault="00B101A3" w:rsidP="009131E1">
      <w:pPr>
        <w:numPr>
          <w:ilvl w:val="0"/>
          <w:numId w:val="79"/>
        </w:numPr>
        <w:spacing w:after="0" w:line="480" w:lineRule="auto"/>
        <w:ind w:left="426" w:hanging="284"/>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Cahaya dan zat kimia</w:t>
      </w:r>
    </w:p>
    <w:p w14:paraId="0322F86F" w14:textId="77777777" w:rsidR="00B101A3" w:rsidRPr="00B101A3" w:rsidRDefault="00B101A3" w:rsidP="00B101A3">
      <w:pPr>
        <w:spacing w:after="0" w:line="480" w:lineRule="auto"/>
        <w:ind w:left="426"/>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Cahaya sangat berpengaruh pada proses pertumbuhan bakteri. Cahaya dapat merusak sel bakteri yang tidak berklorofil. Sinar ultraviolet (UV) yang dapat membunuh bakteri memiliki panjang gelombang 210-300 nm. Asam nukleat merupakan komponen sel yang dapat menyerap sinar UV. Sel yang terpapar akan mengalami ionisasi sehingga mengakibatkan kerusakan, terhambatnya pertumbuhan atau menyebabkan kematian.</w:t>
      </w:r>
    </w:p>
    <w:p w14:paraId="6FA167BA" w14:textId="77777777" w:rsidR="00B101A3" w:rsidRPr="00B101A3" w:rsidRDefault="00B101A3" w:rsidP="009131E1">
      <w:pPr>
        <w:numPr>
          <w:ilvl w:val="0"/>
          <w:numId w:val="19"/>
        </w:numPr>
        <w:spacing w:after="0" w:line="480" w:lineRule="auto"/>
        <w:contextualSpacing/>
        <w:jc w:val="both"/>
        <w:rPr>
          <w:rFonts w:ascii="Times New Roman" w:eastAsia="Calibri" w:hAnsi="Times New Roman" w:cs="Times New Roman"/>
          <w:b/>
          <w:bCs/>
          <w:i/>
          <w:iCs/>
          <w:sz w:val="24"/>
          <w:szCs w:val="24"/>
        </w:rPr>
      </w:pPr>
      <w:bookmarkStart w:id="43" w:name="_Hlk139075434"/>
      <w:bookmarkEnd w:id="42"/>
      <w:r w:rsidRPr="00B101A3">
        <w:rPr>
          <w:rFonts w:ascii="Times New Roman" w:eastAsia="Calibri" w:hAnsi="Times New Roman" w:cs="Times New Roman"/>
          <w:b/>
          <w:bCs/>
          <w:sz w:val="24"/>
          <w:szCs w:val="24"/>
        </w:rPr>
        <w:t xml:space="preserve">Bakteri </w:t>
      </w:r>
      <w:r w:rsidRPr="00B101A3">
        <w:rPr>
          <w:rFonts w:ascii="Times New Roman" w:eastAsia="Calibri" w:hAnsi="Times New Roman" w:cs="Times New Roman"/>
          <w:b/>
          <w:bCs/>
          <w:i/>
          <w:iCs/>
          <w:sz w:val="24"/>
          <w:szCs w:val="24"/>
        </w:rPr>
        <w:t>Staphylococcus aureus</w:t>
      </w:r>
    </w:p>
    <w:p w14:paraId="1E154DA0"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i/>
          <w:iCs/>
          <w:sz w:val="24"/>
          <w:szCs w:val="24"/>
        </w:rPr>
        <w:t>Staphylococcus aureus</w:t>
      </w:r>
      <w:r w:rsidRPr="00B101A3">
        <w:rPr>
          <w:rFonts w:ascii="Times New Roman" w:eastAsia="Calibri" w:hAnsi="Times New Roman" w:cs="Times New Roman"/>
          <w:sz w:val="24"/>
          <w:szCs w:val="24"/>
        </w:rPr>
        <w:t xml:space="preserve"> merupakan salah satu bakteri patogen penting yang berkaitan dengan virulensi toksin, invasif, dan ketahanan terhadap antibiotik. Menurut Karimela et al., (2017) menyatakan bahwa bakteri </w:t>
      </w:r>
      <w:r w:rsidRPr="00B101A3">
        <w:rPr>
          <w:rFonts w:ascii="Times New Roman" w:eastAsia="Calibri" w:hAnsi="Times New Roman" w:cs="Times New Roman"/>
          <w:i/>
          <w:iCs/>
          <w:sz w:val="24"/>
          <w:szCs w:val="24"/>
        </w:rPr>
        <w:t>Staphylococcus aureus</w:t>
      </w:r>
      <w:r w:rsidRPr="00B101A3">
        <w:rPr>
          <w:rFonts w:ascii="Times New Roman" w:eastAsia="Calibri" w:hAnsi="Times New Roman" w:cs="Times New Roman"/>
          <w:sz w:val="24"/>
          <w:szCs w:val="24"/>
        </w:rPr>
        <w:t xml:space="preserve"> dapat menyebabkan terjadinya berbagai jenis infeksi mulai dari infeksi kulit ringan, keracunan makanan sampai dengan infeksi sistemik. </w:t>
      </w:r>
      <w:r w:rsidRPr="00B101A3">
        <w:rPr>
          <w:rFonts w:ascii="Times New Roman" w:eastAsia="Calibri" w:hAnsi="Times New Roman" w:cs="Times New Roman"/>
          <w:i/>
          <w:iCs/>
          <w:sz w:val="24"/>
          <w:szCs w:val="24"/>
        </w:rPr>
        <w:t>Staphylococcus aureus</w:t>
      </w:r>
      <w:r w:rsidRPr="00B101A3">
        <w:rPr>
          <w:rFonts w:ascii="Times New Roman" w:eastAsia="Calibri" w:hAnsi="Times New Roman" w:cs="Times New Roman"/>
          <w:sz w:val="24"/>
          <w:szCs w:val="24"/>
        </w:rPr>
        <w:t xml:space="preserve"> masuk ke dalam kelompok bakteri gram positif dengan bentuk sel berupa kokus dengan diameter antara 0,5 -1,0 µm. Bakteri </w:t>
      </w:r>
      <w:r w:rsidRPr="00B101A3">
        <w:rPr>
          <w:rFonts w:ascii="Times New Roman" w:eastAsia="Calibri" w:hAnsi="Times New Roman" w:cs="Times New Roman"/>
          <w:i/>
          <w:iCs/>
          <w:sz w:val="24"/>
          <w:szCs w:val="24"/>
        </w:rPr>
        <w:t>Staphylococcus aureus</w:t>
      </w:r>
      <w:r w:rsidRPr="00B101A3">
        <w:rPr>
          <w:rFonts w:ascii="Times New Roman" w:eastAsia="Calibri" w:hAnsi="Times New Roman" w:cs="Times New Roman"/>
          <w:sz w:val="24"/>
          <w:szCs w:val="24"/>
        </w:rPr>
        <w:t xml:space="preserve"> biasanya mengelompok yang menyerupai buah anggur berantai pendek atau berpasangan. </w:t>
      </w:r>
      <w:r w:rsidRPr="00B101A3">
        <w:rPr>
          <w:rFonts w:ascii="Times New Roman" w:eastAsia="Calibri" w:hAnsi="Times New Roman" w:cs="Times New Roman"/>
          <w:i/>
          <w:iCs/>
          <w:sz w:val="24"/>
          <w:szCs w:val="24"/>
        </w:rPr>
        <w:t>Staphylococcus aureus</w:t>
      </w:r>
      <w:r w:rsidRPr="00B101A3">
        <w:rPr>
          <w:rFonts w:ascii="Times New Roman" w:eastAsia="Calibri" w:hAnsi="Times New Roman" w:cs="Times New Roman"/>
          <w:sz w:val="24"/>
          <w:szCs w:val="24"/>
        </w:rPr>
        <w:t xml:space="preserve"> tidak membentuk spora serta tidak dapat bergerak.</w:t>
      </w:r>
    </w:p>
    <w:p w14:paraId="324FB1B1"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bookmarkStart w:id="44" w:name="_Hlk139075487"/>
      <w:bookmarkEnd w:id="43"/>
      <w:r w:rsidRPr="00B101A3">
        <w:rPr>
          <w:rFonts w:ascii="Times New Roman" w:eastAsia="Calibri" w:hAnsi="Times New Roman" w:cs="Times New Roman"/>
          <w:sz w:val="24"/>
          <w:szCs w:val="24"/>
        </w:rPr>
        <w:lastRenderedPageBreak/>
        <w:t xml:space="preserve">Selain itu menurut dari Lestari et al., (2020) menyatakan bahwa </w:t>
      </w:r>
      <w:r w:rsidRPr="00B101A3">
        <w:rPr>
          <w:rFonts w:ascii="Times New Roman" w:eastAsia="Calibri" w:hAnsi="Times New Roman" w:cs="Times New Roman"/>
          <w:i/>
          <w:iCs/>
          <w:sz w:val="24"/>
          <w:szCs w:val="24"/>
        </w:rPr>
        <w:t>Staphylococcus aureus</w:t>
      </w:r>
      <w:r w:rsidRPr="00B101A3">
        <w:rPr>
          <w:rFonts w:ascii="Times New Roman" w:eastAsia="Calibri" w:hAnsi="Times New Roman" w:cs="Times New Roman"/>
          <w:sz w:val="24"/>
          <w:szCs w:val="24"/>
        </w:rPr>
        <w:t xml:space="preserve"> merupakan salah satu genus dari </w:t>
      </w:r>
      <w:r w:rsidRPr="00B101A3">
        <w:rPr>
          <w:rFonts w:ascii="Times New Roman" w:eastAsia="Calibri" w:hAnsi="Times New Roman" w:cs="Times New Roman"/>
          <w:i/>
          <w:iCs/>
          <w:sz w:val="24"/>
          <w:szCs w:val="24"/>
        </w:rPr>
        <w:t xml:space="preserve">Staphylococcus </w:t>
      </w:r>
      <w:r w:rsidRPr="00B101A3">
        <w:rPr>
          <w:rFonts w:ascii="Times New Roman" w:eastAsia="Calibri" w:hAnsi="Times New Roman" w:cs="Times New Roman"/>
          <w:sz w:val="24"/>
          <w:szCs w:val="24"/>
        </w:rPr>
        <w:t xml:space="preserve">yang bersifat patogen utama bagi manusia. Bakteri ini merupakan bentuk koagulase positif, hal ini membedakannya dari spesies </w:t>
      </w:r>
      <w:r w:rsidRPr="00B101A3">
        <w:rPr>
          <w:rFonts w:ascii="Times New Roman" w:eastAsia="Calibri" w:hAnsi="Times New Roman" w:cs="Times New Roman"/>
          <w:i/>
          <w:iCs/>
          <w:sz w:val="24"/>
          <w:szCs w:val="24"/>
        </w:rPr>
        <w:t>Staphylococcus</w:t>
      </w:r>
      <w:r w:rsidRPr="00B101A3">
        <w:rPr>
          <w:rFonts w:ascii="Times New Roman" w:eastAsia="Calibri" w:hAnsi="Times New Roman" w:cs="Times New Roman"/>
          <w:sz w:val="24"/>
          <w:szCs w:val="24"/>
        </w:rPr>
        <w:t xml:space="preserve"> lainnya karena koagulase negatif (</w:t>
      </w:r>
      <w:r w:rsidRPr="00B101A3">
        <w:rPr>
          <w:rFonts w:ascii="Times New Roman" w:eastAsia="Calibri" w:hAnsi="Times New Roman" w:cs="Times New Roman"/>
          <w:i/>
          <w:iCs/>
          <w:sz w:val="24"/>
          <w:szCs w:val="24"/>
        </w:rPr>
        <w:t>S.epidermidis</w:t>
      </w:r>
      <w:r w:rsidRPr="00B101A3">
        <w:rPr>
          <w:rFonts w:ascii="Times New Roman" w:eastAsia="Calibri" w:hAnsi="Times New Roman" w:cs="Times New Roman"/>
          <w:sz w:val="24"/>
          <w:szCs w:val="24"/>
        </w:rPr>
        <w:t xml:space="preserve">, </w:t>
      </w:r>
      <w:r w:rsidRPr="00B101A3">
        <w:rPr>
          <w:rFonts w:ascii="Times New Roman" w:eastAsia="Calibri" w:hAnsi="Times New Roman" w:cs="Times New Roman"/>
          <w:i/>
          <w:iCs/>
          <w:sz w:val="24"/>
          <w:szCs w:val="24"/>
        </w:rPr>
        <w:t>S.warneri</w:t>
      </w:r>
      <w:r w:rsidRPr="00B101A3">
        <w:rPr>
          <w:rFonts w:ascii="Times New Roman" w:eastAsia="Calibri" w:hAnsi="Times New Roman" w:cs="Times New Roman"/>
          <w:sz w:val="24"/>
          <w:szCs w:val="24"/>
        </w:rPr>
        <w:t xml:space="preserve">, </w:t>
      </w:r>
      <w:r w:rsidRPr="00B101A3">
        <w:rPr>
          <w:rFonts w:ascii="Times New Roman" w:eastAsia="Calibri" w:hAnsi="Times New Roman" w:cs="Times New Roman"/>
          <w:i/>
          <w:iCs/>
          <w:sz w:val="24"/>
          <w:szCs w:val="24"/>
        </w:rPr>
        <w:t>S.hominis</w:t>
      </w:r>
      <w:r w:rsidRPr="00B101A3">
        <w:rPr>
          <w:rFonts w:ascii="Times New Roman" w:eastAsia="Calibri" w:hAnsi="Times New Roman" w:cs="Times New Roman"/>
          <w:sz w:val="24"/>
          <w:szCs w:val="24"/>
        </w:rPr>
        <w:t xml:space="preserve"> dan spesies lainnya) merupakan flora normal manusia dan jarang menyebabkan infeksi.</w:t>
      </w:r>
      <w:bookmarkStart w:id="45" w:name="_Hlk139075538"/>
      <w:r w:rsidRPr="00B101A3">
        <w:rPr>
          <w:rFonts w:ascii="Times New Roman" w:eastAsia="Calibri" w:hAnsi="Times New Roman" w:cs="Times New Roman"/>
          <w:sz w:val="24"/>
          <w:szCs w:val="24"/>
        </w:rPr>
        <w:t xml:space="preserve"> Bakteri ini tumbuh secara anaerobik fakultatif dengan membentuk kumpulan sel-sel seperti anggur bakteri ini umumnya tumbuh pada suhu optimum 37ºC, tetapi membentuk pigmen paling baik pada suhu kamar (20-25ºC).</w:t>
      </w:r>
    </w:p>
    <w:bookmarkEnd w:id="44"/>
    <w:p w14:paraId="3660A07A" w14:textId="77777777" w:rsidR="00B101A3" w:rsidRPr="00B101A3" w:rsidRDefault="00B101A3" w:rsidP="00B101A3">
      <w:pPr>
        <w:spacing w:after="0" w:line="480" w:lineRule="auto"/>
        <w:rPr>
          <w:rFonts w:ascii="Calibri" w:eastAsia="Calibri" w:hAnsi="Calibri" w:cs="Times New Roman"/>
          <w:lang w:val="id-ID"/>
        </w:rPr>
      </w:pPr>
      <w:r w:rsidRPr="00B101A3">
        <w:rPr>
          <w:rFonts w:ascii="Times New Roman" w:eastAsia="Calibri" w:hAnsi="Times New Roman" w:cs="Times New Roman"/>
          <w:b/>
          <w:bCs/>
          <w:noProof/>
        </w:rPr>
        <w:drawing>
          <wp:anchor distT="0" distB="0" distL="114300" distR="114300" simplePos="0" relativeHeight="251710464" behindDoc="0" locked="0" layoutInCell="1" allowOverlap="1" wp14:anchorId="1403E1D6" wp14:editId="73FB8CC8">
            <wp:simplePos x="0" y="0"/>
            <wp:positionH relativeFrom="margin">
              <wp:posOffset>1576705</wp:posOffset>
            </wp:positionH>
            <wp:positionV relativeFrom="margin">
              <wp:posOffset>3246483</wp:posOffset>
            </wp:positionV>
            <wp:extent cx="2266950" cy="1734185"/>
            <wp:effectExtent l="1905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54523" name="Picture 5622545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66950" cy="1734185"/>
                    </a:xfrm>
                    <a:prstGeom prst="rect">
                      <a:avLst/>
                    </a:prstGeom>
                  </pic:spPr>
                </pic:pic>
              </a:graphicData>
            </a:graphic>
          </wp:anchor>
        </w:drawing>
      </w:r>
    </w:p>
    <w:p w14:paraId="33F9459B" w14:textId="77777777" w:rsidR="00B101A3" w:rsidRPr="00B101A3" w:rsidRDefault="00B101A3" w:rsidP="00B101A3">
      <w:pPr>
        <w:spacing w:after="0" w:line="480" w:lineRule="auto"/>
        <w:rPr>
          <w:rFonts w:ascii="Times New Roman" w:eastAsia="Calibri" w:hAnsi="Times New Roman" w:cs="Times New Roman"/>
          <w:b/>
          <w:bCs/>
        </w:rPr>
      </w:pPr>
    </w:p>
    <w:p w14:paraId="7CF02A9D" w14:textId="77777777" w:rsidR="00B101A3" w:rsidRPr="00B101A3" w:rsidRDefault="00B101A3" w:rsidP="00B101A3">
      <w:pPr>
        <w:spacing w:after="0" w:line="480" w:lineRule="auto"/>
        <w:rPr>
          <w:rFonts w:ascii="Times New Roman" w:eastAsia="Calibri" w:hAnsi="Times New Roman" w:cs="Times New Roman"/>
          <w:b/>
          <w:bCs/>
        </w:rPr>
      </w:pPr>
    </w:p>
    <w:p w14:paraId="249FCB0A" w14:textId="77777777" w:rsidR="00B101A3" w:rsidRPr="00B101A3" w:rsidRDefault="00B101A3" w:rsidP="00B101A3">
      <w:pPr>
        <w:spacing w:after="0" w:line="480" w:lineRule="auto"/>
        <w:rPr>
          <w:rFonts w:ascii="Times New Roman" w:eastAsia="Calibri" w:hAnsi="Times New Roman" w:cs="Times New Roman"/>
          <w:b/>
          <w:bCs/>
        </w:rPr>
      </w:pPr>
    </w:p>
    <w:p w14:paraId="213CF7CE" w14:textId="77777777" w:rsidR="00B101A3" w:rsidRPr="00B101A3" w:rsidRDefault="00B101A3" w:rsidP="00B101A3">
      <w:pPr>
        <w:spacing w:after="0" w:line="480" w:lineRule="auto"/>
        <w:jc w:val="center"/>
        <w:rPr>
          <w:rFonts w:ascii="Times New Roman" w:eastAsia="Calibri" w:hAnsi="Times New Roman" w:cs="Times New Roman"/>
          <w:b/>
          <w:bCs/>
        </w:rPr>
      </w:pPr>
    </w:p>
    <w:p w14:paraId="3AFB6404" w14:textId="77777777" w:rsidR="00B101A3" w:rsidRPr="00B101A3" w:rsidRDefault="00B101A3" w:rsidP="00B101A3">
      <w:pPr>
        <w:spacing w:after="0" w:line="480" w:lineRule="auto"/>
        <w:jc w:val="center"/>
        <w:rPr>
          <w:rFonts w:ascii="Times New Roman" w:eastAsia="Calibri" w:hAnsi="Times New Roman" w:cs="Times New Roman"/>
          <w:b/>
          <w:bCs/>
        </w:rPr>
      </w:pPr>
    </w:p>
    <w:p w14:paraId="5938C08C" w14:textId="77777777" w:rsidR="00B101A3" w:rsidRPr="00B101A3" w:rsidRDefault="00B101A3" w:rsidP="00B101A3">
      <w:pPr>
        <w:spacing w:after="0" w:line="480" w:lineRule="auto"/>
        <w:ind w:left="1440" w:firstLine="720"/>
        <w:rPr>
          <w:rFonts w:ascii="Times New Roman" w:eastAsia="Calibri" w:hAnsi="Times New Roman" w:cs="Times New Roman"/>
          <w:b/>
          <w:bCs/>
          <w:i/>
          <w:iCs/>
        </w:rPr>
      </w:pPr>
      <w:r w:rsidRPr="00B101A3">
        <w:rPr>
          <w:rFonts w:ascii="Times New Roman" w:eastAsia="Calibri" w:hAnsi="Times New Roman" w:cs="Times New Roman"/>
          <w:b/>
          <w:bCs/>
        </w:rPr>
        <w:t xml:space="preserve">Gambar 2.3 </w:t>
      </w:r>
      <w:r w:rsidRPr="00B101A3">
        <w:rPr>
          <w:rFonts w:ascii="Times New Roman" w:eastAsia="Calibri" w:hAnsi="Times New Roman" w:cs="Times New Roman"/>
        </w:rPr>
        <w:t xml:space="preserve">Bakteri </w:t>
      </w:r>
      <w:r w:rsidRPr="00B101A3">
        <w:rPr>
          <w:rFonts w:ascii="Times New Roman" w:eastAsia="Calibri" w:hAnsi="Times New Roman" w:cs="Times New Roman"/>
          <w:i/>
          <w:iCs/>
        </w:rPr>
        <w:t>Staphylococcus aureus</w:t>
      </w:r>
    </w:p>
    <w:p w14:paraId="713FA58E"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Berdasarkan klasifikasi bakteri menurut </w:t>
      </w:r>
      <w:r w:rsidRPr="00B101A3">
        <w:rPr>
          <w:rFonts w:ascii="Times New Roman" w:eastAsia="Calibri" w:hAnsi="Times New Roman" w:cs="Times New Roman"/>
          <w:color w:val="000000"/>
          <w:sz w:val="24"/>
          <w:szCs w:val="24"/>
        </w:rPr>
        <w:t xml:space="preserve">Hasibuan (2016) </w:t>
      </w:r>
      <w:r w:rsidRPr="00B101A3">
        <w:rPr>
          <w:rFonts w:ascii="Times New Roman" w:eastAsia="Calibri" w:hAnsi="Times New Roman" w:cs="Times New Roman"/>
          <w:i/>
          <w:iCs/>
          <w:sz w:val="24"/>
          <w:szCs w:val="24"/>
        </w:rPr>
        <w:t>Staphylococcus aureus</w:t>
      </w:r>
      <w:r w:rsidRPr="00B101A3">
        <w:rPr>
          <w:rFonts w:ascii="Times New Roman" w:eastAsia="Calibri" w:hAnsi="Times New Roman" w:cs="Times New Roman"/>
          <w:sz w:val="24"/>
          <w:szCs w:val="24"/>
        </w:rPr>
        <w:t>, sebagai berikut:</w:t>
      </w:r>
    </w:p>
    <w:p w14:paraId="31BF2B9A" w14:textId="77777777" w:rsidR="00B101A3" w:rsidRPr="00B101A3" w:rsidRDefault="00B101A3" w:rsidP="00B101A3">
      <w:pPr>
        <w:spacing w:after="0" w:line="480" w:lineRule="auto"/>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Kingdom</w:t>
      </w:r>
      <w:r w:rsidRPr="00B101A3">
        <w:rPr>
          <w:rFonts w:ascii="Times New Roman" w:eastAsia="Calibri" w:hAnsi="Times New Roman" w:cs="Times New Roman"/>
          <w:sz w:val="24"/>
          <w:szCs w:val="24"/>
        </w:rPr>
        <w:tab/>
        <w:t>:Monera</w:t>
      </w:r>
    </w:p>
    <w:p w14:paraId="0DF885E5" w14:textId="77777777" w:rsidR="00B101A3" w:rsidRPr="00B101A3" w:rsidRDefault="00B101A3" w:rsidP="00B101A3">
      <w:pPr>
        <w:spacing w:after="0" w:line="480" w:lineRule="auto"/>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Divisi</w:t>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t>:Firmicutes</w:t>
      </w:r>
    </w:p>
    <w:p w14:paraId="12355898" w14:textId="77777777" w:rsidR="00B101A3" w:rsidRPr="00B101A3" w:rsidRDefault="00B101A3" w:rsidP="00B101A3">
      <w:pPr>
        <w:spacing w:after="0" w:line="480" w:lineRule="auto"/>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Kelas</w:t>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t>:Bacilli</w:t>
      </w:r>
    </w:p>
    <w:p w14:paraId="23946DC0" w14:textId="77777777" w:rsidR="00B101A3" w:rsidRPr="00B101A3" w:rsidRDefault="00B101A3" w:rsidP="00B101A3">
      <w:pPr>
        <w:spacing w:after="0" w:line="480" w:lineRule="auto"/>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Ordo</w:t>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t>:Basillates</w:t>
      </w:r>
    </w:p>
    <w:p w14:paraId="104330E0" w14:textId="77777777" w:rsidR="00B101A3" w:rsidRPr="00B101A3" w:rsidRDefault="00B101A3" w:rsidP="00B101A3">
      <w:pPr>
        <w:spacing w:after="0" w:line="480" w:lineRule="auto"/>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Famili</w:t>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t>:Staphylococcaceae</w:t>
      </w:r>
    </w:p>
    <w:p w14:paraId="7CB6B7D8" w14:textId="77777777" w:rsidR="00B101A3" w:rsidRPr="00B101A3" w:rsidRDefault="00B101A3" w:rsidP="00B101A3">
      <w:pPr>
        <w:spacing w:after="0" w:line="480" w:lineRule="auto"/>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Genus</w:t>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t>:</w:t>
      </w:r>
      <w:bookmarkEnd w:id="45"/>
      <w:r w:rsidRPr="00B101A3">
        <w:rPr>
          <w:rFonts w:ascii="Times New Roman" w:eastAsia="Calibri" w:hAnsi="Times New Roman" w:cs="Times New Roman"/>
          <w:i/>
          <w:iCs/>
          <w:sz w:val="24"/>
          <w:szCs w:val="24"/>
        </w:rPr>
        <w:t>Staphylococcus</w:t>
      </w:r>
    </w:p>
    <w:p w14:paraId="08B7DBB3" w14:textId="77777777" w:rsidR="00B101A3" w:rsidRPr="00B101A3" w:rsidRDefault="00B101A3" w:rsidP="00B101A3">
      <w:pPr>
        <w:spacing w:after="0" w:line="480" w:lineRule="auto"/>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Spesies</w:t>
      </w:r>
      <w:r w:rsidRPr="00B101A3">
        <w:rPr>
          <w:rFonts w:ascii="Times New Roman" w:eastAsia="Calibri" w:hAnsi="Times New Roman" w:cs="Times New Roman"/>
          <w:sz w:val="24"/>
          <w:szCs w:val="24"/>
        </w:rPr>
        <w:tab/>
        <w:t>:</w:t>
      </w:r>
      <w:r w:rsidRPr="00B101A3">
        <w:rPr>
          <w:rFonts w:ascii="Times New Roman" w:eastAsia="Calibri" w:hAnsi="Times New Roman" w:cs="Times New Roman"/>
          <w:i/>
          <w:iCs/>
          <w:sz w:val="24"/>
          <w:szCs w:val="24"/>
        </w:rPr>
        <w:t>Staphylococcus aureus</w:t>
      </w:r>
    </w:p>
    <w:p w14:paraId="107409AB"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lastRenderedPageBreak/>
        <w:t xml:space="preserve">Infeksi </w:t>
      </w:r>
      <w:r w:rsidRPr="00B101A3">
        <w:rPr>
          <w:rFonts w:ascii="Times New Roman" w:eastAsia="Calibri" w:hAnsi="Times New Roman" w:cs="Times New Roman"/>
          <w:i/>
          <w:iCs/>
          <w:sz w:val="24"/>
          <w:szCs w:val="24"/>
        </w:rPr>
        <w:t>Staphylococcus aureus</w:t>
      </w:r>
      <w:r w:rsidRPr="00B101A3">
        <w:rPr>
          <w:rFonts w:ascii="Times New Roman" w:eastAsia="Calibri" w:hAnsi="Times New Roman" w:cs="Times New Roman"/>
          <w:sz w:val="24"/>
          <w:szCs w:val="24"/>
        </w:rPr>
        <w:t xml:space="preserve"> dapat menyerang sebagian tubuh. Bakteri ini dapat ditemukan pada hidung, mata, jari, usus, dan hati. Bakteri ini dapat tinggal sementara di daerah kulit yang basah. Infeksi </w:t>
      </w:r>
      <w:r w:rsidRPr="00B101A3">
        <w:rPr>
          <w:rFonts w:ascii="Times New Roman" w:eastAsia="Calibri" w:hAnsi="Times New Roman" w:cs="Times New Roman"/>
          <w:i/>
          <w:iCs/>
          <w:sz w:val="24"/>
          <w:szCs w:val="24"/>
        </w:rPr>
        <w:t>Staphylococcus aureus</w:t>
      </w:r>
      <w:r w:rsidRPr="00B101A3">
        <w:rPr>
          <w:rFonts w:ascii="Times New Roman" w:eastAsia="Calibri" w:hAnsi="Times New Roman" w:cs="Times New Roman"/>
          <w:sz w:val="24"/>
          <w:szCs w:val="24"/>
        </w:rPr>
        <w:t xml:space="preserve"> biasanya terjadi pada luka yang terbuka.</w:t>
      </w:r>
    </w:p>
    <w:p w14:paraId="4EA39BF8" w14:textId="77777777" w:rsidR="00B101A3" w:rsidRPr="00B101A3" w:rsidRDefault="00B101A3" w:rsidP="009131E1">
      <w:pPr>
        <w:numPr>
          <w:ilvl w:val="0"/>
          <w:numId w:val="75"/>
        </w:numPr>
        <w:spacing w:after="0" w:line="480" w:lineRule="auto"/>
        <w:contextualSpacing/>
        <w:jc w:val="both"/>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 xml:space="preserve">Antibakteri </w:t>
      </w:r>
    </w:p>
    <w:p w14:paraId="75A3516E"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bookmarkStart w:id="46" w:name="_Hlk152274641"/>
      <w:r w:rsidRPr="00B101A3">
        <w:rPr>
          <w:rFonts w:ascii="Times New Roman" w:eastAsia="Calibri" w:hAnsi="Times New Roman" w:cs="Times New Roman"/>
          <w:sz w:val="24"/>
          <w:szCs w:val="24"/>
        </w:rPr>
        <w:t>Antibakteri adalah obat pembasmi bakteri khususnya bakteri yang merugikan manusia. Berdasarkan sifat toksisitas selektif, ada bakteri yang bersifat menghambat pertumbuhan bakteri dan ada yang bersifat membunuh bakteri.</w:t>
      </w:r>
    </w:p>
    <w:bookmarkEnd w:id="46"/>
    <w:p w14:paraId="1577EF16" w14:textId="77777777" w:rsidR="00B101A3" w:rsidRPr="00B101A3" w:rsidRDefault="00B101A3" w:rsidP="009131E1">
      <w:pPr>
        <w:numPr>
          <w:ilvl w:val="0"/>
          <w:numId w:val="67"/>
        </w:numPr>
        <w:spacing w:after="160" w:line="259" w:lineRule="auto"/>
        <w:contextualSpacing/>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Metode Uji Antibakteri</w:t>
      </w:r>
    </w:p>
    <w:p w14:paraId="351BD7B7"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Antibakteri dapat dibedakan berdasarkan mekanisme kerjanya, yaitu antibakteri yang menghambat pertumbuhan dinding sel, antibakteri yang mengakibatkan perubahan permeabilitas membrane sel atau menghambat pengangkutan aktif melalui membran sel, antibakteri yang menghambat sintesis protein dan antibakteri yang menghambat sintesis asam nukleat sel. Aktivitas antibakteri dibagi menjadi 2 macam yaitu aktivitas bakteriostatik (menghambat pertumbuhan tetapi tidak membunuh patogen) dan aktivitas bakterisidal (dapat membunuh patogen dalam kisaran luas) (Brooks, dkk., 2007).</w:t>
      </w:r>
    </w:p>
    <w:p w14:paraId="082F4E37" w14:textId="77777777" w:rsidR="00B101A3" w:rsidRPr="00B101A3" w:rsidRDefault="00B101A3" w:rsidP="00B101A3">
      <w:pPr>
        <w:spacing w:after="0" w:line="480" w:lineRule="auto"/>
        <w:ind w:firstLine="36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Uji aktivitas antibakteri dapat dilakukan dengan metode difusi dan metode pengenceran.</w:t>
      </w:r>
    </w:p>
    <w:p w14:paraId="19D85971" w14:textId="77777777" w:rsidR="00B101A3" w:rsidRPr="00B101A3" w:rsidRDefault="00B101A3" w:rsidP="009131E1">
      <w:pPr>
        <w:numPr>
          <w:ilvl w:val="0"/>
          <w:numId w:val="64"/>
        </w:numPr>
        <w:spacing w:after="0" w:line="480" w:lineRule="auto"/>
        <w:ind w:left="284" w:hanging="284"/>
        <w:contextualSpacing/>
        <w:jc w:val="both"/>
        <w:rPr>
          <w:rFonts w:ascii="Times New Roman" w:eastAsia="Calibri" w:hAnsi="Times New Roman" w:cs="Times New Roman"/>
          <w:b/>
          <w:bCs/>
          <w:sz w:val="24"/>
          <w:szCs w:val="24"/>
        </w:rPr>
      </w:pPr>
      <w:r w:rsidRPr="00B101A3">
        <w:rPr>
          <w:rFonts w:ascii="Times New Roman" w:eastAsia="Calibri" w:hAnsi="Times New Roman" w:cs="Times New Roman"/>
          <w:sz w:val="24"/>
          <w:szCs w:val="24"/>
        </w:rPr>
        <w:t>Metode Difusi</w:t>
      </w:r>
    </w:p>
    <w:p w14:paraId="1BEC0624" w14:textId="77777777" w:rsidR="00B101A3" w:rsidRPr="00B101A3" w:rsidRDefault="00B101A3" w:rsidP="00B101A3">
      <w:pPr>
        <w:spacing w:after="0" w:line="480" w:lineRule="auto"/>
        <w:ind w:left="284" w:firstLine="436"/>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Metode difusi merupakan salah satu metode yang sering digunakan. Metode ini, penentuan aktivitas didasarkan pada kemampuan difusi dari zat antimikroba dalam lempeng agar yang telah diinokulasi dengan mikroba uji. Hasil pengamatan yang akan diperoleh berupa ada atau tidaknya zona </w:t>
      </w:r>
      <w:r w:rsidRPr="00B101A3">
        <w:rPr>
          <w:rFonts w:ascii="Times New Roman" w:eastAsia="Calibri" w:hAnsi="Times New Roman" w:cs="Times New Roman"/>
          <w:sz w:val="24"/>
          <w:szCs w:val="24"/>
        </w:rPr>
        <w:lastRenderedPageBreak/>
        <w:t>hambatan yang akan terbentuk disekeliling zat antimikroba pada waktu tertentu masa inkubasi (Brooks, dkk., 2007).</w:t>
      </w:r>
    </w:p>
    <w:p w14:paraId="48B44E7F" w14:textId="77777777" w:rsidR="00B101A3" w:rsidRPr="00B101A3" w:rsidRDefault="00B101A3" w:rsidP="00B101A3">
      <w:pPr>
        <w:spacing w:after="0" w:line="480" w:lineRule="auto"/>
        <w:ind w:left="720"/>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Metode difusi dapat dilakukan dengan 3 cara, yaitu:</w:t>
      </w:r>
    </w:p>
    <w:p w14:paraId="4834398D" w14:textId="77777777" w:rsidR="00B101A3" w:rsidRPr="00B101A3" w:rsidRDefault="00B101A3" w:rsidP="009131E1">
      <w:pPr>
        <w:numPr>
          <w:ilvl w:val="0"/>
          <w:numId w:val="65"/>
        </w:numPr>
        <w:spacing w:after="0" w:line="480" w:lineRule="auto"/>
        <w:ind w:left="426"/>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Metode cakram kertas (Kirby Bauer)</w:t>
      </w:r>
    </w:p>
    <w:p w14:paraId="1690A0C7" w14:textId="77777777" w:rsidR="00B101A3" w:rsidRPr="00B101A3" w:rsidRDefault="00B101A3" w:rsidP="00B101A3">
      <w:pPr>
        <w:spacing w:after="0" w:line="480" w:lineRule="auto"/>
        <w:ind w:left="426"/>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Pada metode cakram kertas (Kirby Bauer) digunakan suatu kertas cakram saring (</w:t>
      </w:r>
      <w:r w:rsidRPr="00B101A3">
        <w:rPr>
          <w:rFonts w:ascii="Times New Roman" w:eastAsia="Calibri" w:hAnsi="Times New Roman" w:cs="Times New Roman"/>
          <w:i/>
          <w:iCs/>
          <w:sz w:val="24"/>
          <w:szCs w:val="24"/>
        </w:rPr>
        <w:t>Paper disc</w:t>
      </w:r>
      <w:r w:rsidRPr="00B101A3">
        <w:rPr>
          <w:rFonts w:ascii="Times New Roman" w:eastAsia="Calibri" w:hAnsi="Times New Roman" w:cs="Times New Roman"/>
          <w:sz w:val="24"/>
          <w:szCs w:val="24"/>
        </w:rPr>
        <w:t>) yang berfungsi sebagai tempat menampung zat antimikroba. Kertas saring yang mengandung zat antimikroba tersebut diletakkan pada lempeng agar yang telah diinokulasi dengan mikroba uji. Kemudian diinkubasi pada waktu dan suhu tertentu, sesuai dengan kondisi optimum dari mikroba uji yaitu pada suhu 37˚C selama 18-24 jam. Pada metode difusi, penentuan aktivitas didasarkan pada kemampuan difusi dari zat antimikroba dalam lempeng agar yang telah diinokulasi dengan mikroba uji (Kusmayati dan Agustini, 2007). Ada dua macam zona hambat yang terbentuk dari cara Kirby Bauer (Bauer, dkk., 1966):</w:t>
      </w:r>
    </w:p>
    <w:p w14:paraId="4574C1DE" w14:textId="77777777" w:rsidR="00B101A3" w:rsidRPr="00B101A3" w:rsidRDefault="00B101A3" w:rsidP="009131E1">
      <w:pPr>
        <w:numPr>
          <w:ilvl w:val="0"/>
          <w:numId w:val="66"/>
        </w:numPr>
        <w:spacing w:after="0" w:line="480" w:lineRule="auto"/>
        <w:ind w:left="709" w:hanging="283"/>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Zona radikal yaitu suatu daerah disekitar disk dimana sama sekali tidak ditemukan adanya pertumbuhan bakteri. Potensi antibakteri diukur dengan mengukur diameter dari zona radikal.</w:t>
      </w:r>
    </w:p>
    <w:p w14:paraId="2B3E37BE" w14:textId="77777777" w:rsidR="00B101A3" w:rsidRPr="00B101A3" w:rsidRDefault="00B101A3" w:rsidP="009131E1">
      <w:pPr>
        <w:numPr>
          <w:ilvl w:val="0"/>
          <w:numId w:val="66"/>
        </w:numPr>
        <w:spacing w:after="0" w:line="480" w:lineRule="auto"/>
        <w:ind w:left="709" w:hanging="283"/>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Zona irradikal yaitu suatu daerah disekitar disk dimana pertumbuhan bakteri dihambat oleh antibakteri tetapi tidak dimatikan.</w:t>
      </w:r>
    </w:p>
    <w:p w14:paraId="0CED428D"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i/>
          <w:iCs/>
          <w:sz w:val="24"/>
          <w:szCs w:val="24"/>
        </w:rPr>
        <w:t>Disk diffusion test</w:t>
      </w:r>
      <w:r w:rsidRPr="00B101A3">
        <w:rPr>
          <w:rFonts w:ascii="Times New Roman" w:eastAsia="Calibri" w:hAnsi="Times New Roman" w:cs="Times New Roman"/>
          <w:sz w:val="24"/>
          <w:szCs w:val="24"/>
        </w:rPr>
        <w:t xml:space="preserve"> atau uji difusi disk dilakukan dengan mengukur diameter </w:t>
      </w:r>
      <w:r w:rsidRPr="00B101A3">
        <w:rPr>
          <w:rFonts w:ascii="Times New Roman" w:eastAsia="Calibri" w:hAnsi="Times New Roman" w:cs="Times New Roman"/>
          <w:i/>
          <w:iCs/>
          <w:sz w:val="24"/>
          <w:szCs w:val="24"/>
        </w:rPr>
        <w:t>clear zone</w:t>
      </w:r>
      <w:r w:rsidRPr="00B101A3">
        <w:rPr>
          <w:rFonts w:ascii="Times New Roman" w:eastAsia="Calibri" w:hAnsi="Times New Roman" w:cs="Times New Roman"/>
          <w:sz w:val="24"/>
          <w:szCs w:val="24"/>
        </w:rPr>
        <w:t xml:space="preserve"> (zona bening yang tidak memperlihatkan adanya pertumbuhan bakteri yang terbentuk disekeliling zat antimikroba pada masa inkubasi) yang merupakan petunjuk adanya respon penghambatan pertumbuhan bakteri oleh suatu senyawa antibakteri dalam ekstrak.</w:t>
      </w:r>
    </w:p>
    <w:p w14:paraId="051EDC7D"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lastRenderedPageBreak/>
        <w:t>Efektivitas aktivitas antibakteri didasarkan pada klasifikasi respon penghambatan pertumbuhan bakteri menurut (Davis dan Stout, 1971 dalam Masykuroh, A dan Heny, P 2022) pada tabel berikut.</w:t>
      </w:r>
    </w:p>
    <w:p w14:paraId="0BFD62E8" w14:textId="77777777" w:rsidR="00B101A3" w:rsidRPr="00B101A3" w:rsidRDefault="00B101A3" w:rsidP="00B101A3">
      <w:pPr>
        <w:spacing w:after="0" w:line="240" w:lineRule="auto"/>
        <w:ind w:left="1276" w:hanging="1276"/>
        <w:rPr>
          <w:rFonts w:ascii="Times New Roman" w:eastAsia="SimSun" w:hAnsi="Times New Roman" w:cs="Times New Roman"/>
          <w:b/>
          <w:bCs/>
          <w:noProof/>
          <w:kern w:val="2"/>
          <w:sz w:val="24"/>
          <w:szCs w:val="24"/>
          <w:shd w:val="clear" w:color="auto" w:fill="FFFFFF"/>
        </w:rPr>
      </w:pPr>
      <w:r w:rsidRPr="00B101A3">
        <w:rPr>
          <w:rFonts w:ascii="Times New Roman" w:eastAsia="SimSun" w:hAnsi="Times New Roman" w:cs="Times New Roman"/>
          <w:b/>
          <w:bCs/>
          <w:noProof/>
          <w:kern w:val="2"/>
          <w:sz w:val="24"/>
          <w:szCs w:val="24"/>
          <w:shd w:val="clear" w:color="auto" w:fill="FFFFFF"/>
        </w:rPr>
        <w:t xml:space="preserve">Tabel 2.1 </w:t>
      </w:r>
      <w:r w:rsidRPr="00B101A3">
        <w:rPr>
          <w:rFonts w:ascii="Times New Roman" w:eastAsia="SimSun" w:hAnsi="Times New Roman" w:cs="Times New Roman"/>
          <w:noProof/>
          <w:kern w:val="2"/>
          <w:sz w:val="24"/>
          <w:szCs w:val="24"/>
          <w:shd w:val="clear" w:color="auto" w:fill="FFFFFF"/>
        </w:rPr>
        <w:t>Kategori diameter zona hambat antibakteri menurut (Davis dan Stout, 1971 dalam Masykuroh,A dan Heny,P 2022)</w:t>
      </w:r>
    </w:p>
    <w:tbl>
      <w:tblPr>
        <w:tblStyle w:val="TableGrid"/>
        <w:tblW w:w="0" w:type="auto"/>
        <w:tblInd w:w="108" w:type="dxa"/>
        <w:tblLook w:val="04A0" w:firstRow="1" w:lastRow="0" w:firstColumn="1" w:lastColumn="0" w:noHBand="0" w:noVBand="1"/>
      </w:tblPr>
      <w:tblGrid>
        <w:gridCol w:w="3856"/>
        <w:gridCol w:w="4082"/>
      </w:tblGrid>
      <w:tr w:rsidR="00B101A3" w:rsidRPr="00B101A3" w14:paraId="6F1FDFBA" w14:textId="77777777" w:rsidTr="009520B9">
        <w:trPr>
          <w:trHeight w:val="509"/>
        </w:trPr>
        <w:tc>
          <w:tcPr>
            <w:tcW w:w="3856" w:type="dxa"/>
          </w:tcPr>
          <w:p w14:paraId="12C81A4D" w14:textId="77777777" w:rsidR="00B101A3" w:rsidRPr="00B101A3" w:rsidRDefault="00B101A3" w:rsidP="00B101A3">
            <w:pPr>
              <w:spacing w:after="0" w:line="240" w:lineRule="auto"/>
              <w:jc w:val="center"/>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Diameter Zona Hambat</w:t>
            </w:r>
          </w:p>
        </w:tc>
        <w:tc>
          <w:tcPr>
            <w:tcW w:w="4082" w:type="dxa"/>
          </w:tcPr>
          <w:p w14:paraId="21A5C268" w14:textId="77777777" w:rsidR="00B101A3" w:rsidRPr="00B101A3" w:rsidRDefault="00B101A3" w:rsidP="00B101A3">
            <w:pPr>
              <w:spacing w:after="0" w:line="240" w:lineRule="auto"/>
              <w:jc w:val="center"/>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Kategori</w:t>
            </w:r>
          </w:p>
        </w:tc>
      </w:tr>
      <w:tr w:rsidR="00B101A3" w:rsidRPr="00B101A3" w14:paraId="3F04A8F1" w14:textId="77777777" w:rsidTr="009520B9">
        <w:tc>
          <w:tcPr>
            <w:tcW w:w="3856" w:type="dxa"/>
          </w:tcPr>
          <w:p w14:paraId="34D6DB81"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&lt;5 mm</w:t>
            </w:r>
          </w:p>
        </w:tc>
        <w:tc>
          <w:tcPr>
            <w:tcW w:w="4082" w:type="dxa"/>
          </w:tcPr>
          <w:p w14:paraId="31AFC426"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Lemah</w:t>
            </w:r>
          </w:p>
        </w:tc>
      </w:tr>
      <w:tr w:rsidR="00B101A3" w:rsidRPr="00B101A3" w14:paraId="10A9F463" w14:textId="77777777" w:rsidTr="009520B9">
        <w:tc>
          <w:tcPr>
            <w:tcW w:w="3856" w:type="dxa"/>
          </w:tcPr>
          <w:p w14:paraId="30D1F5CD"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5-10 mm</w:t>
            </w:r>
          </w:p>
        </w:tc>
        <w:tc>
          <w:tcPr>
            <w:tcW w:w="4082" w:type="dxa"/>
          </w:tcPr>
          <w:p w14:paraId="01CF818F"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Sedang</w:t>
            </w:r>
          </w:p>
        </w:tc>
      </w:tr>
      <w:tr w:rsidR="00B101A3" w:rsidRPr="00B101A3" w14:paraId="119BD8DC" w14:textId="77777777" w:rsidTr="009520B9">
        <w:tc>
          <w:tcPr>
            <w:tcW w:w="3856" w:type="dxa"/>
          </w:tcPr>
          <w:p w14:paraId="63113E9A"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10-20 mm</w:t>
            </w:r>
          </w:p>
        </w:tc>
        <w:tc>
          <w:tcPr>
            <w:tcW w:w="4082" w:type="dxa"/>
          </w:tcPr>
          <w:p w14:paraId="279B731D"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Kuat</w:t>
            </w:r>
          </w:p>
        </w:tc>
      </w:tr>
      <w:tr w:rsidR="00B101A3" w:rsidRPr="00B101A3" w14:paraId="7BCC2279" w14:textId="77777777" w:rsidTr="009520B9">
        <w:tc>
          <w:tcPr>
            <w:tcW w:w="3856" w:type="dxa"/>
          </w:tcPr>
          <w:p w14:paraId="22DB21AD"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&gt;20 mm</w:t>
            </w:r>
          </w:p>
        </w:tc>
        <w:tc>
          <w:tcPr>
            <w:tcW w:w="4082" w:type="dxa"/>
          </w:tcPr>
          <w:p w14:paraId="4BA7B4B3"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Sangat kuat</w:t>
            </w:r>
          </w:p>
        </w:tc>
      </w:tr>
    </w:tbl>
    <w:p w14:paraId="615367ED" w14:textId="77777777" w:rsidR="00B101A3" w:rsidRPr="00B101A3" w:rsidRDefault="00B101A3" w:rsidP="00B101A3">
      <w:pPr>
        <w:spacing w:after="0" w:line="480" w:lineRule="auto"/>
        <w:ind w:firstLine="426"/>
        <w:jc w:val="both"/>
        <w:rPr>
          <w:rFonts w:ascii="Times New Roman" w:eastAsia="Calibri" w:hAnsi="Times New Roman" w:cs="Times New Roman"/>
          <w:sz w:val="24"/>
          <w:szCs w:val="24"/>
        </w:rPr>
      </w:pPr>
    </w:p>
    <w:p w14:paraId="57C6E58F" w14:textId="77777777" w:rsidR="00B101A3" w:rsidRPr="00B101A3" w:rsidRDefault="00B101A3" w:rsidP="00B101A3">
      <w:pPr>
        <w:spacing w:after="0" w:line="480" w:lineRule="auto"/>
        <w:ind w:firstLine="426"/>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Metode cakram kertas ini memiliki kelebihan dan kekurangan. Kelebihannya adalah mudah dilakukan, tidak memerlukan peralatan khusus dan relatif murah. Sedangkan kelemahannya adalah ukuran zona bening yang terbentuk tergantung oleh kondisi inkubasi, inokulum, predifusi dan preinkubasi serta ketebalan medium.</w:t>
      </w:r>
    </w:p>
    <w:p w14:paraId="04617F76" w14:textId="77777777" w:rsidR="00B101A3" w:rsidRPr="00B101A3" w:rsidRDefault="00B101A3" w:rsidP="009131E1">
      <w:pPr>
        <w:numPr>
          <w:ilvl w:val="0"/>
          <w:numId w:val="65"/>
        </w:numPr>
        <w:spacing w:after="0" w:line="480" w:lineRule="auto"/>
        <w:ind w:left="426"/>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Metode sumuran (</w:t>
      </w:r>
      <w:r w:rsidRPr="00B101A3">
        <w:rPr>
          <w:rFonts w:ascii="Times New Roman" w:eastAsia="Calibri" w:hAnsi="Times New Roman" w:cs="Times New Roman"/>
          <w:i/>
          <w:iCs/>
          <w:sz w:val="24"/>
          <w:szCs w:val="24"/>
        </w:rPr>
        <w:t>Hole/cup</w:t>
      </w:r>
      <w:r w:rsidRPr="00B101A3">
        <w:rPr>
          <w:rFonts w:ascii="Times New Roman" w:eastAsia="Calibri" w:hAnsi="Times New Roman" w:cs="Times New Roman"/>
          <w:sz w:val="24"/>
          <w:szCs w:val="24"/>
        </w:rPr>
        <w:t>)</w:t>
      </w:r>
    </w:p>
    <w:p w14:paraId="2B63838C" w14:textId="77777777" w:rsidR="00B101A3" w:rsidRPr="00B101A3" w:rsidRDefault="00B101A3" w:rsidP="00B101A3">
      <w:pPr>
        <w:spacing w:after="0" w:line="480" w:lineRule="auto"/>
        <w:ind w:left="426"/>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Pada lempeng agar yang telah diinokulasikan dengan bakteri uji dibuat suatu lubang yang selanjutnya diisi dengan zat antimikroba uji. Kemudian setiap lubang itu diisi dengan zat uji. Setelah diinkubasi pada suhu dan waktu yang sesuai dengan mikroba uji, dilakukan pengamatan dengan melihat ada atau tidaknya zona hambatan disekeliling lubang.</w:t>
      </w:r>
    </w:p>
    <w:p w14:paraId="23BA55BF" w14:textId="77777777" w:rsidR="00B101A3" w:rsidRPr="00B101A3" w:rsidRDefault="00B101A3" w:rsidP="009131E1">
      <w:pPr>
        <w:numPr>
          <w:ilvl w:val="0"/>
          <w:numId w:val="65"/>
        </w:numPr>
        <w:spacing w:after="0" w:line="480" w:lineRule="auto"/>
        <w:ind w:left="426"/>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Metode parit (</w:t>
      </w:r>
      <w:r w:rsidRPr="00B101A3">
        <w:rPr>
          <w:rFonts w:ascii="Times New Roman" w:eastAsia="Calibri" w:hAnsi="Times New Roman" w:cs="Times New Roman"/>
          <w:i/>
          <w:iCs/>
          <w:sz w:val="24"/>
          <w:szCs w:val="24"/>
        </w:rPr>
        <w:t>Ditch</w:t>
      </w:r>
      <w:r w:rsidRPr="00B101A3">
        <w:rPr>
          <w:rFonts w:ascii="Times New Roman" w:eastAsia="Calibri" w:hAnsi="Times New Roman" w:cs="Times New Roman"/>
          <w:sz w:val="24"/>
          <w:szCs w:val="24"/>
        </w:rPr>
        <w:t xml:space="preserve">) </w:t>
      </w:r>
    </w:p>
    <w:p w14:paraId="3E784998" w14:textId="77777777" w:rsidR="00B101A3" w:rsidRPr="00B101A3" w:rsidRDefault="00B101A3" w:rsidP="00B101A3">
      <w:pPr>
        <w:tabs>
          <w:tab w:val="left" w:pos="7938"/>
        </w:tabs>
        <w:spacing w:after="0" w:line="480" w:lineRule="auto"/>
        <w:ind w:left="426"/>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Suatu lempeng agar yang telah diinokulasi dengan bakteri uji dibuat sebidang parit. Parit tersebut diisi dengan zat antimikroba, kemudian diinkubasi pada waktu dan suhu optimum yang sesuai dengan mikroba uji. Hasil pengamatan </w:t>
      </w:r>
      <w:r w:rsidRPr="00B101A3">
        <w:rPr>
          <w:rFonts w:ascii="Times New Roman" w:eastAsia="Calibri" w:hAnsi="Times New Roman" w:cs="Times New Roman"/>
          <w:sz w:val="24"/>
          <w:szCs w:val="24"/>
        </w:rPr>
        <w:lastRenderedPageBreak/>
        <w:t>yang akan diperoleh berupa ada atau tidaknya zona hambat yang terbentuk disekitar parit.</w:t>
      </w:r>
    </w:p>
    <w:p w14:paraId="27AC1174" w14:textId="77777777" w:rsidR="00B101A3" w:rsidRPr="00B101A3" w:rsidRDefault="00B101A3" w:rsidP="009131E1">
      <w:pPr>
        <w:numPr>
          <w:ilvl w:val="0"/>
          <w:numId w:val="64"/>
        </w:numPr>
        <w:spacing w:after="0" w:line="480" w:lineRule="auto"/>
        <w:ind w:left="284" w:hanging="284"/>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Metode pengenceran (Dilusi cair atau dilusi padat)</w:t>
      </w:r>
    </w:p>
    <w:p w14:paraId="0F2662B0" w14:textId="77777777" w:rsidR="00B101A3" w:rsidRPr="00B101A3" w:rsidRDefault="00B101A3" w:rsidP="00B101A3">
      <w:pPr>
        <w:spacing w:after="0" w:line="480" w:lineRule="auto"/>
        <w:ind w:left="284" w:firstLine="436"/>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Metode ini biasanya digunakan untuk menemukan konsentrasi hambat minimal dan konsentrasi bunuh minimal dari suatu bahan uji atau obat terhadap kuman percobaan. Pada dilusi cair, masing-masing konsentrasi obat ditambah suspensi kuman dalam media. Sedangkan pada dilusi padat tiap konsentrasi obat dicampur dengan media agar, lalu ditanami bakteri (Bonang, 1992).</w:t>
      </w:r>
    </w:p>
    <w:p w14:paraId="4EA4C1B8" w14:textId="77777777" w:rsidR="00B101A3" w:rsidRPr="00B101A3" w:rsidRDefault="00B101A3" w:rsidP="009131E1">
      <w:pPr>
        <w:numPr>
          <w:ilvl w:val="0"/>
          <w:numId w:val="64"/>
        </w:numPr>
        <w:spacing w:after="0" w:line="480" w:lineRule="auto"/>
        <w:ind w:left="284" w:hanging="284"/>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Metode kekeruhan (Turbidimetri)</w:t>
      </w:r>
    </w:p>
    <w:p w14:paraId="21A88A22" w14:textId="77777777" w:rsidR="00B101A3" w:rsidRPr="00B101A3" w:rsidRDefault="00B101A3" w:rsidP="00B101A3">
      <w:pPr>
        <w:spacing w:after="0" w:line="480" w:lineRule="auto"/>
        <w:ind w:left="284" w:firstLine="436"/>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Metode ini menggunakan beberapa tabung yang telah disiapkan, diisi larutan pembanding dan sediaan uji dengan variasi kadar tertentu, kemudian ditambahkan medium yang telah diinokulasikan dengan bakteri. Tabung diinkubasikan dalam inkubator pada temperatur 37˚C. Setelah perode inkubasi selesai, kekeruhan pertumbuhan bakteri diukur menggunakan instrumen yang sesuai misalnya spektrofotometri atau nephelometer (Jawettz, 2001).</w:t>
      </w:r>
    </w:p>
    <w:p w14:paraId="59C80F78" w14:textId="77777777" w:rsidR="00B101A3" w:rsidRPr="00B101A3" w:rsidRDefault="00B101A3" w:rsidP="009131E1">
      <w:pPr>
        <w:numPr>
          <w:ilvl w:val="0"/>
          <w:numId w:val="85"/>
        </w:numPr>
        <w:spacing w:after="0" w:line="480" w:lineRule="auto"/>
        <w:ind w:left="426" w:hanging="426"/>
        <w:contextualSpacing/>
        <w:jc w:val="both"/>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Antibakteri Pembanding (Kloramfenikol)</w:t>
      </w:r>
    </w:p>
    <w:p w14:paraId="6B06559E"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lang w:val="id-ID"/>
        </w:rPr>
        <w:t xml:space="preserve">Mekanisme kerja kloramfenikol yaitu menghambat sintesis protein. Bersifat bakteriostatik terhadap </w:t>
      </w:r>
      <w:r w:rsidRPr="00B101A3">
        <w:rPr>
          <w:rFonts w:ascii="Times New Roman" w:eastAsia="Calibri" w:hAnsi="Times New Roman" w:cs="Times New Roman"/>
          <w:i/>
          <w:iCs/>
          <w:sz w:val="24"/>
          <w:szCs w:val="24"/>
          <w:lang w:val="id-ID"/>
        </w:rPr>
        <w:t>Enterobacter</w:t>
      </w:r>
      <w:r w:rsidRPr="00B101A3">
        <w:rPr>
          <w:rFonts w:ascii="Times New Roman" w:eastAsia="Calibri" w:hAnsi="Times New Roman" w:cs="Times New Roman"/>
          <w:sz w:val="24"/>
          <w:szCs w:val="24"/>
          <w:lang w:val="id-ID"/>
        </w:rPr>
        <w:t xml:space="preserve"> dan </w:t>
      </w:r>
      <w:r w:rsidRPr="00B101A3">
        <w:rPr>
          <w:rFonts w:ascii="Times New Roman" w:eastAsia="Calibri" w:hAnsi="Times New Roman" w:cs="Times New Roman"/>
          <w:i/>
          <w:iCs/>
          <w:sz w:val="24"/>
          <w:szCs w:val="24"/>
          <w:lang w:val="id-ID"/>
        </w:rPr>
        <w:t>S. aureus</w:t>
      </w:r>
      <w:r w:rsidRPr="00B101A3">
        <w:rPr>
          <w:rFonts w:ascii="Times New Roman" w:eastAsia="Calibri" w:hAnsi="Times New Roman" w:cs="Times New Roman"/>
          <w:sz w:val="24"/>
          <w:szCs w:val="24"/>
          <w:lang w:val="id-ID"/>
        </w:rPr>
        <w:t xml:space="preserve"> berdasarkan perintangan sintesis polipeptida kuman. Bersifat bakterisid terhadap </w:t>
      </w:r>
      <w:r w:rsidRPr="00B101A3">
        <w:rPr>
          <w:rFonts w:ascii="Times New Roman" w:eastAsia="Calibri" w:hAnsi="Times New Roman" w:cs="Times New Roman"/>
          <w:i/>
          <w:iCs/>
          <w:sz w:val="24"/>
          <w:szCs w:val="24"/>
          <w:lang w:val="id-ID"/>
        </w:rPr>
        <w:t>S. pneumoniae</w:t>
      </w:r>
      <w:r w:rsidRPr="00B101A3">
        <w:rPr>
          <w:rFonts w:ascii="Times New Roman" w:eastAsia="Calibri" w:hAnsi="Times New Roman" w:cs="Times New Roman"/>
          <w:sz w:val="24"/>
          <w:szCs w:val="24"/>
          <w:lang w:val="id-ID"/>
        </w:rPr>
        <w:t xml:space="preserve">, </w:t>
      </w:r>
      <w:r w:rsidRPr="00B101A3">
        <w:rPr>
          <w:rFonts w:ascii="Times New Roman" w:eastAsia="Calibri" w:hAnsi="Times New Roman" w:cs="Times New Roman"/>
          <w:i/>
          <w:iCs/>
          <w:sz w:val="24"/>
          <w:szCs w:val="24"/>
          <w:lang w:val="id-ID"/>
        </w:rPr>
        <w:t xml:space="preserve">N. meningitidis </w:t>
      </w:r>
      <w:r w:rsidRPr="00B101A3">
        <w:rPr>
          <w:rFonts w:ascii="Times New Roman" w:eastAsia="Calibri" w:hAnsi="Times New Roman" w:cs="Times New Roman"/>
          <w:sz w:val="24"/>
          <w:szCs w:val="24"/>
          <w:lang w:val="id-ID"/>
        </w:rPr>
        <w:t xml:space="preserve">dan </w:t>
      </w:r>
      <w:r w:rsidRPr="00B101A3">
        <w:rPr>
          <w:rFonts w:ascii="Times New Roman" w:eastAsia="Calibri" w:hAnsi="Times New Roman" w:cs="Times New Roman"/>
          <w:i/>
          <w:iCs/>
          <w:sz w:val="24"/>
          <w:szCs w:val="24"/>
          <w:lang w:val="id-ID"/>
        </w:rPr>
        <w:t>H. Influenza</w:t>
      </w:r>
      <w:r w:rsidRPr="00B101A3">
        <w:rPr>
          <w:rFonts w:ascii="Times New Roman" w:eastAsia="Calibri" w:hAnsi="Times New Roman" w:cs="Times New Roman"/>
          <w:sz w:val="24"/>
          <w:szCs w:val="24"/>
          <w:lang w:val="id-ID"/>
        </w:rPr>
        <w:t>. Obat ini untuk mengobati infeksi yang berbahaya yang tidak efektif bila diobati dengan antibiotik yang kurang efektif. Contoh obatnya adalah kloramfenikol, turunannya yaitu tiamfenikol</w:t>
      </w:r>
      <w:r w:rsidRPr="00B101A3">
        <w:rPr>
          <w:rFonts w:ascii="Times New Roman" w:eastAsia="Calibri" w:hAnsi="Times New Roman" w:cs="Times New Roman"/>
          <w:sz w:val="24"/>
          <w:szCs w:val="24"/>
        </w:rPr>
        <w:t xml:space="preserve"> (Yuana, 2016).</w:t>
      </w:r>
    </w:p>
    <w:p w14:paraId="6D0F853B" w14:textId="77777777" w:rsidR="00B101A3" w:rsidRPr="00B101A3" w:rsidRDefault="00B101A3" w:rsidP="009131E1">
      <w:pPr>
        <w:numPr>
          <w:ilvl w:val="0"/>
          <w:numId w:val="82"/>
        </w:numPr>
        <w:spacing w:after="160" w:line="259" w:lineRule="auto"/>
        <w:contextualSpacing/>
        <w:rPr>
          <w:rFonts w:ascii="Calibri" w:eastAsia="Calibri" w:hAnsi="Calibri" w:cs="Times New Roman"/>
          <w:b/>
          <w:bCs/>
        </w:rPr>
      </w:pPr>
      <w:r w:rsidRPr="00B101A3">
        <w:rPr>
          <w:rFonts w:ascii="Times New Roman" w:eastAsia="Calibri" w:hAnsi="Times New Roman" w:cs="Times New Roman"/>
          <w:b/>
          <w:bCs/>
          <w:sz w:val="24"/>
          <w:szCs w:val="24"/>
        </w:rPr>
        <w:t>Aktivitas Antibakteri Nanopartikel Perak</w:t>
      </w:r>
    </w:p>
    <w:p w14:paraId="07772BC9"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Salah satu nanopartikel yang banyak dipelajari adalah nanopartikel perak. Perak merupakan suatu logam yang memilik</w:t>
      </w:r>
      <w:r w:rsidRPr="00B101A3">
        <w:rPr>
          <w:rFonts w:ascii="Times New Roman" w:eastAsia="Calibri" w:hAnsi="Times New Roman" w:cs="Times New Roman"/>
          <w:sz w:val="24"/>
          <w:szCs w:val="24"/>
        </w:rPr>
        <w:t>i</w:t>
      </w:r>
      <w:r w:rsidRPr="00B101A3">
        <w:rPr>
          <w:rFonts w:ascii="Times New Roman" w:eastAsia="Calibri" w:hAnsi="Times New Roman" w:cs="Times New Roman"/>
          <w:sz w:val="24"/>
          <w:szCs w:val="24"/>
          <w:lang w:val="id-ID"/>
        </w:rPr>
        <w:t xml:space="preserve"> aktivitas antibakteri. Dalam bentuk </w:t>
      </w:r>
      <w:r w:rsidRPr="00B101A3">
        <w:rPr>
          <w:rFonts w:ascii="Times New Roman" w:eastAsia="Calibri" w:hAnsi="Times New Roman" w:cs="Times New Roman"/>
          <w:sz w:val="24"/>
          <w:szCs w:val="24"/>
          <w:lang w:val="id-ID"/>
        </w:rPr>
        <w:lastRenderedPageBreak/>
        <w:t>nanopartikel perak, aktivitas sebagai antibakterinya lebih baik dibandingkan dalam bentuk makromolekularnya (Az-Zhahra et al., 2019).</w:t>
      </w:r>
      <w:r w:rsidRPr="00B101A3">
        <w:rPr>
          <w:rFonts w:ascii="Times New Roman" w:eastAsia="Calibri" w:hAnsi="Times New Roman" w:cs="Times New Roman"/>
          <w:sz w:val="24"/>
          <w:szCs w:val="24"/>
        </w:rPr>
        <w:t xml:space="preserve"> </w:t>
      </w:r>
      <w:r w:rsidRPr="00B101A3">
        <w:rPr>
          <w:rFonts w:ascii="Times New Roman" w:eastAsia="Calibri" w:hAnsi="Times New Roman" w:cs="Times New Roman"/>
          <w:sz w:val="24"/>
          <w:szCs w:val="24"/>
          <w:lang w:val="id-ID"/>
        </w:rPr>
        <w:t>Salah satu jenis nanopartikel dengan manfaat yang luas yaitu nanopartikel perak. Nanopartikel perak memiliki sifat antimikroba yang dapat digunakan dalam berbagai macam produk kesehatan (Ariyanta, 2014).</w:t>
      </w:r>
    </w:p>
    <w:p w14:paraId="01D78189"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Aktivitas antibakteri pada nanopartikel perak umumnya dipengaruhi oleh beberapa faktor diantaranya konsentrasi, bentuk dan ukuran nanopartikel perak serta jumlah dan jenis bakteri yang berinteraksi dengan nanopartikel perak. Semakin kecil ukuran partikel nanopartikel perak akan berpengaruh terhadap aktivitas antibakteri, dimana semakin kecil ukuran partikel maka semakin besar efek antibakterinya (Maharani, 2018).</w:t>
      </w:r>
    </w:p>
    <w:p w14:paraId="43910B22" w14:textId="77777777" w:rsidR="00B101A3" w:rsidRPr="00B101A3" w:rsidRDefault="00B101A3" w:rsidP="009131E1">
      <w:pPr>
        <w:numPr>
          <w:ilvl w:val="0"/>
          <w:numId w:val="83"/>
        </w:numPr>
        <w:spacing w:after="0" w:line="480" w:lineRule="auto"/>
        <w:ind w:hanging="720"/>
        <w:contextualSpacing/>
        <w:jc w:val="both"/>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Mekanisme Kerja Nanopartikel Perak Sebagai Antibakteri</w:t>
      </w:r>
    </w:p>
    <w:p w14:paraId="2E64F132"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 xml:space="preserve">Nanopartikel perak umumnya di aplikasikan sebagai agen antibakteri </w:t>
      </w:r>
      <w:sdt>
        <w:sdtPr>
          <w:rPr>
            <w:rFonts w:ascii="Times New Roman" w:eastAsia="Calibri" w:hAnsi="Times New Roman" w:cs="Times New Roman"/>
            <w:sz w:val="24"/>
            <w:szCs w:val="24"/>
            <w:lang w:val="id-ID"/>
          </w:rPr>
          <w:tag w:val="MENDELEY_CITATION_v3_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"/>
          <w:id w:val="-768696829"/>
          <w:placeholder>
            <w:docPart w:val="CB7E3ECDC9D74F038BFDF1377EAD949D"/>
          </w:placeholder>
        </w:sdtPr>
        <w:sdtEndPr/>
        <w:sdtContent>
          <w:r w:rsidRPr="00B101A3">
            <w:rPr>
              <w:rFonts w:ascii="Times New Roman" w:eastAsia="Calibri" w:hAnsi="Times New Roman" w:cs="Times New Roman"/>
              <w:sz w:val="24"/>
              <w:szCs w:val="24"/>
              <w:lang w:val="id-ID"/>
            </w:rPr>
            <w:t>(Ivan Fadillah &amp; Anggi Arumsari, 2022)</w:t>
          </w:r>
        </w:sdtContent>
      </w:sdt>
      <w:r w:rsidRPr="00B101A3">
        <w:rPr>
          <w:rFonts w:ascii="Times New Roman" w:eastAsia="Calibri" w:hAnsi="Times New Roman" w:cs="Times New Roman"/>
          <w:sz w:val="24"/>
          <w:szCs w:val="24"/>
          <w:lang w:val="id-ID"/>
        </w:rPr>
        <w:t>. Menurut Rahmidar et al., (2020) nanopartikel perak memiliki kemampuan antibakteri yang kuat. Berikut adalah mekanisme kerja nanopartikel perak terhadap antibakteri:</w:t>
      </w:r>
    </w:p>
    <w:p w14:paraId="7185CD79" w14:textId="77777777" w:rsidR="00B101A3" w:rsidRPr="00B101A3" w:rsidRDefault="00B101A3" w:rsidP="009131E1">
      <w:pPr>
        <w:numPr>
          <w:ilvl w:val="0"/>
          <w:numId w:val="84"/>
        </w:numPr>
        <w:spacing w:after="0" w:line="480" w:lineRule="auto"/>
        <w:ind w:left="426"/>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Nanopartikel perak dapat merusak membran sel bakteri, sehingga menyebabkan kematian bakteri.</w:t>
      </w:r>
    </w:p>
    <w:p w14:paraId="352891A5" w14:textId="77777777" w:rsidR="00B101A3" w:rsidRPr="00B101A3" w:rsidRDefault="00B101A3" w:rsidP="009131E1">
      <w:pPr>
        <w:numPr>
          <w:ilvl w:val="0"/>
          <w:numId w:val="84"/>
        </w:numPr>
        <w:spacing w:after="0" w:line="480" w:lineRule="auto"/>
        <w:ind w:left="426"/>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Nanopartikel perak dapat mengganggu metabolisme bakteri, sehingga menyebabkan kematian bakteri.</w:t>
      </w:r>
    </w:p>
    <w:p w14:paraId="706835FD" w14:textId="77777777" w:rsidR="00B101A3" w:rsidRPr="00B101A3" w:rsidRDefault="00B101A3" w:rsidP="009131E1">
      <w:pPr>
        <w:numPr>
          <w:ilvl w:val="0"/>
          <w:numId w:val="84"/>
        </w:numPr>
        <w:spacing w:after="0" w:line="480" w:lineRule="auto"/>
        <w:ind w:left="426"/>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Nanopartikel perak dapat membentuk radikal bebas yang dapat merusak DNA bakteri, sehingga menyebabkan kematian bakteri.</w:t>
      </w:r>
    </w:p>
    <w:p w14:paraId="68EC1CF3" w14:textId="77777777" w:rsidR="00B101A3" w:rsidRPr="00B101A3" w:rsidRDefault="00B101A3" w:rsidP="009131E1">
      <w:pPr>
        <w:numPr>
          <w:ilvl w:val="0"/>
          <w:numId w:val="84"/>
        </w:numPr>
        <w:spacing w:after="0" w:line="480" w:lineRule="auto"/>
        <w:ind w:left="426"/>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Nanopartikel perak dapat membentuk kompleks dengan protein pada permukaan bakteri, sehingga menyebabkan kematian bakteri.</w:t>
      </w:r>
    </w:p>
    <w:p w14:paraId="451F81A6"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lastRenderedPageBreak/>
        <w:t xml:space="preserve">Nanopartikel perak dapat diaplikasikan sebagai lapisan antibakteri penyebab luka infeksi. Mikroba penyebab infeksi yang paling sering dijumpai adalah </w:t>
      </w:r>
      <w:r w:rsidRPr="00B101A3">
        <w:rPr>
          <w:rFonts w:ascii="Times New Roman" w:eastAsia="Calibri" w:hAnsi="Times New Roman" w:cs="Times New Roman"/>
          <w:i/>
          <w:iCs/>
          <w:sz w:val="24"/>
          <w:szCs w:val="24"/>
          <w:lang w:val="id-ID"/>
        </w:rPr>
        <w:t>Staphylococcus aureus</w:t>
      </w:r>
      <w:r w:rsidRPr="00B101A3">
        <w:rPr>
          <w:rFonts w:ascii="Times New Roman" w:eastAsia="Calibri" w:hAnsi="Times New Roman" w:cs="Times New Roman"/>
          <w:sz w:val="24"/>
          <w:szCs w:val="24"/>
          <w:lang w:val="id-ID"/>
        </w:rPr>
        <w:t xml:space="preserve">, </w:t>
      </w:r>
      <w:r w:rsidRPr="00B101A3">
        <w:rPr>
          <w:rFonts w:ascii="Times New Roman" w:eastAsia="Calibri" w:hAnsi="Times New Roman" w:cs="Times New Roman"/>
          <w:i/>
          <w:iCs/>
          <w:sz w:val="24"/>
          <w:szCs w:val="24"/>
          <w:lang w:val="id-ID"/>
        </w:rPr>
        <w:t>Eschericia coli</w:t>
      </w:r>
      <w:r w:rsidRPr="00B101A3">
        <w:rPr>
          <w:rFonts w:ascii="Times New Roman" w:eastAsia="Calibri" w:hAnsi="Times New Roman" w:cs="Times New Roman"/>
          <w:sz w:val="24"/>
          <w:szCs w:val="24"/>
          <w:lang w:val="id-ID"/>
        </w:rPr>
        <w:t xml:space="preserve">, dan </w:t>
      </w:r>
      <w:r w:rsidRPr="00B101A3">
        <w:rPr>
          <w:rFonts w:ascii="Times New Roman" w:eastAsia="Calibri" w:hAnsi="Times New Roman" w:cs="Times New Roman"/>
          <w:i/>
          <w:iCs/>
          <w:sz w:val="24"/>
          <w:szCs w:val="24"/>
          <w:lang w:val="id-ID"/>
        </w:rPr>
        <w:t>Bacillus subtilis</w:t>
      </w:r>
      <w:r w:rsidRPr="00B101A3">
        <w:rPr>
          <w:rFonts w:ascii="Times New Roman" w:eastAsia="Calibri" w:hAnsi="Times New Roman" w:cs="Times New Roman"/>
          <w:sz w:val="24"/>
          <w:szCs w:val="24"/>
          <w:lang w:val="id-ID"/>
        </w:rPr>
        <w:t>. Ketiga bakteri tersebut merupakan bakteri penghasil toksin yang berbahaya bagi manusia dan kebal terhadap antibiotik.</w:t>
      </w:r>
    </w:p>
    <w:p w14:paraId="64BDA24E" w14:textId="77777777" w:rsidR="00B101A3" w:rsidRPr="00B101A3" w:rsidRDefault="00B101A3" w:rsidP="00B101A3">
      <w:pPr>
        <w:spacing w:after="0" w:line="480" w:lineRule="auto"/>
        <w:ind w:left="720"/>
        <w:contextualSpacing/>
        <w:jc w:val="both"/>
        <w:rPr>
          <w:rFonts w:ascii="Times New Roman" w:eastAsia="Calibri" w:hAnsi="Times New Roman" w:cs="Times New Roman"/>
          <w:sz w:val="24"/>
          <w:szCs w:val="24"/>
        </w:rPr>
      </w:pPr>
    </w:p>
    <w:p w14:paraId="5A0884D8" w14:textId="77777777" w:rsidR="00B101A3" w:rsidRPr="00B101A3" w:rsidRDefault="00B101A3" w:rsidP="00B101A3">
      <w:pPr>
        <w:spacing w:after="160" w:line="259" w:lineRule="auto"/>
        <w:rPr>
          <w:rFonts w:ascii="Calibri" w:eastAsia="Calibri" w:hAnsi="Calibri" w:cs="Times New Roman"/>
        </w:rPr>
        <w:sectPr w:rsidR="00B101A3" w:rsidRPr="00B101A3" w:rsidSect="00731510">
          <w:headerReference w:type="default" r:id="rId27"/>
          <w:footerReference w:type="default" r:id="rId28"/>
          <w:pgSz w:w="11907" w:h="16840" w:code="9"/>
          <w:pgMar w:top="1701" w:right="1701" w:bottom="1701" w:left="2268" w:header="720" w:footer="720" w:gutter="0"/>
          <w:cols w:space="720"/>
          <w:titlePg/>
          <w:docGrid w:linePitch="360"/>
        </w:sectPr>
      </w:pPr>
    </w:p>
    <w:p w14:paraId="13DD2BA3" w14:textId="77777777" w:rsidR="00B101A3" w:rsidRPr="00B101A3" w:rsidRDefault="00B101A3" w:rsidP="00B101A3">
      <w:pPr>
        <w:spacing w:after="0" w:line="480" w:lineRule="auto"/>
        <w:jc w:val="center"/>
        <w:rPr>
          <w:rFonts w:ascii="Times New Roman" w:eastAsia="Calibri" w:hAnsi="Times New Roman" w:cs="Times New Roman"/>
          <w:b/>
          <w:bCs/>
          <w:sz w:val="24"/>
          <w:szCs w:val="24"/>
        </w:rPr>
      </w:pPr>
      <w:bookmarkStart w:id="47" w:name="_Hlk139076008"/>
      <w:r w:rsidRPr="00B101A3">
        <w:rPr>
          <w:rFonts w:ascii="Times New Roman" w:eastAsia="Calibri" w:hAnsi="Times New Roman" w:cs="Times New Roman"/>
          <w:b/>
          <w:bCs/>
          <w:sz w:val="24"/>
          <w:szCs w:val="24"/>
        </w:rPr>
        <w:lastRenderedPageBreak/>
        <w:t>BAB III</w:t>
      </w:r>
    </w:p>
    <w:p w14:paraId="26DFC589" w14:textId="77777777" w:rsidR="00B101A3" w:rsidRPr="00B101A3" w:rsidRDefault="00B101A3" w:rsidP="00B101A3">
      <w:pPr>
        <w:spacing w:after="0" w:line="480" w:lineRule="auto"/>
        <w:jc w:val="center"/>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METODE PENELITIAN</w:t>
      </w:r>
    </w:p>
    <w:p w14:paraId="71A9F0E2" w14:textId="77777777" w:rsidR="00B101A3" w:rsidRPr="00B101A3" w:rsidRDefault="00B101A3" w:rsidP="00B101A3">
      <w:pPr>
        <w:spacing w:after="0" w:line="480" w:lineRule="auto"/>
        <w:jc w:val="center"/>
        <w:rPr>
          <w:rFonts w:ascii="Times New Roman" w:eastAsia="Calibri" w:hAnsi="Times New Roman" w:cs="Times New Roman"/>
          <w:b/>
          <w:bCs/>
          <w:sz w:val="24"/>
          <w:szCs w:val="24"/>
        </w:rPr>
      </w:pPr>
    </w:p>
    <w:p w14:paraId="1F8AFF52" w14:textId="77777777" w:rsidR="00B101A3" w:rsidRPr="00B101A3" w:rsidRDefault="00B101A3" w:rsidP="009131E1">
      <w:pPr>
        <w:numPr>
          <w:ilvl w:val="0"/>
          <w:numId w:val="20"/>
        </w:numPr>
        <w:spacing w:after="0" w:line="480" w:lineRule="auto"/>
        <w:ind w:left="567" w:hanging="567"/>
        <w:contextualSpacing/>
        <w:jc w:val="both"/>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Rancangan Penelitian</w:t>
      </w:r>
    </w:p>
    <w:p w14:paraId="3271B1F3"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Metode yang digunakan dalam penelitian ini adalah metode eksperimental</w:t>
      </w:r>
      <w:r w:rsidRPr="00B101A3">
        <w:rPr>
          <w:rFonts w:ascii="Times New Roman" w:eastAsia="Calibri" w:hAnsi="Times New Roman" w:cs="Times New Roman"/>
          <w:sz w:val="24"/>
          <w:szCs w:val="24"/>
        </w:rPr>
        <w:t xml:space="preserve">. </w:t>
      </w:r>
      <w:r w:rsidRPr="00B101A3">
        <w:rPr>
          <w:rFonts w:ascii="Times New Roman" w:eastAsia="Calibri" w:hAnsi="Times New Roman" w:cs="Times New Roman"/>
          <w:sz w:val="24"/>
          <w:szCs w:val="24"/>
          <w:lang w:val="id-ID"/>
        </w:rPr>
        <w:t>Penelitian meliputi identifikasi tumbuhan,</w:t>
      </w:r>
      <w:r w:rsidRPr="00B101A3">
        <w:rPr>
          <w:rFonts w:ascii="Times New Roman" w:eastAsia="Calibri" w:hAnsi="Times New Roman" w:cs="Times New Roman"/>
          <w:sz w:val="24"/>
          <w:szCs w:val="24"/>
        </w:rPr>
        <w:t xml:space="preserve"> </w:t>
      </w:r>
      <w:r w:rsidRPr="00B101A3">
        <w:rPr>
          <w:rFonts w:ascii="Times New Roman" w:eastAsia="Calibri" w:hAnsi="Times New Roman" w:cs="Times New Roman"/>
          <w:sz w:val="24"/>
          <w:szCs w:val="24"/>
          <w:lang w:val="id-ID"/>
        </w:rPr>
        <w:t>pembuatan ekstrak daun bidara (</w:t>
      </w:r>
      <w:r w:rsidRPr="00B101A3">
        <w:rPr>
          <w:rFonts w:ascii="Times New Roman" w:eastAsia="Calibri" w:hAnsi="Times New Roman" w:cs="Times New Roman"/>
          <w:i/>
          <w:iCs/>
          <w:sz w:val="24"/>
          <w:szCs w:val="24"/>
          <w:lang w:val="id-ID"/>
        </w:rPr>
        <w:t>Ziziphus spina-christi</w:t>
      </w:r>
      <w:r w:rsidRPr="00B101A3">
        <w:rPr>
          <w:rFonts w:ascii="Times New Roman" w:eastAsia="Calibri" w:hAnsi="Times New Roman" w:cs="Times New Roman"/>
          <w:sz w:val="24"/>
          <w:szCs w:val="24"/>
          <w:lang w:val="id-ID"/>
        </w:rPr>
        <w:t>),</w:t>
      </w:r>
      <w:r w:rsidRPr="00B101A3">
        <w:rPr>
          <w:rFonts w:ascii="Times New Roman" w:eastAsia="Calibri" w:hAnsi="Times New Roman" w:cs="Times New Roman"/>
          <w:sz w:val="24"/>
          <w:szCs w:val="24"/>
        </w:rPr>
        <w:t xml:space="preserve"> </w:t>
      </w:r>
      <w:r w:rsidRPr="00B101A3">
        <w:rPr>
          <w:rFonts w:ascii="Times New Roman" w:eastAsia="Calibri" w:hAnsi="Times New Roman" w:cs="Times New Roman"/>
          <w:sz w:val="24"/>
          <w:szCs w:val="24"/>
          <w:lang w:val="id-ID"/>
        </w:rPr>
        <w:t>pembuatan larutan AgNO</w:t>
      </w:r>
      <w:r w:rsidRPr="00B101A3">
        <w:rPr>
          <w:rFonts w:ascii="Times New Roman" w:eastAsia="Calibri" w:hAnsi="Times New Roman" w:cs="Times New Roman"/>
          <w:sz w:val="20"/>
          <w:szCs w:val="20"/>
        </w:rPr>
        <w:t>3</w:t>
      </w:r>
      <w:r w:rsidRPr="00B101A3">
        <w:rPr>
          <w:rFonts w:ascii="Times New Roman" w:eastAsia="Calibri" w:hAnsi="Times New Roman" w:cs="Times New Roman"/>
          <w:sz w:val="24"/>
          <w:szCs w:val="24"/>
          <w:lang w:val="id-ID"/>
        </w:rPr>
        <w:t xml:space="preserve"> dengan variasi konsentrasi </w:t>
      </w:r>
      <w:r w:rsidRPr="00B101A3">
        <w:rPr>
          <w:rFonts w:ascii="Times New Roman" w:eastAsia="Calibri" w:hAnsi="Times New Roman" w:cs="Times New Roman"/>
          <w:sz w:val="24"/>
          <w:szCs w:val="24"/>
        </w:rPr>
        <w:t>(</w:t>
      </w:r>
      <w:r w:rsidRPr="00B101A3">
        <w:rPr>
          <w:rFonts w:ascii="Times New Roman" w:eastAsia="Calibri" w:hAnsi="Times New Roman" w:cs="Times New Roman"/>
          <w:sz w:val="24"/>
          <w:szCs w:val="24"/>
          <w:lang w:val="id-ID"/>
        </w:rPr>
        <w:t>1</w:t>
      </w:r>
      <w:r w:rsidRPr="00B101A3">
        <w:rPr>
          <w:rFonts w:ascii="Times New Roman" w:eastAsia="Calibri" w:hAnsi="Times New Roman" w:cs="Times New Roman"/>
          <w:sz w:val="24"/>
          <w:szCs w:val="24"/>
        </w:rPr>
        <w:t xml:space="preserve"> mM</w:t>
      </w:r>
      <w:r w:rsidRPr="00B101A3">
        <w:rPr>
          <w:rFonts w:ascii="Times New Roman" w:eastAsia="Calibri" w:hAnsi="Times New Roman" w:cs="Times New Roman"/>
          <w:sz w:val="24"/>
          <w:szCs w:val="24"/>
          <w:lang w:val="id-ID"/>
        </w:rPr>
        <w:t>,</w:t>
      </w:r>
      <w:r w:rsidRPr="00B101A3">
        <w:rPr>
          <w:rFonts w:ascii="Times New Roman" w:eastAsia="Calibri" w:hAnsi="Times New Roman" w:cs="Times New Roman"/>
          <w:sz w:val="24"/>
          <w:szCs w:val="24"/>
        </w:rPr>
        <w:t xml:space="preserve"> </w:t>
      </w:r>
      <w:r w:rsidRPr="00B101A3">
        <w:rPr>
          <w:rFonts w:ascii="Times New Roman" w:eastAsia="Calibri" w:hAnsi="Times New Roman" w:cs="Times New Roman"/>
          <w:sz w:val="24"/>
          <w:szCs w:val="24"/>
          <w:lang w:val="id-ID"/>
        </w:rPr>
        <w:t>2</w:t>
      </w:r>
      <w:r w:rsidRPr="00B101A3">
        <w:rPr>
          <w:rFonts w:ascii="Times New Roman" w:eastAsia="Calibri" w:hAnsi="Times New Roman" w:cs="Times New Roman"/>
          <w:sz w:val="24"/>
          <w:szCs w:val="24"/>
        </w:rPr>
        <w:t xml:space="preserve"> mM</w:t>
      </w:r>
      <w:r w:rsidRPr="00B101A3">
        <w:rPr>
          <w:rFonts w:ascii="Times New Roman" w:eastAsia="Calibri" w:hAnsi="Times New Roman" w:cs="Times New Roman"/>
          <w:sz w:val="24"/>
          <w:szCs w:val="24"/>
          <w:lang w:val="id-ID"/>
        </w:rPr>
        <w:t>,</w:t>
      </w:r>
      <w:r w:rsidRPr="00B101A3">
        <w:rPr>
          <w:rFonts w:ascii="Times New Roman" w:eastAsia="Calibri" w:hAnsi="Times New Roman" w:cs="Times New Roman"/>
          <w:sz w:val="24"/>
          <w:szCs w:val="24"/>
        </w:rPr>
        <w:t xml:space="preserve"> </w:t>
      </w:r>
      <w:r w:rsidRPr="00B101A3">
        <w:rPr>
          <w:rFonts w:ascii="Times New Roman" w:eastAsia="Calibri" w:hAnsi="Times New Roman" w:cs="Times New Roman"/>
          <w:sz w:val="24"/>
          <w:szCs w:val="24"/>
          <w:lang w:val="id-ID"/>
        </w:rPr>
        <w:t>3</w:t>
      </w:r>
      <w:r w:rsidRPr="00B101A3">
        <w:rPr>
          <w:rFonts w:ascii="Times New Roman" w:eastAsia="Calibri" w:hAnsi="Times New Roman" w:cs="Times New Roman"/>
          <w:sz w:val="24"/>
          <w:szCs w:val="24"/>
        </w:rPr>
        <w:t xml:space="preserve"> mM</w:t>
      </w:r>
      <w:r w:rsidRPr="00B101A3">
        <w:rPr>
          <w:rFonts w:ascii="Times New Roman" w:eastAsia="Calibri" w:hAnsi="Times New Roman" w:cs="Times New Roman"/>
          <w:sz w:val="24"/>
          <w:szCs w:val="24"/>
          <w:lang w:val="id-ID"/>
        </w:rPr>
        <w:t>,</w:t>
      </w:r>
      <w:r w:rsidRPr="00B101A3">
        <w:rPr>
          <w:rFonts w:ascii="Times New Roman" w:eastAsia="Calibri" w:hAnsi="Times New Roman" w:cs="Times New Roman"/>
          <w:sz w:val="24"/>
          <w:szCs w:val="24"/>
        </w:rPr>
        <w:t xml:space="preserve"> </w:t>
      </w:r>
      <w:r w:rsidRPr="00B101A3">
        <w:rPr>
          <w:rFonts w:ascii="Times New Roman" w:eastAsia="Calibri" w:hAnsi="Times New Roman" w:cs="Times New Roman"/>
          <w:sz w:val="24"/>
          <w:szCs w:val="24"/>
          <w:lang w:val="id-ID"/>
        </w:rPr>
        <w:t>4</w:t>
      </w:r>
      <w:r w:rsidRPr="00B101A3">
        <w:rPr>
          <w:rFonts w:ascii="Times New Roman" w:eastAsia="Calibri" w:hAnsi="Times New Roman" w:cs="Times New Roman"/>
          <w:sz w:val="24"/>
          <w:szCs w:val="24"/>
        </w:rPr>
        <w:t xml:space="preserve"> mM)</w:t>
      </w:r>
      <w:r w:rsidRPr="00B101A3">
        <w:rPr>
          <w:rFonts w:ascii="Times New Roman" w:eastAsia="Calibri" w:hAnsi="Times New Roman" w:cs="Times New Roman"/>
          <w:sz w:val="24"/>
          <w:szCs w:val="24"/>
          <w:lang w:val="id-ID"/>
        </w:rPr>
        <w:t>,</w:t>
      </w:r>
      <w:r w:rsidRPr="00B101A3">
        <w:rPr>
          <w:rFonts w:ascii="Times New Roman" w:eastAsia="Calibri" w:hAnsi="Times New Roman" w:cs="Times New Roman"/>
          <w:sz w:val="24"/>
          <w:szCs w:val="24"/>
        </w:rPr>
        <w:t xml:space="preserve"> </w:t>
      </w:r>
      <w:r w:rsidRPr="00B101A3">
        <w:rPr>
          <w:rFonts w:ascii="Times New Roman" w:eastAsia="Calibri" w:hAnsi="Times New Roman" w:cs="Times New Roman"/>
          <w:sz w:val="24"/>
          <w:szCs w:val="24"/>
          <w:lang w:val="id-ID"/>
        </w:rPr>
        <w:t>sintesis nanopartikel,</w:t>
      </w:r>
      <w:r w:rsidRPr="00B101A3">
        <w:rPr>
          <w:rFonts w:ascii="Times New Roman" w:eastAsia="Calibri" w:hAnsi="Times New Roman" w:cs="Times New Roman"/>
          <w:sz w:val="24"/>
          <w:szCs w:val="24"/>
        </w:rPr>
        <w:t xml:space="preserve"> karakterisasi menggunakan spektrofotometer UV-Vis dan </w:t>
      </w:r>
      <w:r w:rsidRPr="00B101A3">
        <w:rPr>
          <w:rFonts w:ascii="Times New Roman" w:eastAsia="Calibri" w:hAnsi="Times New Roman" w:cs="Times New Roman"/>
          <w:i/>
          <w:iCs/>
          <w:sz w:val="24"/>
          <w:szCs w:val="24"/>
          <w:lang w:val="id-ID"/>
        </w:rPr>
        <w:t>Particle Size Analyzer</w:t>
      </w:r>
      <w:r w:rsidRPr="00B101A3">
        <w:rPr>
          <w:rFonts w:ascii="Times New Roman" w:eastAsia="Calibri" w:hAnsi="Times New Roman" w:cs="Times New Roman"/>
          <w:sz w:val="24"/>
          <w:szCs w:val="24"/>
        </w:rPr>
        <w:t xml:space="preserve">, </w:t>
      </w:r>
      <w:r w:rsidRPr="00B101A3">
        <w:rPr>
          <w:rFonts w:ascii="Times New Roman" w:eastAsia="Calibri" w:hAnsi="Times New Roman" w:cs="Times New Roman"/>
          <w:sz w:val="24"/>
          <w:szCs w:val="24"/>
          <w:lang w:val="id-ID"/>
        </w:rPr>
        <w:t>dan uji aktivitas antibakteri pada nanopartikel.</w:t>
      </w:r>
    </w:p>
    <w:p w14:paraId="4EC483DA" w14:textId="77777777" w:rsidR="00B101A3" w:rsidRPr="00B101A3" w:rsidRDefault="00B101A3" w:rsidP="009131E1">
      <w:pPr>
        <w:numPr>
          <w:ilvl w:val="0"/>
          <w:numId w:val="21"/>
        </w:numPr>
        <w:spacing w:after="0" w:line="480" w:lineRule="auto"/>
        <w:contextualSpacing/>
        <w:jc w:val="both"/>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Variabel Penelitian</w:t>
      </w:r>
    </w:p>
    <w:p w14:paraId="64033476"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b/>
          <w:bCs/>
          <w:sz w:val="24"/>
          <w:szCs w:val="24"/>
        </w:rPr>
        <w:tab/>
      </w:r>
      <w:r w:rsidRPr="00B101A3">
        <w:rPr>
          <w:rFonts w:ascii="Times New Roman" w:eastAsia="Calibri" w:hAnsi="Times New Roman" w:cs="Times New Roman"/>
          <w:sz w:val="24"/>
          <w:szCs w:val="24"/>
        </w:rPr>
        <w:t>Variabel penelitian ini dibagi menjadi tiga macam yaitu:</w:t>
      </w:r>
    </w:p>
    <w:p w14:paraId="6A006CC7" w14:textId="77777777" w:rsidR="00B101A3" w:rsidRPr="00B101A3" w:rsidRDefault="00B101A3" w:rsidP="009131E1">
      <w:pPr>
        <w:numPr>
          <w:ilvl w:val="1"/>
          <w:numId w:val="63"/>
        </w:numPr>
        <w:spacing w:after="0" w:line="480" w:lineRule="auto"/>
        <w:ind w:left="360"/>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Variabel bebas </w:t>
      </w:r>
    </w:p>
    <w:p w14:paraId="2D5A0D4C" w14:textId="77777777" w:rsidR="00B101A3" w:rsidRPr="00B101A3" w:rsidRDefault="00B101A3" w:rsidP="00B101A3">
      <w:pPr>
        <w:spacing w:after="0" w:line="480" w:lineRule="auto"/>
        <w:ind w:left="426"/>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Variabel bebas pada penelitian ini adalah ekstrak daun bidara dan konsentrasi AgNO</w:t>
      </w:r>
      <w:r w:rsidRPr="00B101A3">
        <w:rPr>
          <w:rFonts w:ascii="Times New Roman" w:eastAsia="Calibri" w:hAnsi="Times New Roman" w:cs="Times New Roman"/>
          <w:sz w:val="20"/>
          <w:szCs w:val="20"/>
        </w:rPr>
        <w:t>3</w:t>
      </w:r>
      <w:r w:rsidRPr="00B101A3">
        <w:rPr>
          <w:rFonts w:ascii="Times New Roman" w:eastAsia="Calibri" w:hAnsi="Times New Roman" w:cs="Times New Roman"/>
          <w:sz w:val="24"/>
          <w:szCs w:val="24"/>
        </w:rPr>
        <w:t xml:space="preserve"> dengan variasi (1 mM, 2 mM, 3 mM dan 4 mM) serta waktu reaksi (1 hari, 2 hari, 3 hari, 4 hari, 5 hari dan 6 hari) dalam pembentukan nanopartikel perak yang digunakan untuk antibakteri terhadap bakteri </w:t>
      </w:r>
      <w:r w:rsidRPr="00B101A3">
        <w:rPr>
          <w:rFonts w:ascii="Times New Roman" w:eastAsia="Calibri" w:hAnsi="Times New Roman" w:cs="Times New Roman"/>
          <w:i/>
          <w:iCs/>
          <w:sz w:val="24"/>
          <w:szCs w:val="24"/>
        </w:rPr>
        <w:t>Staphylococcus aureus</w:t>
      </w:r>
      <w:r w:rsidRPr="00B101A3">
        <w:rPr>
          <w:rFonts w:ascii="Times New Roman" w:eastAsia="Calibri" w:hAnsi="Times New Roman" w:cs="Times New Roman"/>
          <w:sz w:val="24"/>
          <w:szCs w:val="24"/>
        </w:rPr>
        <w:t>.</w:t>
      </w:r>
    </w:p>
    <w:p w14:paraId="72BCF1E0" w14:textId="77777777" w:rsidR="00B101A3" w:rsidRPr="00B101A3" w:rsidRDefault="00B101A3" w:rsidP="009131E1">
      <w:pPr>
        <w:numPr>
          <w:ilvl w:val="1"/>
          <w:numId w:val="63"/>
        </w:numPr>
        <w:spacing w:after="0" w:line="480" w:lineRule="auto"/>
        <w:ind w:left="360"/>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Variabel Terikat</w:t>
      </w:r>
    </w:p>
    <w:p w14:paraId="55981356" w14:textId="77777777" w:rsidR="00B101A3" w:rsidRPr="00B101A3" w:rsidRDefault="00B101A3" w:rsidP="00B101A3">
      <w:pPr>
        <w:spacing w:after="0" w:line="480" w:lineRule="auto"/>
        <w:ind w:left="426"/>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Variabel terikat dalam penelitian ini adalah nanopartikel perak yang terbentuk dari sintesis menggunakan ekstrak daun bidara (</w:t>
      </w:r>
      <w:r w:rsidRPr="00B101A3">
        <w:rPr>
          <w:rFonts w:ascii="Times New Roman" w:eastAsia="Calibri" w:hAnsi="Times New Roman" w:cs="Times New Roman"/>
          <w:i/>
          <w:iCs/>
          <w:sz w:val="24"/>
          <w:szCs w:val="24"/>
        </w:rPr>
        <w:t>Ziziphus spina-christi</w:t>
      </w:r>
      <w:r w:rsidRPr="00B101A3">
        <w:rPr>
          <w:rFonts w:ascii="Times New Roman" w:eastAsia="Calibri" w:hAnsi="Times New Roman" w:cs="Times New Roman"/>
          <w:sz w:val="24"/>
          <w:szCs w:val="24"/>
        </w:rPr>
        <w:t xml:space="preserve">) serta uji aktivitas antibakteri nanopartikel perak dari ekstrak daun bidara terhadap bakteri </w:t>
      </w:r>
      <w:r w:rsidRPr="00B101A3">
        <w:rPr>
          <w:rFonts w:ascii="Times New Roman" w:eastAsia="Calibri" w:hAnsi="Times New Roman" w:cs="Times New Roman"/>
          <w:i/>
          <w:iCs/>
          <w:sz w:val="24"/>
          <w:szCs w:val="24"/>
        </w:rPr>
        <w:t>Staphylococcus aureus</w:t>
      </w:r>
      <w:r w:rsidRPr="00B101A3">
        <w:rPr>
          <w:rFonts w:ascii="Times New Roman" w:eastAsia="Calibri" w:hAnsi="Times New Roman" w:cs="Times New Roman"/>
          <w:sz w:val="24"/>
          <w:szCs w:val="24"/>
        </w:rPr>
        <w:t>.</w:t>
      </w:r>
    </w:p>
    <w:p w14:paraId="462AB8E9" w14:textId="77777777" w:rsidR="00B101A3" w:rsidRPr="00B101A3" w:rsidRDefault="00B101A3" w:rsidP="00B101A3">
      <w:pPr>
        <w:spacing w:after="0" w:line="480" w:lineRule="auto"/>
        <w:ind w:left="142" w:firstLine="294"/>
        <w:jc w:val="both"/>
        <w:rPr>
          <w:rFonts w:ascii="Times New Roman" w:eastAsia="Calibri" w:hAnsi="Times New Roman" w:cs="Times New Roman"/>
          <w:sz w:val="24"/>
          <w:szCs w:val="24"/>
        </w:rPr>
      </w:pPr>
    </w:p>
    <w:p w14:paraId="7004A758" w14:textId="77777777" w:rsidR="00B101A3" w:rsidRPr="00B101A3" w:rsidRDefault="00B101A3" w:rsidP="009131E1">
      <w:pPr>
        <w:numPr>
          <w:ilvl w:val="1"/>
          <w:numId w:val="63"/>
        </w:numPr>
        <w:spacing w:after="0" w:line="480" w:lineRule="auto"/>
        <w:ind w:left="360"/>
        <w:contextualSpacing/>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lastRenderedPageBreak/>
        <w:t>Variabel Kontrol</w:t>
      </w:r>
    </w:p>
    <w:p w14:paraId="7D94DFF7" w14:textId="77777777" w:rsidR="00B101A3" w:rsidRPr="00B101A3" w:rsidRDefault="00B101A3" w:rsidP="00B101A3">
      <w:pPr>
        <w:spacing w:after="0" w:line="480" w:lineRule="auto"/>
        <w:ind w:left="426"/>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Variabel kontrol dalam penelitian ini adalah suhu, waktu, dan kecepatan pengadukan pada proses pembentukan nanopartikel perak menggunakan ekstrak daun bidara sebagai bioreduktor. Faktor luar yang dapat mempengaruhi variabel bebas dan variabel terikat pada uji aktivitas antibakteri adalah media pertumbuhan bakteri, bakteri </w:t>
      </w:r>
      <w:r w:rsidRPr="00B101A3">
        <w:rPr>
          <w:rFonts w:ascii="Times New Roman" w:eastAsia="Calibri" w:hAnsi="Times New Roman" w:cs="Times New Roman"/>
          <w:i/>
          <w:iCs/>
          <w:sz w:val="24"/>
          <w:szCs w:val="24"/>
        </w:rPr>
        <w:t>Staphylococcus aureus</w:t>
      </w:r>
      <w:r w:rsidRPr="00B101A3">
        <w:rPr>
          <w:rFonts w:ascii="Times New Roman" w:eastAsia="Calibri" w:hAnsi="Times New Roman" w:cs="Times New Roman"/>
          <w:sz w:val="24"/>
          <w:szCs w:val="24"/>
        </w:rPr>
        <w:t>, waktu dan suhu inkubasi.</w:t>
      </w:r>
    </w:p>
    <w:p w14:paraId="5360F074" w14:textId="77777777" w:rsidR="00B101A3" w:rsidRPr="00B101A3" w:rsidRDefault="00B101A3" w:rsidP="009131E1">
      <w:pPr>
        <w:numPr>
          <w:ilvl w:val="0"/>
          <w:numId w:val="22"/>
        </w:numPr>
        <w:spacing w:after="0" w:line="480" w:lineRule="auto"/>
        <w:ind w:left="709" w:hanging="709"/>
        <w:contextualSpacing/>
        <w:jc w:val="both"/>
        <w:rPr>
          <w:rFonts w:ascii="Times New Roman" w:eastAsia="Calibri" w:hAnsi="Times New Roman" w:cs="Times New Roman"/>
          <w:b/>
          <w:bCs/>
          <w:sz w:val="24"/>
          <w:szCs w:val="24"/>
        </w:rPr>
      </w:pPr>
      <w:bookmarkStart w:id="48" w:name="_Hlk139076132"/>
      <w:bookmarkEnd w:id="47"/>
      <w:r w:rsidRPr="00B101A3">
        <w:rPr>
          <w:rFonts w:ascii="Times New Roman" w:eastAsia="Calibri" w:hAnsi="Times New Roman" w:cs="Times New Roman"/>
          <w:b/>
          <w:bCs/>
          <w:sz w:val="24"/>
          <w:szCs w:val="24"/>
        </w:rPr>
        <w:t>Parameter Penelitian</w:t>
      </w:r>
    </w:p>
    <w:p w14:paraId="48F5775E"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Parameter penelitian ini adalah terbentuknya nanopartikel perak pada penentuan ukuran PSA serta pengukuran diameter zona hambat pada uji antibakteri terhadap bakteri </w:t>
      </w:r>
      <w:r w:rsidRPr="00B101A3">
        <w:rPr>
          <w:rFonts w:ascii="Times New Roman" w:eastAsia="Calibri" w:hAnsi="Times New Roman" w:cs="Times New Roman"/>
          <w:i/>
          <w:iCs/>
          <w:sz w:val="24"/>
          <w:szCs w:val="24"/>
        </w:rPr>
        <w:t>Staphylococcus aureus</w:t>
      </w:r>
      <w:r w:rsidRPr="00B101A3">
        <w:rPr>
          <w:rFonts w:ascii="Times New Roman" w:eastAsia="Calibri" w:hAnsi="Times New Roman" w:cs="Times New Roman"/>
          <w:sz w:val="24"/>
          <w:szCs w:val="24"/>
        </w:rPr>
        <w:t>.</w:t>
      </w:r>
    </w:p>
    <w:p w14:paraId="0BF13A34" w14:textId="77777777" w:rsidR="00B101A3" w:rsidRPr="00B101A3" w:rsidRDefault="00B101A3" w:rsidP="009131E1">
      <w:pPr>
        <w:numPr>
          <w:ilvl w:val="0"/>
          <w:numId w:val="23"/>
        </w:numPr>
        <w:spacing w:after="0" w:line="480" w:lineRule="auto"/>
        <w:contextualSpacing/>
        <w:jc w:val="both"/>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Jadwal dan Lokasi Penelitian</w:t>
      </w:r>
    </w:p>
    <w:p w14:paraId="40528354" w14:textId="77777777" w:rsidR="00B101A3" w:rsidRPr="00B101A3" w:rsidRDefault="00B101A3" w:rsidP="009131E1">
      <w:pPr>
        <w:numPr>
          <w:ilvl w:val="0"/>
          <w:numId w:val="24"/>
        </w:numPr>
        <w:spacing w:after="0" w:line="480" w:lineRule="auto"/>
        <w:contextualSpacing/>
        <w:jc w:val="both"/>
        <w:rPr>
          <w:rFonts w:ascii="Times New Roman" w:eastAsia="Calibri" w:hAnsi="Times New Roman" w:cs="Times New Roman"/>
          <w:b/>
          <w:bCs/>
          <w:sz w:val="24"/>
          <w:szCs w:val="24"/>
          <w:lang w:val="id-ID"/>
        </w:rPr>
      </w:pPr>
      <w:r w:rsidRPr="00B101A3">
        <w:rPr>
          <w:rFonts w:ascii="Times New Roman" w:eastAsia="Calibri" w:hAnsi="Times New Roman" w:cs="Times New Roman"/>
          <w:b/>
          <w:bCs/>
          <w:sz w:val="24"/>
          <w:szCs w:val="24"/>
          <w:lang w:val="id-ID"/>
        </w:rPr>
        <w:t xml:space="preserve">Jadwal Penelitian </w:t>
      </w:r>
    </w:p>
    <w:p w14:paraId="38850E53"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Penelitian dilakukan pada bulan Desember 2022-Mei 2023.</w:t>
      </w:r>
    </w:p>
    <w:p w14:paraId="638353B4" w14:textId="77777777" w:rsidR="00B101A3" w:rsidRPr="00B101A3" w:rsidRDefault="00B101A3" w:rsidP="009131E1">
      <w:pPr>
        <w:numPr>
          <w:ilvl w:val="0"/>
          <w:numId w:val="25"/>
        </w:numPr>
        <w:spacing w:after="0" w:line="480" w:lineRule="auto"/>
        <w:contextualSpacing/>
        <w:jc w:val="both"/>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 xml:space="preserve">Lokasi Penelitian </w:t>
      </w:r>
    </w:p>
    <w:p w14:paraId="402EFA28"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Penelitian ini dilakukan di laboratorium Farmasi Terpadu Universitas Muslim Nusantara Al-Washliyah Medan.</w:t>
      </w:r>
    </w:p>
    <w:p w14:paraId="653F9B3C" w14:textId="77777777" w:rsidR="00B101A3" w:rsidRPr="00B101A3" w:rsidRDefault="00B101A3" w:rsidP="009131E1">
      <w:pPr>
        <w:numPr>
          <w:ilvl w:val="0"/>
          <w:numId w:val="26"/>
        </w:numPr>
        <w:spacing w:after="0" w:line="480" w:lineRule="auto"/>
        <w:ind w:left="567" w:hanging="567"/>
        <w:contextualSpacing/>
        <w:jc w:val="both"/>
        <w:rPr>
          <w:rFonts w:ascii="Times New Roman" w:eastAsia="Calibri" w:hAnsi="Times New Roman" w:cs="Times New Roman"/>
          <w:b/>
          <w:bCs/>
          <w:sz w:val="24"/>
          <w:szCs w:val="24"/>
        </w:rPr>
      </w:pPr>
      <w:bookmarkStart w:id="49" w:name="_Hlk139076184"/>
      <w:bookmarkEnd w:id="48"/>
      <w:r w:rsidRPr="00B101A3">
        <w:rPr>
          <w:rFonts w:ascii="Times New Roman" w:eastAsia="Calibri" w:hAnsi="Times New Roman" w:cs="Times New Roman"/>
          <w:b/>
          <w:bCs/>
          <w:sz w:val="24"/>
          <w:szCs w:val="24"/>
        </w:rPr>
        <w:t>Peralatan Penelitian</w:t>
      </w:r>
    </w:p>
    <w:p w14:paraId="54332A4E"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Alat-alat yang digunakan dalam penelitian ini adalah alat-alat gelas laboratorium (pyrex), corong, neraca analitik, hot plate, spektrofotometer UV-Vis, magnetic stirrer, kertas cakram, cawan petri, inkubator, autoklaf.</w:t>
      </w:r>
    </w:p>
    <w:p w14:paraId="49EAE68D"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p>
    <w:p w14:paraId="539B7E7F"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p>
    <w:p w14:paraId="0F50AEB9"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p>
    <w:p w14:paraId="254BA7DB" w14:textId="77777777" w:rsidR="00B101A3" w:rsidRPr="00B101A3" w:rsidRDefault="00B101A3" w:rsidP="009131E1">
      <w:pPr>
        <w:numPr>
          <w:ilvl w:val="0"/>
          <w:numId w:val="27"/>
        </w:numPr>
        <w:spacing w:after="0" w:line="480" w:lineRule="auto"/>
        <w:ind w:left="567" w:hanging="567"/>
        <w:contextualSpacing/>
        <w:jc w:val="both"/>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lastRenderedPageBreak/>
        <w:t>Bahan Penelitian</w:t>
      </w:r>
    </w:p>
    <w:p w14:paraId="62733C52"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Bahan-bahan yang digunakan dalam penelitian ini adalah daun bidara, aquabidest, AgNO</w:t>
      </w:r>
      <w:r w:rsidRPr="00B101A3">
        <w:rPr>
          <w:rFonts w:ascii="Times New Roman" w:eastAsia="Calibri" w:hAnsi="Times New Roman" w:cs="Times New Roman"/>
          <w:sz w:val="20"/>
          <w:szCs w:val="20"/>
        </w:rPr>
        <w:t>3</w:t>
      </w:r>
      <w:r w:rsidRPr="00B101A3">
        <w:rPr>
          <w:rFonts w:ascii="Times New Roman" w:eastAsia="Calibri" w:hAnsi="Times New Roman" w:cs="Times New Roman"/>
          <w:sz w:val="24"/>
          <w:szCs w:val="24"/>
        </w:rPr>
        <w:t xml:space="preserve">, kertas saring Whatman No.42, Aluminium foil, Muller Hinton Agar (MHA), dan suspensi bakteri </w:t>
      </w:r>
      <w:r w:rsidRPr="00B101A3">
        <w:rPr>
          <w:rFonts w:ascii="Times New Roman" w:eastAsia="Calibri" w:hAnsi="Times New Roman" w:cs="Times New Roman"/>
          <w:i/>
          <w:iCs/>
          <w:sz w:val="24"/>
          <w:szCs w:val="24"/>
        </w:rPr>
        <w:t>Staphylococcus aureus</w:t>
      </w:r>
      <w:r w:rsidRPr="00B101A3">
        <w:rPr>
          <w:rFonts w:ascii="Times New Roman" w:eastAsia="Calibri" w:hAnsi="Times New Roman" w:cs="Times New Roman"/>
          <w:sz w:val="24"/>
          <w:szCs w:val="24"/>
        </w:rPr>
        <w:t>.</w:t>
      </w:r>
    </w:p>
    <w:p w14:paraId="79DE05BB" w14:textId="77777777" w:rsidR="00B101A3" w:rsidRPr="00B101A3" w:rsidRDefault="00B101A3" w:rsidP="009131E1">
      <w:pPr>
        <w:numPr>
          <w:ilvl w:val="0"/>
          <w:numId w:val="28"/>
        </w:numPr>
        <w:spacing w:after="0" w:line="480" w:lineRule="auto"/>
        <w:contextualSpacing/>
        <w:jc w:val="both"/>
        <w:rPr>
          <w:rFonts w:ascii="Times New Roman" w:eastAsia="Calibri" w:hAnsi="Times New Roman" w:cs="Times New Roman"/>
          <w:b/>
          <w:bCs/>
          <w:sz w:val="24"/>
          <w:szCs w:val="24"/>
        </w:rPr>
      </w:pPr>
      <w:bookmarkStart w:id="50" w:name="_Hlk139076238"/>
      <w:bookmarkEnd w:id="49"/>
      <w:r w:rsidRPr="00B101A3">
        <w:rPr>
          <w:rFonts w:ascii="Times New Roman" w:eastAsia="Calibri" w:hAnsi="Times New Roman" w:cs="Times New Roman"/>
          <w:b/>
          <w:bCs/>
          <w:sz w:val="24"/>
          <w:szCs w:val="24"/>
        </w:rPr>
        <w:t>Prosedur Penelitian dan Pengumpulan Data</w:t>
      </w:r>
    </w:p>
    <w:p w14:paraId="558EBF02" w14:textId="77777777" w:rsidR="00B101A3" w:rsidRPr="00B101A3" w:rsidRDefault="00B101A3" w:rsidP="009131E1">
      <w:pPr>
        <w:numPr>
          <w:ilvl w:val="0"/>
          <w:numId w:val="29"/>
        </w:numPr>
        <w:spacing w:after="0" w:line="480" w:lineRule="auto"/>
        <w:contextualSpacing/>
        <w:jc w:val="both"/>
        <w:rPr>
          <w:rFonts w:ascii="Times New Roman" w:eastAsia="Calibri" w:hAnsi="Times New Roman" w:cs="Times New Roman"/>
          <w:b/>
          <w:bCs/>
          <w:sz w:val="24"/>
          <w:szCs w:val="24"/>
          <w:lang w:val="id-ID"/>
        </w:rPr>
      </w:pPr>
      <w:r w:rsidRPr="00B101A3">
        <w:rPr>
          <w:rFonts w:ascii="Times New Roman" w:eastAsia="Calibri" w:hAnsi="Times New Roman" w:cs="Times New Roman"/>
          <w:b/>
          <w:bCs/>
          <w:sz w:val="24"/>
          <w:szCs w:val="24"/>
          <w:lang w:val="id-ID"/>
        </w:rPr>
        <w:t>Identifikasi Sampel</w:t>
      </w:r>
    </w:p>
    <w:p w14:paraId="6042951A"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Tumbuhan yang digunakan pada penelitian ini diidentifikasi di laboratorium Herbarium Medanese (MEDA) Departemen Biologi FMIPA Universitas Sumatera Utara Jalan Bioteknologi No.1 Kampus USU Medan.</w:t>
      </w:r>
    </w:p>
    <w:p w14:paraId="755EFD6E" w14:textId="77777777" w:rsidR="00B101A3" w:rsidRPr="00B101A3" w:rsidRDefault="00B101A3" w:rsidP="009131E1">
      <w:pPr>
        <w:numPr>
          <w:ilvl w:val="0"/>
          <w:numId w:val="30"/>
        </w:numPr>
        <w:spacing w:after="0" w:line="480" w:lineRule="auto"/>
        <w:contextualSpacing/>
        <w:jc w:val="both"/>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Pengumpulan sampel</w:t>
      </w:r>
    </w:p>
    <w:p w14:paraId="582D4FE2"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Sampel yang digunakan dalam penelitian ini adalah daun bidara (</w:t>
      </w:r>
      <w:r w:rsidRPr="00B101A3">
        <w:rPr>
          <w:rFonts w:ascii="Times New Roman" w:eastAsia="Calibri" w:hAnsi="Times New Roman" w:cs="Times New Roman"/>
          <w:i/>
          <w:iCs/>
          <w:sz w:val="24"/>
          <w:szCs w:val="24"/>
        </w:rPr>
        <w:t>Ziziphus spina-christi</w:t>
      </w:r>
      <w:r w:rsidRPr="00B101A3">
        <w:rPr>
          <w:rFonts w:ascii="Times New Roman" w:eastAsia="Calibri" w:hAnsi="Times New Roman" w:cs="Times New Roman"/>
          <w:sz w:val="24"/>
          <w:szCs w:val="24"/>
        </w:rPr>
        <w:t>) diambil secara purposive sampling yaitu sampel diambil pada satu tempat atau daerah saja tidak membandingkannya.</w:t>
      </w:r>
    </w:p>
    <w:p w14:paraId="5D5E72BB" w14:textId="77777777" w:rsidR="00B101A3" w:rsidRPr="00B101A3" w:rsidRDefault="00B101A3" w:rsidP="009131E1">
      <w:pPr>
        <w:numPr>
          <w:ilvl w:val="0"/>
          <w:numId w:val="31"/>
        </w:numPr>
        <w:spacing w:after="0" w:line="480" w:lineRule="auto"/>
        <w:contextualSpacing/>
        <w:jc w:val="both"/>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Pengolahan Sampel</w:t>
      </w:r>
    </w:p>
    <w:p w14:paraId="0B6463C7"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Daun bidara (</w:t>
      </w:r>
      <w:r w:rsidRPr="00B101A3">
        <w:rPr>
          <w:rFonts w:ascii="Times New Roman" w:eastAsia="Calibri" w:hAnsi="Times New Roman" w:cs="Times New Roman"/>
          <w:i/>
          <w:iCs/>
          <w:sz w:val="24"/>
          <w:szCs w:val="24"/>
        </w:rPr>
        <w:t>Ziziphus spina-christi</w:t>
      </w:r>
      <w:r w:rsidRPr="00B101A3">
        <w:rPr>
          <w:rFonts w:ascii="Times New Roman" w:eastAsia="Calibri" w:hAnsi="Times New Roman" w:cs="Times New Roman"/>
          <w:sz w:val="24"/>
          <w:szCs w:val="24"/>
        </w:rPr>
        <w:t>) yang masih segar dikumpulkan, disortasi basah untuk memisahkan bahan organik asing yang terbawa saat proses pemanenan, dicuci bersih, ditiriskan, dan ditimbang berat basah nya 172,5g. Kemudian dikeringkan di dalam lemari pengering hingga kering dengan suhu 40-50˚C dan dilakukan sortasi kering yaitu membuang benda-benda asing yang tertinggal pada simplisia, kemudian ditimbang berat keringnya. Sampel yang telah di sortasi kering dihaluskan dengan menggunakan blender dan disimpan di dalam wadah yang tertutup.</w:t>
      </w:r>
    </w:p>
    <w:p w14:paraId="255475BA"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p>
    <w:p w14:paraId="34352F65"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p>
    <w:p w14:paraId="776812D3" w14:textId="77777777" w:rsidR="00B101A3" w:rsidRPr="00B101A3" w:rsidRDefault="00B101A3" w:rsidP="009131E1">
      <w:pPr>
        <w:numPr>
          <w:ilvl w:val="0"/>
          <w:numId w:val="32"/>
        </w:numPr>
        <w:spacing w:after="0" w:line="480" w:lineRule="auto"/>
        <w:ind w:left="567" w:hanging="567"/>
        <w:contextualSpacing/>
        <w:jc w:val="both"/>
        <w:rPr>
          <w:rFonts w:ascii="Times New Roman" w:eastAsia="Calibri" w:hAnsi="Times New Roman" w:cs="Times New Roman"/>
          <w:b/>
          <w:bCs/>
          <w:sz w:val="24"/>
          <w:szCs w:val="24"/>
        </w:rPr>
      </w:pPr>
      <w:bookmarkStart w:id="51" w:name="_Hlk139076395"/>
      <w:bookmarkEnd w:id="50"/>
      <w:r w:rsidRPr="00B101A3">
        <w:rPr>
          <w:rFonts w:ascii="Times New Roman" w:eastAsia="Calibri" w:hAnsi="Times New Roman" w:cs="Times New Roman"/>
          <w:b/>
          <w:bCs/>
          <w:sz w:val="24"/>
          <w:szCs w:val="24"/>
        </w:rPr>
        <w:lastRenderedPageBreak/>
        <w:t>Pembuatan Ekstrak Daun Bidara (</w:t>
      </w:r>
      <w:r w:rsidRPr="00B101A3">
        <w:rPr>
          <w:rFonts w:ascii="Times New Roman" w:eastAsia="Calibri" w:hAnsi="Times New Roman" w:cs="Times New Roman"/>
          <w:b/>
          <w:bCs/>
          <w:i/>
          <w:iCs/>
          <w:sz w:val="24"/>
          <w:szCs w:val="24"/>
        </w:rPr>
        <w:t>Ziziphus spina-christi</w:t>
      </w:r>
      <w:r w:rsidRPr="00B101A3">
        <w:rPr>
          <w:rFonts w:ascii="Times New Roman" w:eastAsia="Calibri" w:hAnsi="Times New Roman" w:cs="Times New Roman"/>
          <w:b/>
          <w:bCs/>
          <w:sz w:val="24"/>
          <w:szCs w:val="24"/>
        </w:rPr>
        <w:t>)</w:t>
      </w:r>
    </w:p>
    <w:p w14:paraId="6EA72063"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Serbuk daun bidara di timbang sebanyak 5g dimasukkan kedalam beaker glass 250 mL dan di tambahkan 100 mL aquabidest lalu dipanaskan hingga mendidih selama 15 menit, kemudian didinginkan. Setelah mencapai suhu ruang, air rebusan dituang dan disaring menggunakan kertas saring Whatman no.42. Air rebusan tersebut dapat digunakan langsung untuk proses sintesis nanopartikel perak (Taba et al., 2019).</w:t>
      </w:r>
    </w:p>
    <w:p w14:paraId="1C9259D9" w14:textId="77777777" w:rsidR="00B101A3" w:rsidRPr="00B101A3" w:rsidRDefault="00B101A3" w:rsidP="009131E1">
      <w:pPr>
        <w:numPr>
          <w:ilvl w:val="0"/>
          <w:numId w:val="53"/>
        </w:numPr>
        <w:spacing w:after="0" w:line="480" w:lineRule="auto"/>
        <w:ind w:left="567" w:hanging="567"/>
        <w:contextualSpacing/>
        <w:jc w:val="both"/>
        <w:rPr>
          <w:rFonts w:ascii="Times New Roman" w:eastAsia="Calibri" w:hAnsi="Times New Roman" w:cs="Times New Roman"/>
          <w:sz w:val="24"/>
          <w:szCs w:val="24"/>
        </w:rPr>
      </w:pPr>
      <w:r w:rsidRPr="00B101A3">
        <w:rPr>
          <w:rFonts w:ascii="Times New Roman" w:eastAsia="Calibri" w:hAnsi="Times New Roman" w:cs="Times New Roman"/>
          <w:b/>
          <w:bCs/>
          <w:sz w:val="24"/>
          <w:szCs w:val="24"/>
        </w:rPr>
        <w:t>Pembuatan Larutan AgNO</w:t>
      </w:r>
      <w:r w:rsidRPr="00B101A3">
        <w:rPr>
          <w:rFonts w:ascii="Times New Roman" w:eastAsia="Calibri" w:hAnsi="Times New Roman" w:cs="Times New Roman"/>
          <w:b/>
          <w:bCs/>
          <w:sz w:val="20"/>
          <w:szCs w:val="20"/>
        </w:rPr>
        <w:t>3</w:t>
      </w:r>
      <w:r w:rsidRPr="00B101A3">
        <w:rPr>
          <w:rFonts w:ascii="Times New Roman" w:eastAsia="Calibri" w:hAnsi="Times New Roman" w:cs="Times New Roman"/>
          <w:b/>
          <w:bCs/>
          <w:sz w:val="24"/>
          <w:szCs w:val="24"/>
        </w:rPr>
        <w:t xml:space="preserve"> Variasi Konsentrasi 4 mM, 3mM, 2mM, dan 1 mM</w:t>
      </w:r>
    </w:p>
    <w:p w14:paraId="358D9241"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Pembuatan larutan AgNO</w:t>
      </w:r>
      <w:r w:rsidRPr="00B101A3">
        <w:rPr>
          <w:rFonts w:ascii="Times New Roman" w:eastAsia="Calibri" w:hAnsi="Times New Roman" w:cs="Times New Roman"/>
          <w:sz w:val="20"/>
          <w:szCs w:val="20"/>
        </w:rPr>
        <w:t>3</w:t>
      </w:r>
      <w:r w:rsidRPr="00B101A3">
        <w:rPr>
          <w:rFonts w:ascii="Times New Roman" w:eastAsia="Calibri" w:hAnsi="Times New Roman" w:cs="Times New Roman"/>
          <w:sz w:val="24"/>
          <w:szCs w:val="24"/>
        </w:rPr>
        <w:t xml:space="preserve"> berdasarkan Taba et al., (2019) dengan modifikasi variasi konsentrasi. Serbuk AgNO</w:t>
      </w:r>
      <w:r w:rsidRPr="00B101A3">
        <w:rPr>
          <w:rFonts w:ascii="Times New Roman" w:eastAsia="Calibri" w:hAnsi="Times New Roman" w:cs="Times New Roman"/>
          <w:sz w:val="20"/>
          <w:szCs w:val="20"/>
        </w:rPr>
        <w:t>3</w:t>
      </w:r>
      <w:r w:rsidRPr="00B101A3">
        <w:rPr>
          <w:rFonts w:ascii="Times New Roman" w:eastAsia="Calibri" w:hAnsi="Times New Roman" w:cs="Times New Roman"/>
          <w:sz w:val="24"/>
          <w:szCs w:val="24"/>
        </w:rPr>
        <w:t xml:space="preserve"> ditimbang sebanyak 0,085g dilarutkan kedalam aquabidest sampai volume 250 mL dan kemudian dicampurkan sampai homogen untuk membuat larutan AgNO</w:t>
      </w:r>
      <w:r w:rsidRPr="00B101A3">
        <w:rPr>
          <w:rFonts w:ascii="Times New Roman" w:eastAsia="Calibri" w:hAnsi="Times New Roman" w:cs="Times New Roman"/>
          <w:sz w:val="20"/>
          <w:szCs w:val="20"/>
        </w:rPr>
        <w:t>3</w:t>
      </w:r>
      <w:r w:rsidRPr="00B101A3">
        <w:rPr>
          <w:rFonts w:ascii="Times New Roman" w:eastAsia="Calibri" w:hAnsi="Times New Roman" w:cs="Times New Roman"/>
          <w:sz w:val="24"/>
          <w:szCs w:val="24"/>
        </w:rPr>
        <w:t xml:space="preserve"> 4 mM. Selanjutnya</w:t>
      </w:r>
      <w:r w:rsidRPr="00B101A3">
        <w:rPr>
          <w:rFonts w:ascii="Times New Roman" w:eastAsia="Calibri" w:hAnsi="Times New Roman" w:cs="Times New Roman"/>
          <w:sz w:val="20"/>
          <w:szCs w:val="20"/>
        </w:rPr>
        <w:t xml:space="preserve"> </w:t>
      </w:r>
      <w:r w:rsidRPr="00B101A3">
        <w:rPr>
          <w:rFonts w:ascii="Times New Roman" w:eastAsia="Calibri" w:hAnsi="Times New Roman" w:cs="Times New Roman"/>
          <w:sz w:val="24"/>
          <w:szCs w:val="24"/>
        </w:rPr>
        <w:t>di pipet sebanyak 37,5 mL, 25 mL dan 12,5 mL dari larutan AgNO</w:t>
      </w:r>
      <w:r w:rsidRPr="00B101A3">
        <w:rPr>
          <w:rFonts w:ascii="Times New Roman" w:eastAsia="Calibri" w:hAnsi="Times New Roman" w:cs="Times New Roman"/>
          <w:sz w:val="20"/>
          <w:szCs w:val="20"/>
        </w:rPr>
        <w:t>3</w:t>
      </w:r>
      <w:r w:rsidRPr="00B101A3">
        <w:rPr>
          <w:rFonts w:ascii="Times New Roman" w:eastAsia="Calibri" w:hAnsi="Times New Roman" w:cs="Times New Roman"/>
          <w:sz w:val="24"/>
          <w:szCs w:val="24"/>
        </w:rPr>
        <w:t xml:space="preserve"> 4 mM kedalam masing- masing labu ukur 50 mL dan ditambahkan aquabidest hingga tanda batas untuk membuat konsentrasi AgNO</w:t>
      </w:r>
      <w:r w:rsidRPr="00B101A3">
        <w:rPr>
          <w:rFonts w:ascii="Times New Roman" w:eastAsia="Calibri" w:hAnsi="Times New Roman" w:cs="Times New Roman"/>
          <w:sz w:val="20"/>
          <w:szCs w:val="20"/>
        </w:rPr>
        <w:t>3</w:t>
      </w:r>
      <w:r w:rsidRPr="00B101A3">
        <w:rPr>
          <w:rFonts w:ascii="Times New Roman" w:eastAsia="Calibri" w:hAnsi="Times New Roman" w:cs="Times New Roman"/>
          <w:sz w:val="24"/>
          <w:szCs w:val="24"/>
        </w:rPr>
        <w:t xml:space="preserve"> 3 mM, 2 mM dan 1 mM</w:t>
      </w:r>
      <w:bookmarkStart w:id="52" w:name="_Hlk141134629"/>
      <w:r w:rsidRPr="00B101A3">
        <w:rPr>
          <w:rFonts w:ascii="Times New Roman" w:eastAsia="Calibri" w:hAnsi="Times New Roman" w:cs="Times New Roman"/>
          <w:sz w:val="24"/>
          <w:szCs w:val="24"/>
        </w:rPr>
        <w:t>.</w:t>
      </w:r>
      <w:bookmarkEnd w:id="52"/>
    </w:p>
    <w:bookmarkEnd w:id="51"/>
    <w:p w14:paraId="133098D7" w14:textId="77777777" w:rsidR="00B101A3" w:rsidRPr="00B101A3" w:rsidRDefault="00B101A3" w:rsidP="009131E1">
      <w:pPr>
        <w:numPr>
          <w:ilvl w:val="0"/>
          <w:numId w:val="33"/>
        </w:numPr>
        <w:spacing w:after="0" w:line="480" w:lineRule="auto"/>
        <w:ind w:left="567" w:hanging="567"/>
        <w:contextualSpacing/>
        <w:jc w:val="both"/>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Pembuatan Sintesis Nanopartikel Perak</w:t>
      </w:r>
    </w:p>
    <w:p w14:paraId="4A641FAF"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Proses ini dilakukan dengan pencampuran larutan AgNO</w:t>
      </w:r>
      <w:r w:rsidRPr="00B101A3">
        <w:rPr>
          <w:rFonts w:ascii="Times New Roman" w:eastAsia="Calibri" w:hAnsi="Times New Roman" w:cs="Times New Roman"/>
          <w:sz w:val="20"/>
          <w:szCs w:val="20"/>
        </w:rPr>
        <w:t>3</w:t>
      </w:r>
      <w:r w:rsidRPr="00B101A3">
        <w:rPr>
          <w:rFonts w:ascii="Times New Roman" w:eastAsia="Calibri" w:hAnsi="Times New Roman" w:cs="Times New Roman"/>
          <w:sz w:val="24"/>
          <w:szCs w:val="24"/>
        </w:rPr>
        <w:t xml:space="preserve"> variasi konsentrasi 4 mM, 3 mM, 2 mM dan 1 mM yang di pipet sebanyak 40 mL dan dimasukkan kedalam masing-masing erlenmeyer 250 mL, kemudian 1 mL ekstrak daun bidara ditambahkan kedalam masing-masing erlenmeyer tersebut. Campuran diaduk dengan pengaduk magnetic stirrer selama 15 menit dengan kecepatan 150 rpm pada suhu 50°C</w:t>
      </w:r>
      <w:r w:rsidRPr="00B101A3">
        <w:rPr>
          <w:rFonts w:ascii="Calibri" w:eastAsia="Calibri" w:hAnsi="Calibri" w:cs="Times New Roman"/>
          <w:lang w:val="id-ID"/>
        </w:rPr>
        <w:t xml:space="preserve"> </w:t>
      </w:r>
      <w:r w:rsidRPr="00B101A3">
        <w:rPr>
          <w:rFonts w:ascii="Times New Roman" w:eastAsia="Calibri" w:hAnsi="Times New Roman" w:cs="Times New Roman"/>
          <w:sz w:val="24"/>
          <w:szCs w:val="24"/>
        </w:rPr>
        <w:t xml:space="preserve">kemudian didinginkan dan dimasukkan ke dalam botol vial. </w:t>
      </w:r>
      <w:r w:rsidRPr="00B101A3">
        <w:rPr>
          <w:rFonts w:ascii="Times New Roman" w:eastAsia="Calibri" w:hAnsi="Times New Roman" w:cs="Times New Roman"/>
          <w:sz w:val="24"/>
          <w:szCs w:val="24"/>
        </w:rPr>
        <w:lastRenderedPageBreak/>
        <w:t>Selanjutnya dapat digunakan langsung untuk proses karakterisasi nanopartikel perak (Taba et al., 2019).</w:t>
      </w:r>
    </w:p>
    <w:p w14:paraId="7E206386" w14:textId="77777777" w:rsidR="00B101A3" w:rsidRPr="00B101A3" w:rsidRDefault="00B101A3" w:rsidP="009131E1">
      <w:pPr>
        <w:numPr>
          <w:ilvl w:val="0"/>
          <w:numId w:val="34"/>
        </w:numPr>
        <w:tabs>
          <w:tab w:val="right" w:pos="567"/>
        </w:tabs>
        <w:spacing w:after="0" w:line="480" w:lineRule="auto"/>
        <w:contextualSpacing/>
        <w:jc w:val="both"/>
        <w:rPr>
          <w:rFonts w:ascii="Times New Roman" w:eastAsia="Calibri" w:hAnsi="Times New Roman" w:cs="Times New Roman"/>
          <w:b/>
          <w:bCs/>
          <w:sz w:val="24"/>
          <w:szCs w:val="24"/>
        </w:rPr>
      </w:pPr>
      <w:bookmarkStart w:id="53" w:name="_Hlk139076468"/>
      <w:r w:rsidRPr="00B101A3">
        <w:rPr>
          <w:rFonts w:ascii="Times New Roman" w:eastAsia="Calibri" w:hAnsi="Times New Roman" w:cs="Times New Roman"/>
          <w:b/>
          <w:bCs/>
          <w:sz w:val="24"/>
          <w:szCs w:val="24"/>
        </w:rPr>
        <w:t>Karakterisasi Nanopartikel Perak</w:t>
      </w:r>
    </w:p>
    <w:p w14:paraId="3B96FB8C" w14:textId="77777777" w:rsidR="00B101A3" w:rsidRPr="00B101A3" w:rsidRDefault="00B101A3" w:rsidP="009131E1">
      <w:pPr>
        <w:numPr>
          <w:ilvl w:val="0"/>
          <w:numId w:val="35"/>
        </w:numPr>
        <w:tabs>
          <w:tab w:val="right" w:pos="567"/>
        </w:tabs>
        <w:spacing w:after="0" w:line="480" w:lineRule="auto"/>
        <w:contextualSpacing/>
        <w:jc w:val="both"/>
        <w:rPr>
          <w:rFonts w:ascii="Times New Roman" w:eastAsia="Calibri" w:hAnsi="Times New Roman" w:cs="Times New Roman"/>
          <w:b/>
          <w:bCs/>
          <w:sz w:val="24"/>
          <w:szCs w:val="24"/>
          <w:lang w:val="id-ID"/>
        </w:rPr>
      </w:pPr>
      <w:bookmarkStart w:id="54" w:name="_Hlk139231891"/>
      <w:r w:rsidRPr="00B101A3">
        <w:rPr>
          <w:rFonts w:ascii="Times New Roman" w:eastAsia="Calibri" w:hAnsi="Times New Roman" w:cs="Times New Roman"/>
          <w:b/>
          <w:bCs/>
          <w:sz w:val="24"/>
          <w:szCs w:val="24"/>
          <w:lang w:val="id-ID"/>
        </w:rPr>
        <w:t>Analisis Spektrofotometer UV-Vis</w:t>
      </w:r>
    </w:p>
    <w:bookmarkEnd w:id="54"/>
    <w:p w14:paraId="2A3D0B0B"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Pada pengujian karakterisasi nanopartikel perak yang menggunakan spektrofotometer UV-Vis sampel yang digunakan yaitu hasil sintesis nanopartikel perak daun bidara dengan konsentrasi 1 mM, 2 mM, 3 mM, dan 4 mM setelah bereaksi dan mengalami perubahan warna dengan pengukuran absorbansi maksimum selama 6 hari, kemudian dianalisis panjang gelombang dan absorbansi menggunakan spektrofotometer UV -Vis. </w:t>
      </w:r>
    </w:p>
    <w:p w14:paraId="02DD6F08"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Karakterisasi hasil sintesis dilakukan dengan menggunakan instrumen Spektrofotomer UV-2600 Shidmazu. Pengujian ini digunakan untuk mengetahui pembentukan nanopartikel perak yang terjadi dengan adanya tanda puncak pada nilai absorbansi. Larutan nanopartikel perak terbentuk dengan puncak resonansi plasmon kisaran rentang antara 400 nm- 500 nm. Pembentukan AgNPs pada ekstrak ditandai oleh spektrum UV-Vis dari medium reaksi.</w:t>
      </w:r>
    </w:p>
    <w:p w14:paraId="03F924B5" w14:textId="77777777" w:rsidR="00B101A3" w:rsidRPr="00B101A3" w:rsidRDefault="00B101A3" w:rsidP="009131E1">
      <w:pPr>
        <w:numPr>
          <w:ilvl w:val="0"/>
          <w:numId w:val="36"/>
        </w:numPr>
        <w:spacing w:after="0" w:line="480" w:lineRule="auto"/>
        <w:contextualSpacing/>
        <w:jc w:val="both"/>
        <w:rPr>
          <w:rFonts w:ascii="Times New Roman" w:eastAsia="Calibri" w:hAnsi="Times New Roman" w:cs="Times New Roman"/>
          <w:b/>
          <w:bCs/>
          <w:i/>
          <w:iCs/>
          <w:sz w:val="24"/>
          <w:szCs w:val="24"/>
        </w:rPr>
      </w:pPr>
      <w:r w:rsidRPr="00B101A3">
        <w:rPr>
          <w:rFonts w:ascii="Times New Roman" w:eastAsia="Calibri" w:hAnsi="Times New Roman" w:cs="Times New Roman"/>
          <w:b/>
          <w:bCs/>
          <w:sz w:val="24"/>
          <w:szCs w:val="24"/>
        </w:rPr>
        <w:t xml:space="preserve">Penentuan Ukuran Nanopartikel Perak dengan </w:t>
      </w:r>
      <w:r w:rsidRPr="00B101A3">
        <w:rPr>
          <w:rFonts w:ascii="Times New Roman" w:eastAsia="Calibri" w:hAnsi="Times New Roman" w:cs="Times New Roman"/>
          <w:b/>
          <w:bCs/>
          <w:i/>
          <w:iCs/>
          <w:sz w:val="24"/>
          <w:szCs w:val="24"/>
        </w:rPr>
        <w:t>Particle Size Analyzer</w:t>
      </w:r>
    </w:p>
    <w:p w14:paraId="0801D9F9"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i/>
          <w:iCs/>
          <w:sz w:val="24"/>
          <w:szCs w:val="24"/>
        </w:rPr>
        <w:t>Particle Size Analyzer</w:t>
      </w:r>
      <w:r w:rsidRPr="00B101A3">
        <w:rPr>
          <w:rFonts w:ascii="Times New Roman" w:eastAsia="Calibri" w:hAnsi="Times New Roman" w:cs="Times New Roman"/>
          <w:sz w:val="24"/>
          <w:szCs w:val="24"/>
        </w:rPr>
        <w:t xml:space="preserve"> (PSA) adalah alat untuk mengukur ukuran partikel. Pada penelitian ini PSA yang digunakan dengan metode Laser Diffraction yang mana nanopartikel perak yang terbentuk dihitung ukuran partikel berdasarkan pola difraksi yang dihasilkan. Teknik ini dapat memberikan distribusi ukuran partikel secara cepat dan akurat dalam rentang ukuran yang luas</w:t>
      </w:r>
      <w:bookmarkStart w:id="55" w:name="_Hlk139076566"/>
      <w:r w:rsidRPr="00B101A3">
        <w:rPr>
          <w:rFonts w:ascii="Times New Roman" w:eastAsia="Calibri" w:hAnsi="Times New Roman" w:cs="Times New Roman"/>
          <w:sz w:val="24"/>
          <w:szCs w:val="24"/>
        </w:rPr>
        <w:t xml:space="preserve"> </w:t>
      </w:r>
      <w:r w:rsidRPr="00B101A3">
        <w:rPr>
          <w:rFonts w:ascii="Times New Roman" w:eastAsia="Calibri" w:hAnsi="Times New Roman" w:cs="Times New Roman"/>
          <w:color w:val="000000"/>
          <w:sz w:val="24"/>
          <w:szCs w:val="24"/>
        </w:rPr>
        <w:t>(Šinkovičová et al., 2017)</w:t>
      </w:r>
      <w:sdt>
        <w:sdtPr>
          <w:rPr>
            <w:rFonts w:ascii="Times New Roman" w:eastAsia="Calibri" w:hAnsi="Times New Roman" w:cs="Times New Roman"/>
            <w:color w:val="000000"/>
            <w:sz w:val="24"/>
            <w:szCs w:val="24"/>
          </w:rPr>
          <w:tag w:val="MENDELEY_CITATION_v3_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"/>
          <w:id w:val="-1635719570"/>
          <w:placeholder>
            <w:docPart w:val="1E354A19D2C64465B2189BD5B5108AE9"/>
          </w:placeholder>
        </w:sdtPr>
        <w:sdtEndPr/>
        <w:sdtContent>
          <w:r w:rsidRPr="00B101A3">
            <w:rPr>
              <w:rFonts w:ascii="Times New Roman" w:eastAsia="Calibri" w:hAnsi="Times New Roman" w:cs="Times New Roman"/>
              <w:color w:val="000000"/>
              <w:sz w:val="24"/>
              <w:szCs w:val="24"/>
            </w:rPr>
            <w:t>.</w:t>
          </w:r>
        </w:sdtContent>
      </w:sdt>
      <w:bookmarkStart w:id="56" w:name="_Hlk139231976"/>
      <w:bookmarkStart w:id="57" w:name="_Hlk139232030"/>
      <w:bookmarkStart w:id="58" w:name="_Hlk139076502"/>
      <w:bookmarkEnd w:id="53"/>
    </w:p>
    <w:p w14:paraId="4A13E1FE" w14:textId="77777777" w:rsidR="00B101A3" w:rsidRPr="00B101A3" w:rsidRDefault="00B101A3" w:rsidP="00B101A3">
      <w:pPr>
        <w:spacing w:after="0" w:line="480" w:lineRule="auto"/>
        <w:contextualSpacing/>
        <w:jc w:val="both"/>
        <w:rPr>
          <w:rFonts w:ascii="Times New Roman" w:eastAsia="Calibri" w:hAnsi="Times New Roman" w:cs="Times New Roman"/>
          <w:b/>
          <w:bCs/>
          <w:sz w:val="24"/>
          <w:szCs w:val="24"/>
        </w:rPr>
      </w:pPr>
    </w:p>
    <w:p w14:paraId="77D1BCDB" w14:textId="77777777" w:rsidR="00B101A3" w:rsidRPr="00B101A3" w:rsidRDefault="00B101A3" w:rsidP="00B101A3">
      <w:pPr>
        <w:spacing w:after="0" w:line="480" w:lineRule="auto"/>
        <w:ind w:left="709" w:hanging="709"/>
        <w:contextualSpacing/>
        <w:jc w:val="both"/>
        <w:rPr>
          <w:rFonts w:ascii="Times New Roman" w:eastAsia="Calibri" w:hAnsi="Times New Roman" w:cs="Times New Roman"/>
          <w:b/>
          <w:bCs/>
          <w:i/>
          <w:iCs/>
          <w:sz w:val="24"/>
          <w:szCs w:val="24"/>
        </w:rPr>
      </w:pPr>
      <w:r w:rsidRPr="00B101A3">
        <w:rPr>
          <w:rFonts w:ascii="Times New Roman" w:eastAsia="Calibri" w:hAnsi="Times New Roman" w:cs="Times New Roman"/>
          <w:b/>
          <w:bCs/>
          <w:sz w:val="24"/>
          <w:szCs w:val="24"/>
        </w:rPr>
        <w:lastRenderedPageBreak/>
        <w:t xml:space="preserve">3.10 Uji Aktivitas Antibakteri terhadap Bakteri </w:t>
      </w:r>
      <w:r w:rsidRPr="00B101A3">
        <w:rPr>
          <w:rFonts w:ascii="Times New Roman" w:eastAsia="Calibri" w:hAnsi="Times New Roman" w:cs="Times New Roman"/>
          <w:b/>
          <w:bCs/>
          <w:i/>
          <w:iCs/>
          <w:sz w:val="24"/>
          <w:szCs w:val="24"/>
        </w:rPr>
        <w:t>Staphylococcus aureus</w:t>
      </w:r>
      <w:bookmarkEnd w:id="56"/>
      <w:bookmarkEnd w:id="57"/>
    </w:p>
    <w:p w14:paraId="444727A7" w14:textId="77777777" w:rsidR="00B101A3" w:rsidRPr="00B101A3" w:rsidRDefault="00B101A3" w:rsidP="009131E1">
      <w:pPr>
        <w:numPr>
          <w:ilvl w:val="0"/>
          <w:numId w:val="37"/>
        </w:numPr>
        <w:spacing w:after="0" w:line="480" w:lineRule="auto"/>
        <w:ind w:left="709" w:hanging="709"/>
        <w:contextualSpacing/>
        <w:jc w:val="both"/>
        <w:rPr>
          <w:rFonts w:ascii="Times New Roman" w:eastAsia="Calibri" w:hAnsi="Times New Roman" w:cs="Times New Roman"/>
          <w:b/>
          <w:bCs/>
          <w:sz w:val="24"/>
          <w:szCs w:val="24"/>
          <w:lang w:val="id-ID"/>
        </w:rPr>
      </w:pPr>
      <w:bookmarkStart w:id="59" w:name="_Hlk139231997"/>
      <w:r w:rsidRPr="00B101A3">
        <w:rPr>
          <w:rFonts w:ascii="Times New Roman" w:eastAsia="Calibri" w:hAnsi="Times New Roman" w:cs="Times New Roman"/>
          <w:b/>
          <w:bCs/>
          <w:sz w:val="24"/>
          <w:szCs w:val="24"/>
          <w:lang w:val="id-ID"/>
        </w:rPr>
        <w:t>Sterilisasi Alat</w:t>
      </w:r>
    </w:p>
    <w:bookmarkEnd w:id="59"/>
    <w:p w14:paraId="78C90283"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Alat-alat yang digunakan harus dicuci bersih dan dibilas dengan aquadest. Alat-alat yang terbuat dari gelas dibungkus dengan kertas HVS putih dan disterilkan dengan menggunakan oven pada suhu 180ºC selama 2 jam. </w:t>
      </w:r>
      <w:bookmarkEnd w:id="55"/>
    </w:p>
    <w:p w14:paraId="52725B6B" w14:textId="77777777" w:rsidR="00B101A3" w:rsidRPr="00B101A3" w:rsidRDefault="00B101A3" w:rsidP="009131E1">
      <w:pPr>
        <w:numPr>
          <w:ilvl w:val="0"/>
          <w:numId w:val="38"/>
        </w:numPr>
        <w:spacing w:after="0" w:line="480" w:lineRule="auto"/>
        <w:contextualSpacing/>
        <w:jc w:val="both"/>
        <w:rPr>
          <w:rFonts w:ascii="Times New Roman" w:eastAsia="Calibri" w:hAnsi="Times New Roman" w:cs="Times New Roman"/>
          <w:b/>
          <w:bCs/>
          <w:sz w:val="24"/>
          <w:szCs w:val="24"/>
        </w:rPr>
      </w:pPr>
      <w:bookmarkStart w:id="60" w:name="_Hlk139076640"/>
      <w:bookmarkEnd w:id="58"/>
      <w:r w:rsidRPr="00B101A3">
        <w:rPr>
          <w:rFonts w:ascii="Times New Roman" w:eastAsia="Calibri" w:hAnsi="Times New Roman" w:cs="Times New Roman"/>
          <w:b/>
          <w:bCs/>
          <w:sz w:val="24"/>
          <w:szCs w:val="24"/>
        </w:rPr>
        <w:t>Pembuatan Media Mueller Hinton Agar (MHA)</w:t>
      </w:r>
    </w:p>
    <w:p w14:paraId="0829ED11" w14:textId="77777777" w:rsidR="00B101A3" w:rsidRPr="00B101A3" w:rsidRDefault="00B101A3" w:rsidP="00B101A3">
      <w:pPr>
        <w:spacing w:after="0" w:line="480" w:lineRule="auto"/>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Komposisi: Beef Infusion</w:t>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t>3g</w:t>
      </w:r>
    </w:p>
    <w:p w14:paraId="4B786CCF" w14:textId="77777777" w:rsidR="00B101A3" w:rsidRPr="00B101A3" w:rsidRDefault="00B101A3" w:rsidP="00B101A3">
      <w:pPr>
        <w:spacing w:after="0" w:line="480" w:lineRule="auto"/>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ab/>
        <w:t xml:space="preserve">       Bacto-casamino acida</w:t>
      </w:r>
      <w:r w:rsidRPr="00B101A3">
        <w:rPr>
          <w:rFonts w:ascii="Times New Roman" w:eastAsia="Calibri" w:hAnsi="Times New Roman" w:cs="Times New Roman"/>
          <w:sz w:val="24"/>
          <w:szCs w:val="24"/>
        </w:rPr>
        <w:tab/>
        <w:t>5g</w:t>
      </w:r>
    </w:p>
    <w:p w14:paraId="65F30D8D" w14:textId="77777777" w:rsidR="00B101A3" w:rsidRPr="00B101A3" w:rsidRDefault="00B101A3" w:rsidP="00B101A3">
      <w:pPr>
        <w:spacing w:after="0" w:line="480" w:lineRule="auto"/>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ab/>
        <w:t xml:space="preserve">       Pati</w:t>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t>1,5g</w:t>
      </w:r>
    </w:p>
    <w:p w14:paraId="385BB796" w14:textId="77777777" w:rsidR="00B101A3" w:rsidRPr="00B101A3" w:rsidRDefault="00B101A3" w:rsidP="00B101A3">
      <w:pPr>
        <w:spacing w:after="0" w:line="480" w:lineRule="auto"/>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ab/>
        <w:t xml:space="preserve">       Bacto agar</w:t>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t>17g</w:t>
      </w:r>
    </w:p>
    <w:p w14:paraId="319EB568" w14:textId="77777777" w:rsidR="00B101A3" w:rsidRPr="00B101A3" w:rsidRDefault="00B101A3" w:rsidP="00B101A3">
      <w:pPr>
        <w:spacing w:after="0" w:line="480" w:lineRule="auto"/>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ab/>
        <w:t xml:space="preserve">       Aquades</w:t>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t>1L</w:t>
      </w:r>
    </w:p>
    <w:p w14:paraId="30A22E4C" w14:textId="77777777" w:rsidR="00B101A3" w:rsidRPr="00B101A3" w:rsidRDefault="00B101A3" w:rsidP="00B101A3">
      <w:pPr>
        <w:spacing w:after="0" w:line="480" w:lineRule="auto"/>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Cara pembuatan: Sebanyak 38g media Mueller Hinton Agar (MHA) dilarutkan kedalam aquades steril sedikit demi sedikit, kemudian volume dicukupkan hingga 1liter dan dipanaskan sampai terlarut sempurna. Media disterilkan dalam autoklaf pada temperature 121˚C selama 15 menit. Setelah media didiamkan sampai sekitar suhu 45-50 ºC dimasukkan ke dalam cawan petri yang akan digunakan sebagai medium dalam uji antibakteri kemudian disimpan dalam suhu 2-8˚C.</w:t>
      </w:r>
    </w:p>
    <w:p w14:paraId="58D6F971" w14:textId="77777777" w:rsidR="00B101A3" w:rsidRPr="00B101A3" w:rsidRDefault="00B101A3" w:rsidP="009131E1">
      <w:pPr>
        <w:numPr>
          <w:ilvl w:val="0"/>
          <w:numId w:val="39"/>
        </w:numPr>
        <w:spacing w:after="0" w:line="480" w:lineRule="auto"/>
        <w:contextualSpacing/>
        <w:jc w:val="both"/>
        <w:rPr>
          <w:rFonts w:ascii="Times New Roman" w:eastAsia="Calibri" w:hAnsi="Times New Roman" w:cs="Times New Roman"/>
          <w:b/>
          <w:bCs/>
          <w:sz w:val="24"/>
          <w:szCs w:val="24"/>
        </w:rPr>
      </w:pPr>
      <w:bookmarkStart w:id="61" w:name="_Hlk139076674"/>
      <w:bookmarkEnd w:id="60"/>
      <w:r w:rsidRPr="00B101A3">
        <w:rPr>
          <w:rFonts w:ascii="Times New Roman" w:eastAsia="Calibri" w:hAnsi="Times New Roman" w:cs="Times New Roman"/>
          <w:b/>
          <w:bCs/>
          <w:sz w:val="24"/>
          <w:szCs w:val="24"/>
        </w:rPr>
        <w:t>Pembuatan Larutan NaCl 0,9%</w:t>
      </w:r>
    </w:p>
    <w:p w14:paraId="4A2C4A1A" w14:textId="77777777" w:rsidR="00B101A3" w:rsidRPr="00B101A3" w:rsidRDefault="00B101A3" w:rsidP="00B101A3">
      <w:pPr>
        <w:spacing w:after="0" w:line="480" w:lineRule="auto"/>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Komposisi: Natrium Klorida</w:t>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t>0,9g</w:t>
      </w:r>
    </w:p>
    <w:p w14:paraId="2023B06C" w14:textId="77777777" w:rsidR="00B101A3" w:rsidRPr="00B101A3" w:rsidRDefault="00B101A3" w:rsidP="00B101A3">
      <w:pPr>
        <w:spacing w:after="0" w:line="480" w:lineRule="auto"/>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ab/>
        <w:t xml:space="preserve">        Aquades ad</w:t>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t>100mL</w:t>
      </w:r>
    </w:p>
    <w:p w14:paraId="1433E512" w14:textId="77777777" w:rsidR="00B101A3" w:rsidRPr="00B101A3" w:rsidRDefault="00B101A3" w:rsidP="00B101A3">
      <w:pPr>
        <w:spacing w:after="0" w:line="480" w:lineRule="auto"/>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Cara pembuatan: Sebanyak 0,9g Natrium Klorida dilarutkan dalam aquades steril sedikit demi sedikit dalam labu ukur 100mL sampai sempurna. Ditambahkan aquades steril sampai garis tanda batas, dimasukkan Erlenmeyer steril yang </w:t>
      </w:r>
      <w:r w:rsidRPr="00B101A3">
        <w:rPr>
          <w:rFonts w:ascii="Times New Roman" w:eastAsia="Calibri" w:hAnsi="Times New Roman" w:cs="Times New Roman"/>
          <w:sz w:val="24"/>
          <w:szCs w:val="24"/>
        </w:rPr>
        <w:lastRenderedPageBreak/>
        <w:t>bertutup lalu disterilkan pada autoklaf pada suhu 121˚ C selama 15 menit (Ditjen POM, 1995).</w:t>
      </w:r>
    </w:p>
    <w:p w14:paraId="25E7A21B" w14:textId="77777777" w:rsidR="00B101A3" w:rsidRPr="00B101A3" w:rsidRDefault="00B101A3" w:rsidP="009131E1">
      <w:pPr>
        <w:numPr>
          <w:ilvl w:val="0"/>
          <w:numId w:val="40"/>
        </w:numPr>
        <w:spacing w:after="0" w:line="480" w:lineRule="auto"/>
        <w:contextualSpacing/>
        <w:jc w:val="both"/>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Pembuatan Standar Kekeruhan Mc Farland 0,5</w:t>
      </w:r>
    </w:p>
    <w:p w14:paraId="4242B2FC"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Larutan Barium Klorida (BaCl</w:t>
      </w:r>
      <w:r w:rsidRPr="00B101A3">
        <w:rPr>
          <w:rFonts w:ascii="Times New Roman" w:eastAsia="Calibri" w:hAnsi="Times New Roman" w:cs="Times New Roman"/>
          <w:sz w:val="16"/>
          <w:szCs w:val="16"/>
        </w:rPr>
        <w:t>2</w:t>
      </w:r>
      <w:r w:rsidRPr="00B101A3">
        <w:rPr>
          <w:rFonts w:ascii="Times New Roman" w:eastAsia="Calibri" w:hAnsi="Times New Roman" w:cs="Times New Roman"/>
          <w:sz w:val="24"/>
          <w:szCs w:val="24"/>
        </w:rPr>
        <w:t>) 1% sebanyak 0,05 mL, Campurkan dengan larutan Asam Sulfat (H</w:t>
      </w:r>
      <w:r w:rsidRPr="00B101A3">
        <w:rPr>
          <w:rFonts w:ascii="Times New Roman" w:eastAsia="Calibri" w:hAnsi="Times New Roman" w:cs="Times New Roman"/>
          <w:sz w:val="16"/>
          <w:szCs w:val="16"/>
        </w:rPr>
        <w:t>2</w:t>
      </w:r>
      <w:r w:rsidRPr="00B101A3">
        <w:rPr>
          <w:rFonts w:ascii="Times New Roman" w:eastAsia="Calibri" w:hAnsi="Times New Roman" w:cs="Times New Roman"/>
          <w:sz w:val="24"/>
          <w:szCs w:val="24"/>
        </w:rPr>
        <w:t>SO</w:t>
      </w:r>
      <w:r w:rsidRPr="00B101A3">
        <w:rPr>
          <w:rFonts w:ascii="Times New Roman" w:eastAsia="Calibri" w:hAnsi="Times New Roman" w:cs="Times New Roman"/>
          <w:sz w:val="16"/>
          <w:szCs w:val="16"/>
        </w:rPr>
        <w:t>4</w:t>
      </w:r>
      <w:r w:rsidRPr="00B101A3">
        <w:rPr>
          <w:rFonts w:ascii="Times New Roman" w:eastAsia="Calibri" w:hAnsi="Times New Roman" w:cs="Times New Roman"/>
          <w:sz w:val="24"/>
          <w:szCs w:val="24"/>
        </w:rPr>
        <w:t>) 1% sebanyak 9,95 mL, Kocok larutan hingga homogen dan terlihat keruh.</w:t>
      </w:r>
    </w:p>
    <w:p w14:paraId="13D94AD6" w14:textId="77777777" w:rsidR="00B101A3" w:rsidRPr="00B101A3" w:rsidRDefault="00B101A3" w:rsidP="009131E1">
      <w:pPr>
        <w:numPr>
          <w:ilvl w:val="0"/>
          <w:numId w:val="41"/>
        </w:numPr>
        <w:spacing w:after="0" w:line="480" w:lineRule="auto"/>
        <w:contextualSpacing/>
        <w:jc w:val="both"/>
        <w:rPr>
          <w:rFonts w:ascii="Times New Roman" w:eastAsia="Calibri" w:hAnsi="Times New Roman" w:cs="Times New Roman"/>
          <w:b/>
          <w:bCs/>
          <w:sz w:val="24"/>
          <w:szCs w:val="24"/>
        </w:rPr>
      </w:pPr>
      <w:bookmarkStart w:id="62" w:name="_Hlk139076697"/>
      <w:bookmarkEnd w:id="61"/>
      <w:r w:rsidRPr="00B101A3">
        <w:rPr>
          <w:rFonts w:ascii="Times New Roman" w:eastAsia="Calibri" w:hAnsi="Times New Roman" w:cs="Times New Roman"/>
          <w:b/>
          <w:bCs/>
          <w:sz w:val="24"/>
          <w:szCs w:val="24"/>
        </w:rPr>
        <w:t>Peremajaan Bakteri</w:t>
      </w:r>
    </w:p>
    <w:p w14:paraId="1218ACB1"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Koloni bakteri </w:t>
      </w:r>
      <w:r w:rsidRPr="00B101A3">
        <w:rPr>
          <w:rFonts w:ascii="Times New Roman" w:eastAsia="Calibri" w:hAnsi="Times New Roman" w:cs="Times New Roman"/>
          <w:i/>
          <w:iCs/>
          <w:sz w:val="24"/>
          <w:szCs w:val="24"/>
        </w:rPr>
        <w:t>Staphylococcus aureus</w:t>
      </w:r>
      <w:r w:rsidRPr="00B101A3">
        <w:rPr>
          <w:rFonts w:ascii="Times New Roman" w:eastAsia="Calibri" w:hAnsi="Times New Roman" w:cs="Times New Roman"/>
          <w:sz w:val="24"/>
          <w:szCs w:val="24"/>
        </w:rPr>
        <w:t xml:space="preserve"> dari stok disiapkan. Media MHA steril ditempatkan dalam cawan petri steril kemudian dibiarkan memadat. Satu ose bakteri diambil dari stok kemudian diinokulasikan dengan cara mengikis media (streak plate). Bakteri diinkubasi dalam inkubator pada suhu 37˚C selama 24 jam (Ditjen POM, 1995).</w:t>
      </w:r>
    </w:p>
    <w:p w14:paraId="57A5B793"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Pembuatan suspensi bakteri </w:t>
      </w:r>
      <w:r w:rsidRPr="00B101A3">
        <w:rPr>
          <w:rFonts w:ascii="Times New Roman" w:eastAsia="Calibri" w:hAnsi="Times New Roman" w:cs="Times New Roman"/>
          <w:i/>
          <w:iCs/>
          <w:sz w:val="24"/>
          <w:szCs w:val="24"/>
        </w:rPr>
        <w:t>Staphylococcus aureus</w:t>
      </w:r>
      <w:r w:rsidRPr="00B101A3">
        <w:rPr>
          <w:rFonts w:ascii="Times New Roman" w:eastAsia="Calibri" w:hAnsi="Times New Roman" w:cs="Times New Roman"/>
          <w:sz w:val="24"/>
          <w:szCs w:val="24"/>
        </w:rPr>
        <w:t xml:space="preserve"> dilakukan dengan cara menambahkan larutan NaCl 0,9% di dalam tabung sampai didapatkan kekeruhan yang sesuai dengan standar kekeruhan Mc Farland 0,5 untuk mendapatkan bakteri sebanyak 1,5 x 108 CFU/mL.</w:t>
      </w:r>
    </w:p>
    <w:p w14:paraId="0B8061DD" w14:textId="77777777" w:rsidR="00B101A3" w:rsidRPr="00B101A3" w:rsidRDefault="00B101A3" w:rsidP="009131E1">
      <w:pPr>
        <w:numPr>
          <w:ilvl w:val="0"/>
          <w:numId w:val="42"/>
        </w:numPr>
        <w:spacing w:after="0" w:line="480" w:lineRule="auto"/>
        <w:contextualSpacing/>
        <w:jc w:val="both"/>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Pengujian Aktivitas Antibakteri</w:t>
      </w:r>
    </w:p>
    <w:p w14:paraId="57371E7F"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Metode pengujian yang digunakan adalah metode Kirby-Bauer, yaitu metode difusi dengan kertas cakram. Dilakukan dengan cara: suspensi bakteri </w:t>
      </w:r>
      <w:r w:rsidRPr="00B101A3">
        <w:rPr>
          <w:rFonts w:ascii="Times New Roman" w:eastAsia="Calibri" w:hAnsi="Times New Roman" w:cs="Times New Roman"/>
          <w:i/>
          <w:iCs/>
          <w:sz w:val="24"/>
          <w:szCs w:val="24"/>
        </w:rPr>
        <w:t>Staphylococcus aureus</w:t>
      </w:r>
      <w:r w:rsidRPr="00B101A3">
        <w:rPr>
          <w:rFonts w:ascii="Times New Roman" w:eastAsia="Calibri" w:hAnsi="Times New Roman" w:cs="Times New Roman"/>
          <w:sz w:val="24"/>
          <w:szCs w:val="24"/>
        </w:rPr>
        <w:t xml:space="preserve"> diambil dengan menggunakan swab steril kemudian diusapkan pada media Mueller Hinton Agar (MHA) secara merata ke seluruh permukaan dan didiamkan selama 5 menit agar suspensi terserap pada media. Kemudian diletakkan kertas cakram yang telah berisi 10 µL dari masing- masing </w:t>
      </w:r>
      <w:r w:rsidRPr="00B101A3">
        <w:rPr>
          <w:rFonts w:ascii="Times New Roman" w:eastAsia="Calibri" w:hAnsi="Times New Roman" w:cs="Times New Roman"/>
          <w:sz w:val="24"/>
          <w:szCs w:val="24"/>
        </w:rPr>
        <w:lastRenderedPageBreak/>
        <w:t>konsentrasi larutan nanopartikel yang mengandung ekstrak daun bidara ditengah permukaan media menggunakan pinset.</w:t>
      </w:r>
    </w:p>
    <w:p w14:paraId="7899C55A"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Semua cawan diinkubasi kedalam inkubator secara terbalik pada suhu 37˚C selama 24 jam. Kemudian diamati dan diukur diameter zona hambat yang terbentuk dari masing-masing cakram dengan menggunakan jangka sorong. Dibuat kontrol positif menggunakan kloramfenikol dan aquabidest sebagai kontrol negatif. Pengujian masing-masing dilakukan sebanyak 3 kali </w:t>
      </w:r>
      <w:sdt>
        <w:sdtPr>
          <w:rPr>
            <w:rFonts w:ascii="Times New Roman" w:eastAsia="Calibri" w:hAnsi="Times New Roman" w:cs="Times New Roman"/>
            <w:color w:val="000000"/>
            <w:sz w:val="24"/>
            <w:szCs w:val="24"/>
          </w:rPr>
          <w:tag w:val="MENDELEY_CITATION_v3_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"/>
          <w:id w:val="-54850267"/>
          <w:placeholder>
            <w:docPart w:val="1E354A19D2C64465B2189BD5B5108AE9"/>
          </w:placeholder>
        </w:sdtPr>
        <w:sdtEndPr/>
        <w:sdtContent>
          <w:r w:rsidRPr="00B101A3">
            <w:rPr>
              <w:rFonts w:ascii="Times New Roman" w:eastAsia="Calibri" w:hAnsi="Times New Roman" w:cs="Times New Roman"/>
              <w:color w:val="000000"/>
              <w:sz w:val="24"/>
              <w:szCs w:val="24"/>
            </w:rPr>
            <w:t>(Mardhiyani et al., 2021)</w:t>
          </w:r>
        </w:sdtContent>
      </w:sdt>
      <w:r w:rsidRPr="00B101A3">
        <w:rPr>
          <w:rFonts w:ascii="Times New Roman" w:eastAsia="Calibri" w:hAnsi="Times New Roman" w:cs="Times New Roman"/>
          <w:sz w:val="24"/>
          <w:szCs w:val="24"/>
        </w:rPr>
        <w:t>.</w:t>
      </w:r>
      <w:bookmarkEnd w:id="62"/>
    </w:p>
    <w:p w14:paraId="3E34F805" w14:textId="77777777" w:rsidR="00B101A3" w:rsidRPr="00B101A3" w:rsidRDefault="00B101A3" w:rsidP="009131E1">
      <w:pPr>
        <w:numPr>
          <w:ilvl w:val="0"/>
          <w:numId w:val="58"/>
        </w:numPr>
        <w:spacing w:after="0" w:line="480" w:lineRule="auto"/>
        <w:contextualSpacing/>
        <w:jc w:val="both"/>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Pembuatan Suspensi Kontrol Positif Kloramfenikol</w:t>
      </w:r>
    </w:p>
    <w:p w14:paraId="111BA811" w14:textId="77777777" w:rsidR="00B101A3" w:rsidRPr="00B101A3" w:rsidRDefault="00B101A3" w:rsidP="00B101A3">
      <w:pPr>
        <w:spacing w:after="0" w:line="480" w:lineRule="auto"/>
        <w:ind w:firstLine="567"/>
        <w:jc w:val="both"/>
        <w:rPr>
          <w:rFonts w:ascii="Times New Roman" w:eastAsia="Calibri" w:hAnsi="Times New Roman" w:cs="Times New Roman"/>
          <w:b/>
          <w:bCs/>
          <w:sz w:val="24"/>
          <w:szCs w:val="24"/>
        </w:rPr>
      </w:pPr>
      <w:r w:rsidRPr="00B101A3">
        <w:rPr>
          <w:rFonts w:ascii="Times New Roman" w:eastAsia="Calibri" w:hAnsi="Times New Roman" w:cs="Times New Roman"/>
          <w:sz w:val="24"/>
          <w:szCs w:val="24"/>
        </w:rPr>
        <w:t>Kloramfenikol ditimbang sebanyak 300 mg, kemudian ditambah dengan 10 ml aquadest steril dan divortex sehingga didapatkan konsentrasi 30 mg/ml. Konsentrasi kloramfenikol 3 mg/mL, kemudian diteteskan pada disk sebanyak 10 μl sehingga didapatkan konsentrasi kloramfenikol 30 μg/disk (WHO, 2003).</w:t>
      </w:r>
    </w:p>
    <w:p w14:paraId="6D0B5C41" w14:textId="77777777" w:rsidR="00B101A3" w:rsidRPr="00B101A3" w:rsidRDefault="00B101A3" w:rsidP="009131E1">
      <w:pPr>
        <w:numPr>
          <w:ilvl w:val="0"/>
          <w:numId w:val="43"/>
        </w:numPr>
        <w:spacing w:after="0" w:line="480" w:lineRule="auto"/>
        <w:contextualSpacing/>
        <w:jc w:val="both"/>
        <w:rPr>
          <w:rFonts w:ascii="Times New Roman" w:eastAsia="Calibri" w:hAnsi="Times New Roman" w:cs="Times New Roman"/>
          <w:b/>
          <w:bCs/>
          <w:sz w:val="24"/>
          <w:szCs w:val="24"/>
        </w:rPr>
      </w:pPr>
      <w:bookmarkStart w:id="63" w:name="_Hlk139076736"/>
      <w:r w:rsidRPr="00B101A3">
        <w:rPr>
          <w:rFonts w:ascii="Times New Roman" w:eastAsia="Calibri" w:hAnsi="Times New Roman" w:cs="Times New Roman"/>
          <w:b/>
          <w:bCs/>
          <w:sz w:val="24"/>
          <w:szCs w:val="24"/>
        </w:rPr>
        <w:t>Pengukuran dan Penetapan Zona Hambat</w:t>
      </w:r>
    </w:p>
    <w:p w14:paraId="67DF1FC6"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Pengamatan dilakukan setelah 24 jam masa inkubasi zona bening merupakan petunjuk kepekaan mikroba terhadap bahan antimikroba yang digunakan sebagai bahan uji yang dinyatakan dengan lebar diameter zona hambat. Diameter zona hambat diukur kemudian dikategorikan kekuatan daya antibakterinya (Abu bakar dkk., 2019).</w:t>
      </w:r>
      <w:bookmarkStart w:id="64" w:name="_Hlk139076754"/>
      <w:bookmarkEnd w:id="63"/>
    </w:p>
    <w:bookmarkEnd w:id="64"/>
    <w:p w14:paraId="75D2DA00" w14:textId="77777777" w:rsidR="00B101A3" w:rsidRPr="00B101A3" w:rsidRDefault="00B101A3" w:rsidP="009131E1">
      <w:pPr>
        <w:numPr>
          <w:ilvl w:val="0"/>
          <w:numId w:val="44"/>
        </w:numPr>
        <w:spacing w:after="0" w:line="240" w:lineRule="auto"/>
        <w:contextualSpacing/>
        <w:jc w:val="both"/>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Pengolahan Data dan Analisis Statistik</w:t>
      </w:r>
    </w:p>
    <w:p w14:paraId="3502217F" w14:textId="77777777" w:rsidR="00B101A3" w:rsidRPr="00B101A3" w:rsidRDefault="00B101A3" w:rsidP="00B101A3">
      <w:pPr>
        <w:spacing w:after="0" w:line="240" w:lineRule="auto"/>
        <w:jc w:val="both"/>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ab/>
      </w:r>
    </w:p>
    <w:p w14:paraId="2DCBC367" w14:textId="77777777" w:rsidR="00B101A3" w:rsidRPr="00B101A3" w:rsidRDefault="00B101A3" w:rsidP="00B101A3">
      <w:pPr>
        <w:spacing w:after="160" w:line="480" w:lineRule="auto"/>
        <w:ind w:firstLine="567"/>
        <w:jc w:val="both"/>
        <w:rPr>
          <w:rFonts w:ascii="Times New Roman" w:eastAsia="Times New Roman" w:hAnsi="Times New Roman" w:cs="Times New Roman"/>
        </w:rPr>
      </w:pPr>
      <w:r w:rsidRPr="00B101A3">
        <w:rPr>
          <w:rFonts w:ascii="Times New Roman" w:eastAsia="Calibri" w:hAnsi="Times New Roman" w:cs="Times New Roman"/>
          <w:sz w:val="24"/>
          <w:szCs w:val="24"/>
        </w:rPr>
        <w:t>Analisis data dari uji zona hambat menggunakan microsoft excel pada setiap bakteri dideskripsikan berdasarkan hasil yang didapat, dan analisis uji spektrofotometri UV-Vis menggunakan aplikasi statistik Origin Lab.</w:t>
      </w:r>
      <w:r w:rsidRPr="00B101A3">
        <w:rPr>
          <w:rFonts w:ascii="Times New Roman" w:eastAsia="Calibri" w:hAnsi="Times New Roman" w:cs="Times New Roman"/>
        </w:rPr>
        <w:br w:type="page"/>
      </w:r>
    </w:p>
    <w:p w14:paraId="7D141E15" w14:textId="77777777" w:rsidR="00B101A3" w:rsidRPr="00B101A3" w:rsidRDefault="00B101A3" w:rsidP="00B101A3">
      <w:pPr>
        <w:spacing w:after="160" w:line="259" w:lineRule="auto"/>
        <w:ind w:left="3240" w:firstLine="360"/>
        <w:contextualSpacing/>
        <w:rPr>
          <w:rFonts w:ascii="Times New Roman" w:eastAsia="Calibri" w:hAnsi="Times New Roman" w:cs="Times New Roman"/>
          <w:b/>
          <w:bCs/>
          <w:sz w:val="24"/>
          <w:szCs w:val="24"/>
        </w:rPr>
        <w:sectPr w:rsidR="00B101A3" w:rsidRPr="00B101A3" w:rsidSect="00731510">
          <w:headerReference w:type="default" r:id="rId29"/>
          <w:footerReference w:type="default" r:id="rId30"/>
          <w:pgSz w:w="11907" w:h="16840" w:code="9"/>
          <w:pgMar w:top="1701" w:right="1701" w:bottom="1701" w:left="2268" w:header="720" w:footer="720" w:gutter="0"/>
          <w:cols w:space="720"/>
          <w:titlePg/>
          <w:docGrid w:linePitch="360"/>
        </w:sectPr>
      </w:pPr>
    </w:p>
    <w:p w14:paraId="07D2F967" w14:textId="77777777" w:rsidR="00B101A3" w:rsidRPr="00B101A3" w:rsidRDefault="00B101A3" w:rsidP="00B101A3">
      <w:pPr>
        <w:spacing w:after="0" w:line="480" w:lineRule="auto"/>
        <w:ind w:left="3240" w:firstLine="360"/>
        <w:contextualSpacing/>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lastRenderedPageBreak/>
        <w:t xml:space="preserve">BAB IV  </w:t>
      </w:r>
    </w:p>
    <w:p w14:paraId="43B69BF1" w14:textId="77777777" w:rsidR="00B101A3" w:rsidRPr="00B101A3" w:rsidRDefault="00B101A3" w:rsidP="00B101A3">
      <w:pPr>
        <w:spacing w:after="0" w:line="480" w:lineRule="auto"/>
        <w:ind w:left="360"/>
        <w:contextualSpacing/>
        <w:jc w:val="center"/>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HASIL DAN PEMBAHASAN</w:t>
      </w:r>
    </w:p>
    <w:p w14:paraId="4F8936E1" w14:textId="77777777" w:rsidR="00B101A3" w:rsidRPr="00B101A3" w:rsidRDefault="00B101A3" w:rsidP="00B101A3">
      <w:pPr>
        <w:spacing w:after="0" w:line="480" w:lineRule="auto"/>
        <w:jc w:val="both"/>
        <w:rPr>
          <w:rFonts w:ascii="Times New Roman" w:eastAsia="Calibri" w:hAnsi="Times New Roman" w:cs="Times New Roman"/>
          <w:b/>
          <w:bCs/>
          <w:sz w:val="24"/>
          <w:szCs w:val="24"/>
        </w:rPr>
      </w:pPr>
    </w:p>
    <w:p w14:paraId="5E0B36C5" w14:textId="77777777" w:rsidR="00B101A3" w:rsidRPr="00B101A3" w:rsidRDefault="00B101A3" w:rsidP="009131E1">
      <w:pPr>
        <w:numPr>
          <w:ilvl w:val="0"/>
          <w:numId w:val="45"/>
        </w:numPr>
        <w:spacing w:after="0" w:line="480" w:lineRule="auto"/>
        <w:contextualSpacing/>
        <w:jc w:val="both"/>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Identifikasi Daun Bidara</w:t>
      </w:r>
    </w:p>
    <w:p w14:paraId="6F410605"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Hasil identifikasi tumbuhan yang dilakukan di Herbarium Medanense (MEDA) Universitas Sumatera Utara, menyatakan bahwa tumbuhan yang digunakan pada penelitian ini yaitu daun bidara (</w:t>
      </w:r>
      <w:r w:rsidRPr="00B101A3">
        <w:rPr>
          <w:rFonts w:ascii="Times New Roman" w:eastAsia="Calibri" w:hAnsi="Times New Roman" w:cs="Times New Roman"/>
          <w:i/>
          <w:iCs/>
          <w:sz w:val="24"/>
          <w:szCs w:val="24"/>
        </w:rPr>
        <w:t>Ziziphus spina-christi</w:t>
      </w:r>
      <w:r w:rsidRPr="00B101A3">
        <w:rPr>
          <w:rFonts w:ascii="Times New Roman" w:eastAsia="Calibri" w:hAnsi="Times New Roman" w:cs="Times New Roman"/>
          <w:sz w:val="24"/>
          <w:szCs w:val="24"/>
        </w:rPr>
        <w:t>) dari famili Rhamnaceae. Identifikasi ini bertujuan untuk memastikan kebenaran tumbuhan yang digunakan sebagai bahan uji. Hasil identifikasi dapat dilihat pada lampiran 1.</w:t>
      </w:r>
    </w:p>
    <w:p w14:paraId="2C90E195" w14:textId="77777777" w:rsidR="00B101A3" w:rsidRPr="00B101A3" w:rsidRDefault="00B101A3" w:rsidP="009131E1">
      <w:pPr>
        <w:numPr>
          <w:ilvl w:val="0"/>
          <w:numId w:val="56"/>
        </w:numPr>
        <w:spacing w:after="0" w:line="480" w:lineRule="auto"/>
        <w:contextualSpacing/>
        <w:jc w:val="both"/>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 xml:space="preserve">Pembuatan Simplisia Daun Bidara </w:t>
      </w:r>
    </w:p>
    <w:p w14:paraId="4D2ADD08"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Daun bidara dipetik dari perumahan villa harjosari indah jl. Garu II B, Kecamatan Medan Amplas Kota Medan Provinsi Sumatera Utara. Hasil pengolahan daun bidara dengan berat basah 172,5g, di keringkan di dalam lemari pengering dengan suhu 40- 50°C.</w:t>
      </w:r>
    </w:p>
    <w:p w14:paraId="006E55D3"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Setelah itu dilakukan sortasi kering pada simplisia kering yang bertujuan untuk memisahkan kembali benda asing atau kontaminan yang masih ada pada simplisia kering. Setelah melewati tahapan sortasi kering, dilakukan pembuatan serbuk simplisia, dengan menggunakan alat blender untuk memudahkan proses penghalusan. Tujuan pembuatan serbuk ini yakni untuk memperluas permukaan agar serbuk simplisia jarak pagar dapat terekstraksi secara maksimal. Selanjutnya, serbuk diayak pada mesh 40 dan diletakkan dalam wadah tertutup.</w:t>
      </w:r>
    </w:p>
    <w:p w14:paraId="23DF31EE" w14:textId="77777777" w:rsidR="00B101A3" w:rsidRPr="00B101A3" w:rsidRDefault="00B101A3" w:rsidP="009131E1">
      <w:pPr>
        <w:numPr>
          <w:ilvl w:val="0"/>
          <w:numId w:val="46"/>
        </w:numPr>
        <w:spacing w:after="0" w:line="480" w:lineRule="auto"/>
        <w:contextualSpacing/>
        <w:jc w:val="both"/>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Pembuatan Ekstrak Daun Bidara</w:t>
      </w:r>
    </w:p>
    <w:p w14:paraId="448B4CBB"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bookmarkStart w:id="65" w:name="_Hlk138246877"/>
      <w:r w:rsidRPr="00B101A3">
        <w:rPr>
          <w:rFonts w:ascii="Times New Roman" w:eastAsia="Calibri" w:hAnsi="Times New Roman" w:cs="Times New Roman"/>
          <w:sz w:val="24"/>
          <w:szCs w:val="24"/>
        </w:rPr>
        <w:t xml:space="preserve">Sebanyak 5 g serbuk sampel dimasukkan ke dalam gelas beaker 250 mL dan ditambahkan aquabidest sebanyak 100 mL, kemudian dipanaskan hingga </w:t>
      </w:r>
      <w:r w:rsidRPr="00B101A3">
        <w:rPr>
          <w:rFonts w:ascii="Times New Roman" w:eastAsia="Calibri" w:hAnsi="Times New Roman" w:cs="Times New Roman"/>
          <w:sz w:val="24"/>
          <w:szCs w:val="24"/>
        </w:rPr>
        <w:lastRenderedPageBreak/>
        <w:t>mendidih di atas hotplate pada suhu 50°C selama 15 menit. Setelah itu campuran ekstrak didinginkan dan disaring menggunakan kertas saring whatmann No.42. Pembuatan ekstrak daun bidara menghasilkan larutan berwarna kuning kecoklatan dan berbau khas daun bidara. Ekstrak daun bidara tersebut diperoleh setelah dilakukan 2 kali penyaringan. Gambar hasil ekstrak dapat dilihat pada lampiran 8.</w:t>
      </w:r>
    </w:p>
    <w:p w14:paraId="2F0B7C09"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Pelarut yang digunakan untuk ekstraksi pada penelitian ini adalah aquabidest karena senyawa yang akan diidentifikasi merupakan senyawa yang memiliki sifat polar. Menurut Mauludiyah, et al. (2020) menjelaskan bahwa simplisia daun bidara yang diekstraksi dengan pelarut air lebih banyak menghasilkan rendemen daripada pelarut etanol.</w:t>
      </w:r>
    </w:p>
    <w:p w14:paraId="66A23C2F" w14:textId="77777777" w:rsidR="00B101A3" w:rsidRPr="00B101A3" w:rsidRDefault="00B101A3" w:rsidP="009131E1">
      <w:pPr>
        <w:numPr>
          <w:ilvl w:val="0"/>
          <w:numId w:val="68"/>
        </w:numPr>
        <w:spacing w:after="0" w:line="480" w:lineRule="auto"/>
        <w:contextualSpacing/>
        <w:jc w:val="both"/>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 xml:space="preserve">Skrining Fitokimia Ekstrak Daun Bidara </w:t>
      </w:r>
    </w:p>
    <w:p w14:paraId="78EBCBE2"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Skrining fitokimia dilakukan untuk mengetahui kandungan senyawa metabolit sekunder yang terdapat pada ekstrak daun bidara (</w:t>
      </w:r>
      <w:r w:rsidRPr="00B101A3">
        <w:rPr>
          <w:rFonts w:ascii="Times New Roman" w:eastAsia="Calibri" w:hAnsi="Times New Roman" w:cs="Times New Roman"/>
          <w:i/>
          <w:iCs/>
          <w:sz w:val="24"/>
          <w:szCs w:val="24"/>
        </w:rPr>
        <w:t>Ziziphus spina-christi</w:t>
      </w:r>
      <w:r w:rsidRPr="00B101A3">
        <w:rPr>
          <w:rFonts w:ascii="Times New Roman" w:eastAsia="Calibri" w:hAnsi="Times New Roman" w:cs="Times New Roman"/>
          <w:sz w:val="24"/>
          <w:szCs w:val="24"/>
        </w:rPr>
        <w:t>). Metode ini dilakukan dengan melihat reaksi perubahan warna menggunakan suatu pereaksi warna tertentu. Berdasarkan penelitian yang telah dilakukan oleh Mauludiyah, et al. (2020) memperoleh hasil yang menunjukkan bahwa ekstrak daun bidara mengandung senyawa alkaloid, flavonoid, tanin, polifenol dan saponin.</w:t>
      </w:r>
    </w:p>
    <w:bookmarkEnd w:id="65"/>
    <w:p w14:paraId="08F9A420" w14:textId="77777777" w:rsidR="00B101A3" w:rsidRPr="00B101A3" w:rsidRDefault="00B101A3" w:rsidP="009131E1">
      <w:pPr>
        <w:numPr>
          <w:ilvl w:val="0"/>
          <w:numId w:val="57"/>
        </w:numPr>
        <w:spacing w:after="0" w:line="480" w:lineRule="auto"/>
        <w:contextualSpacing/>
        <w:jc w:val="both"/>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Sintesis Nanopartikel Perak</w:t>
      </w:r>
    </w:p>
    <w:p w14:paraId="6C1A1F3D"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rPr>
        <w:t>Sintesis nanopartikel perak menggunakan reduktor dari ekstrak daun bidara dengan mencampurkan larutan AgNO</w:t>
      </w:r>
      <w:r w:rsidRPr="00B101A3">
        <w:rPr>
          <w:rFonts w:ascii="Times New Roman" w:eastAsia="Calibri" w:hAnsi="Times New Roman" w:cs="Times New Roman"/>
          <w:sz w:val="20"/>
          <w:szCs w:val="20"/>
        </w:rPr>
        <w:t>3</w:t>
      </w:r>
      <w:r w:rsidRPr="00B101A3">
        <w:rPr>
          <w:rFonts w:ascii="Times New Roman" w:eastAsia="Calibri" w:hAnsi="Times New Roman" w:cs="Times New Roman"/>
          <w:sz w:val="24"/>
          <w:szCs w:val="24"/>
        </w:rPr>
        <w:t xml:space="preserve"> yang dipanaskan dalam suhu 50˚C dengan pengadukan magnetic stirrer dan didinginkan sampai suhu ruangan. Tujuan dilakukannya pemanasan dan pengadukan agar mempercepat reaksi pembentukan nanopartikel perak dalam larutan tersebut (</w:t>
      </w:r>
      <w:sdt>
        <w:sdtPr>
          <w:rPr>
            <w:rFonts w:ascii="Times New Roman" w:eastAsia="Calibri" w:hAnsi="Times New Roman" w:cs="Times New Roman"/>
            <w:sz w:val="24"/>
            <w:szCs w:val="24"/>
          </w:rPr>
          <w:tag w:val="MENDELEY_CITATION_v3_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"/>
          <w:id w:val="-1506746182"/>
          <w:placeholder>
            <w:docPart w:val="1E354A19D2C64465B2189BD5B5108AE9"/>
          </w:placeholder>
        </w:sdtPr>
        <w:sdtEndPr/>
        <w:sdtContent>
          <w:r w:rsidRPr="00B101A3">
            <w:rPr>
              <w:rFonts w:ascii="Times New Roman" w:eastAsia="Calibri" w:hAnsi="Times New Roman" w:cs="Times New Roman"/>
              <w:sz w:val="24"/>
              <w:szCs w:val="24"/>
            </w:rPr>
            <w:t>Sumiati et al., 2018).</w:t>
          </w:r>
        </w:sdtContent>
      </w:sdt>
    </w:p>
    <w:p w14:paraId="412D492B" w14:textId="77777777" w:rsidR="00B101A3" w:rsidRPr="00B101A3" w:rsidRDefault="00B101A3" w:rsidP="00B101A3">
      <w:pPr>
        <w:spacing w:after="160" w:line="480" w:lineRule="auto"/>
        <w:ind w:left="2160" w:hanging="1440"/>
        <w:jc w:val="both"/>
        <w:rPr>
          <w:rFonts w:ascii="Times New Roman" w:eastAsia="Calibri" w:hAnsi="Times New Roman" w:cs="Times New Roman"/>
          <w:sz w:val="24"/>
          <w:szCs w:val="24"/>
        </w:rPr>
      </w:pPr>
      <w:r w:rsidRPr="00B101A3">
        <w:rPr>
          <w:rFonts w:ascii="Times New Roman" w:eastAsia="Calibri" w:hAnsi="Times New Roman" w:cs="Times New Roman"/>
          <w:noProof/>
          <w:sz w:val="24"/>
          <w:szCs w:val="24"/>
        </w:rPr>
        <w:lastRenderedPageBreak/>
        <w:drawing>
          <wp:inline distT="0" distB="0" distL="0" distR="0" wp14:anchorId="1454BDC9" wp14:editId="12017581">
            <wp:extent cx="1752454" cy="1314450"/>
            <wp:effectExtent l="0" t="0" r="63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56359" name="Picture 66705635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80841" cy="1335742"/>
                    </a:xfrm>
                    <a:prstGeom prst="rect">
                      <a:avLst/>
                    </a:prstGeom>
                  </pic:spPr>
                </pic:pic>
              </a:graphicData>
            </a:graphic>
          </wp:inline>
        </w:drawing>
      </w:r>
      <w:r w:rsidRPr="00B101A3">
        <w:rPr>
          <w:rFonts w:ascii="Times New Roman" w:eastAsia="Calibri" w:hAnsi="Times New Roman" w:cs="Times New Roman"/>
          <w:sz w:val="24"/>
          <w:szCs w:val="24"/>
          <w:lang w:val="id-ID"/>
        </w:rPr>
        <w:tab/>
      </w:r>
      <w:r w:rsidRPr="00B101A3">
        <w:rPr>
          <w:rFonts w:ascii="Times New Roman" w:eastAsia="Calibri" w:hAnsi="Times New Roman" w:cs="Times New Roman"/>
          <w:sz w:val="24"/>
          <w:szCs w:val="24"/>
          <w:lang w:val="id-ID"/>
        </w:rPr>
        <w:tab/>
      </w:r>
      <w:r w:rsidRPr="00B101A3">
        <w:rPr>
          <w:rFonts w:ascii="Times New Roman" w:eastAsia="Calibri" w:hAnsi="Times New Roman" w:cs="Times New Roman"/>
          <w:sz w:val="24"/>
          <w:szCs w:val="24"/>
        </w:rPr>
        <w:t xml:space="preserve">  </w:t>
      </w:r>
      <w:r w:rsidRPr="00B101A3">
        <w:rPr>
          <w:rFonts w:ascii="Times New Roman" w:eastAsia="Calibri" w:hAnsi="Times New Roman" w:cs="Times New Roman"/>
          <w:noProof/>
          <w:sz w:val="24"/>
          <w:szCs w:val="24"/>
        </w:rPr>
        <w:drawing>
          <wp:inline distT="0" distB="0" distL="0" distR="0" wp14:anchorId="5D059327" wp14:editId="39EB2F56">
            <wp:extent cx="1723669" cy="1312738"/>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04999" name="Picture 69550499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49342" cy="1332291"/>
                    </a:xfrm>
                    <a:prstGeom prst="rect">
                      <a:avLst/>
                    </a:prstGeom>
                  </pic:spPr>
                </pic:pic>
              </a:graphicData>
            </a:graphic>
          </wp:inline>
        </w:drawing>
      </w:r>
      <w:r w:rsidRPr="00B101A3">
        <w:rPr>
          <w:rFonts w:ascii="Times New Roman" w:eastAsia="Calibri" w:hAnsi="Times New Roman" w:cs="Times New Roman"/>
          <w:sz w:val="24"/>
          <w:szCs w:val="24"/>
        </w:rPr>
        <w:t xml:space="preserve">                               </w:t>
      </w:r>
      <w:r w:rsidRPr="00B101A3">
        <w:rPr>
          <w:rFonts w:ascii="Times New Roman" w:eastAsia="Calibri" w:hAnsi="Times New Roman" w:cs="Times New Roman"/>
          <w:b/>
          <w:bCs/>
          <w:sz w:val="24"/>
          <w:szCs w:val="24"/>
        </w:rPr>
        <w:t xml:space="preserve">(a) </w:t>
      </w:r>
      <w:r w:rsidRPr="00B101A3">
        <w:rPr>
          <w:rFonts w:ascii="Times New Roman" w:eastAsia="Calibri" w:hAnsi="Times New Roman" w:cs="Times New Roman"/>
          <w:b/>
          <w:bCs/>
          <w:sz w:val="24"/>
          <w:szCs w:val="24"/>
        </w:rPr>
        <w:tab/>
      </w:r>
      <w:r w:rsidRPr="00B101A3">
        <w:rPr>
          <w:rFonts w:ascii="Times New Roman" w:eastAsia="Calibri" w:hAnsi="Times New Roman" w:cs="Times New Roman"/>
          <w:b/>
          <w:bCs/>
          <w:sz w:val="24"/>
          <w:szCs w:val="24"/>
        </w:rPr>
        <w:tab/>
      </w:r>
      <w:r w:rsidRPr="00B101A3">
        <w:rPr>
          <w:rFonts w:ascii="Times New Roman" w:eastAsia="Calibri" w:hAnsi="Times New Roman" w:cs="Times New Roman"/>
          <w:b/>
          <w:bCs/>
          <w:sz w:val="24"/>
          <w:szCs w:val="24"/>
        </w:rPr>
        <w:tab/>
      </w:r>
      <w:r w:rsidRPr="00B101A3">
        <w:rPr>
          <w:rFonts w:ascii="Times New Roman" w:eastAsia="Calibri" w:hAnsi="Times New Roman" w:cs="Times New Roman"/>
          <w:b/>
          <w:bCs/>
          <w:sz w:val="24"/>
          <w:szCs w:val="24"/>
        </w:rPr>
        <w:tab/>
      </w:r>
      <w:r w:rsidRPr="00B101A3">
        <w:rPr>
          <w:rFonts w:ascii="Times New Roman" w:eastAsia="Calibri" w:hAnsi="Times New Roman" w:cs="Times New Roman"/>
          <w:b/>
          <w:bCs/>
          <w:sz w:val="24"/>
          <w:szCs w:val="24"/>
        </w:rPr>
        <w:tab/>
        <w:t>(b)</w:t>
      </w:r>
    </w:p>
    <w:p w14:paraId="015CC094" w14:textId="77777777" w:rsidR="00B101A3" w:rsidRPr="00B101A3" w:rsidRDefault="00B101A3" w:rsidP="00B101A3">
      <w:pPr>
        <w:spacing w:after="0" w:line="240" w:lineRule="auto"/>
        <w:ind w:left="1276" w:hanging="1276"/>
        <w:rPr>
          <w:rFonts w:ascii="Times New Roman" w:eastAsia="SimSun" w:hAnsi="Times New Roman" w:cs="Times New Roman"/>
          <w:b/>
          <w:bCs/>
          <w:noProof/>
          <w:kern w:val="2"/>
          <w:sz w:val="24"/>
          <w:szCs w:val="24"/>
          <w:shd w:val="clear" w:color="auto" w:fill="FFFFFF"/>
        </w:rPr>
      </w:pPr>
      <w:r w:rsidRPr="00B101A3">
        <w:rPr>
          <w:rFonts w:ascii="Times New Roman" w:eastAsia="SimSun" w:hAnsi="Times New Roman" w:cs="Times New Roman"/>
          <w:b/>
          <w:bCs/>
          <w:noProof/>
          <w:kern w:val="2"/>
          <w:sz w:val="24"/>
          <w:szCs w:val="24"/>
          <w:shd w:val="clear" w:color="auto" w:fill="FFFFFF"/>
        </w:rPr>
        <w:t xml:space="preserve">Gambar 4.1 </w:t>
      </w:r>
      <w:r w:rsidRPr="00B101A3">
        <w:rPr>
          <w:rFonts w:ascii="Times New Roman" w:eastAsia="SimSun" w:hAnsi="Times New Roman" w:cs="Times New Roman"/>
          <w:noProof/>
          <w:kern w:val="2"/>
          <w:sz w:val="24"/>
          <w:szCs w:val="24"/>
          <w:shd w:val="clear" w:color="auto" w:fill="FFFFFF"/>
        </w:rPr>
        <w:t xml:space="preserve">Hasil sintesis nanopartikel perak dari variasi konsentrasi 1 mM, 2 mM, 3 mM dan 4 mM, </w:t>
      </w:r>
      <w:r w:rsidRPr="00B101A3">
        <w:rPr>
          <w:rFonts w:ascii="Times New Roman" w:eastAsia="SimSun" w:hAnsi="Times New Roman" w:cs="Times New Roman"/>
          <w:b/>
          <w:bCs/>
          <w:noProof/>
          <w:kern w:val="2"/>
          <w:sz w:val="24"/>
          <w:szCs w:val="24"/>
          <w:shd w:val="clear" w:color="auto" w:fill="FFFFFF"/>
        </w:rPr>
        <w:t>(a)</w:t>
      </w:r>
      <w:r w:rsidRPr="00B101A3">
        <w:rPr>
          <w:rFonts w:ascii="Times New Roman" w:eastAsia="SimSun" w:hAnsi="Times New Roman" w:cs="Times New Roman"/>
          <w:noProof/>
          <w:kern w:val="2"/>
          <w:sz w:val="24"/>
          <w:szCs w:val="24"/>
          <w:shd w:val="clear" w:color="auto" w:fill="FFFFFF"/>
        </w:rPr>
        <w:t xml:space="preserve"> sebelum di magnetik stirrer, </w:t>
      </w:r>
      <w:r w:rsidRPr="00B101A3">
        <w:rPr>
          <w:rFonts w:ascii="Times New Roman" w:eastAsia="SimSun" w:hAnsi="Times New Roman" w:cs="Times New Roman"/>
          <w:b/>
          <w:bCs/>
          <w:noProof/>
          <w:kern w:val="2"/>
          <w:sz w:val="24"/>
          <w:szCs w:val="24"/>
          <w:shd w:val="clear" w:color="auto" w:fill="FFFFFF"/>
        </w:rPr>
        <w:t>(b)</w:t>
      </w:r>
      <w:r w:rsidRPr="00B101A3">
        <w:rPr>
          <w:rFonts w:ascii="Times New Roman" w:eastAsia="SimSun" w:hAnsi="Times New Roman" w:cs="Times New Roman"/>
          <w:noProof/>
          <w:kern w:val="2"/>
          <w:sz w:val="24"/>
          <w:szCs w:val="24"/>
          <w:shd w:val="clear" w:color="auto" w:fill="FFFFFF"/>
        </w:rPr>
        <w:t xml:space="preserve"> sesudah di magnetik stirer</w:t>
      </w:r>
    </w:p>
    <w:p w14:paraId="5E54ABF4" w14:textId="77777777" w:rsidR="00B101A3" w:rsidRPr="00B101A3" w:rsidRDefault="00B101A3" w:rsidP="00B101A3">
      <w:pPr>
        <w:spacing w:after="0" w:line="456"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Berdasarkan </w:t>
      </w:r>
      <w:r w:rsidRPr="00B101A3">
        <w:rPr>
          <w:rFonts w:ascii="Times New Roman" w:eastAsia="Calibri" w:hAnsi="Times New Roman" w:cs="Times New Roman"/>
          <w:b/>
          <w:bCs/>
          <w:sz w:val="24"/>
          <w:szCs w:val="24"/>
        </w:rPr>
        <w:t>Gambar 4.1</w:t>
      </w:r>
      <w:r w:rsidRPr="00B101A3">
        <w:rPr>
          <w:rFonts w:ascii="Times New Roman" w:eastAsia="Calibri" w:hAnsi="Times New Roman" w:cs="Times New Roman"/>
          <w:sz w:val="24"/>
          <w:szCs w:val="24"/>
        </w:rPr>
        <w:t xml:space="preserve"> menunjukkan bahwa larutan yang di peroleh dengan variasi konsentrasi </w:t>
      </w:r>
      <w:bookmarkStart w:id="66" w:name="_Hlk138248876"/>
      <w:r w:rsidRPr="00B101A3">
        <w:rPr>
          <w:rFonts w:ascii="Times New Roman" w:eastAsia="Calibri" w:hAnsi="Times New Roman" w:cs="Times New Roman"/>
          <w:sz w:val="24"/>
          <w:szCs w:val="24"/>
        </w:rPr>
        <w:t xml:space="preserve">1 mM, 2 mM, 3 mM dan 4 mM </w:t>
      </w:r>
      <w:bookmarkEnd w:id="66"/>
      <w:r w:rsidRPr="00B101A3">
        <w:rPr>
          <w:rFonts w:ascii="Times New Roman" w:eastAsia="Calibri" w:hAnsi="Times New Roman" w:cs="Times New Roman"/>
          <w:sz w:val="24"/>
          <w:szCs w:val="24"/>
        </w:rPr>
        <w:t>sebagai indikator terbentuknya nanopartikel perak secara visual ditandai dengan perubahan warna larutan dari bening menjadi kecoklatan. Perubahan warna larutan dipengaruhi oleh proses reduksi ion perak pada senyawa organik pada tumbuhan. Warna yang menunjukkan nanopartikel telah terbentuk adalah kuning pucat hingga kecoklatan (Faidah, 2019). Penelitian Purnamasari (2016) telah membuktikan dengan menggunakan ekstrak daun sirih terjadi perubahan warna larutan dari kuning menjadi kecoklatan yang mengindikasikan terbentuknya nanopartikel perak.</w:t>
      </w:r>
    </w:p>
    <w:p w14:paraId="7155A6B3" w14:textId="77777777" w:rsidR="00B101A3" w:rsidRPr="00B101A3" w:rsidRDefault="00B101A3" w:rsidP="009131E1">
      <w:pPr>
        <w:numPr>
          <w:ilvl w:val="0"/>
          <w:numId w:val="47"/>
        </w:numPr>
        <w:spacing w:after="0" w:line="456" w:lineRule="auto"/>
        <w:contextualSpacing/>
        <w:jc w:val="both"/>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Karakterisasi Nanopartikel Perak</w:t>
      </w:r>
    </w:p>
    <w:p w14:paraId="7DE91E61" w14:textId="77777777" w:rsidR="00B101A3" w:rsidRPr="00B101A3" w:rsidRDefault="00B101A3" w:rsidP="009131E1">
      <w:pPr>
        <w:numPr>
          <w:ilvl w:val="0"/>
          <w:numId w:val="48"/>
        </w:numPr>
        <w:spacing w:after="0" w:line="456" w:lineRule="auto"/>
        <w:contextualSpacing/>
        <w:jc w:val="both"/>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Analisis Spektrofotometer UV-Vis</w:t>
      </w:r>
    </w:p>
    <w:p w14:paraId="733F6B18" w14:textId="77777777" w:rsidR="00B101A3" w:rsidRPr="00B101A3" w:rsidRDefault="00B101A3" w:rsidP="00B101A3">
      <w:pPr>
        <w:spacing w:after="0" w:line="456"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Dilakukannya analisis Spektrofotometri UV-Vis untuk mengkonfirmasi pembentukannya nanopartikel perak dari hasil larutan sintesis nanopartikel tersebut. Untuk pengukuran absorbansi dan panjang gelombang menggunakan alat spektrofotometer UV-Vis pada rentang panjang gelombang 200-700 nm (</w:t>
      </w:r>
      <w:sdt>
        <w:sdtPr>
          <w:rPr>
            <w:rFonts w:ascii="Times New Roman" w:eastAsia="Calibri" w:hAnsi="Times New Roman" w:cs="Times New Roman"/>
            <w:color w:val="000000"/>
            <w:sz w:val="24"/>
            <w:szCs w:val="24"/>
          </w:rPr>
          <w:tag w:val="MENDELEY_CITATION_v3_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"/>
          <w:id w:val="-358747123"/>
          <w:placeholder>
            <w:docPart w:val="1E354A19D2C64465B2189BD5B5108AE9"/>
          </w:placeholder>
        </w:sdtPr>
        <w:sdtEndPr/>
        <w:sdtContent>
          <w:r w:rsidRPr="00B101A3">
            <w:rPr>
              <w:rFonts w:ascii="Times New Roman" w:eastAsia="Calibri" w:hAnsi="Times New Roman" w:cs="Times New Roman"/>
              <w:color w:val="000000"/>
              <w:sz w:val="24"/>
              <w:szCs w:val="24"/>
            </w:rPr>
            <w:t>Sumiati et al., 2018).</w:t>
          </w:r>
        </w:sdtContent>
      </w:sdt>
    </w:p>
    <w:p w14:paraId="62FC5B4C" w14:textId="77777777" w:rsidR="00B101A3" w:rsidRPr="00B101A3" w:rsidRDefault="00B101A3" w:rsidP="00B101A3">
      <w:pPr>
        <w:spacing w:after="0" w:line="456"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Proses sintesis nanopartikel perak dilakukan selama 6 hari dan diukur setiap hari secara berturut-turut dari hari pertama sampai hari keenam. Penelitian </w:t>
      </w:r>
      <w:r w:rsidRPr="00B101A3">
        <w:rPr>
          <w:rFonts w:ascii="Times New Roman" w:eastAsia="Calibri" w:hAnsi="Times New Roman" w:cs="Times New Roman"/>
          <w:sz w:val="24"/>
          <w:szCs w:val="24"/>
        </w:rPr>
        <w:lastRenderedPageBreak/>
        <w:t xml:space="preserve">(Sumiati et al., 2018) menjelaskan bahwa nanopartikel perak dapat terbentuk </w:t>
      </w:r>
      <w:r w:rsidRPr="00B101A3">
        <w:rPr>
          <w:rFonts w:ascii="Times New Roman" w:eastAsia="Calibri" w:hAnsi="Times New Roman" w:cs="Times New Roman"/>
          <w:noProof/>
          <w:color w:val="000000"/>
        </w:rPr>
        <w:drawing>
          <wp:anchor distT="0" distB="0" distL="114300" distR="114300" simplePos="0" relativeHeight="251671552" behindDoc="0" locked="0" layoutInCell="1" allowOverlap="1" wp14:anchorId="0E83CCDD" wp14:editId="7156ECDC">
            <wp:simplePos x="0" y="0"/>
            <wp:positionH relativeFrom="margin">
              <wp:posOffset>2554605</wp:posOffset>
            </wp:positionH>
            <wp:positionV relativeFrom="margin">
              <wp:posOffset>715645</wp:posOffset>
            </wp:positionV>
            <wp:extent cx="2493645" cy="2126615"/>
            <wp:effectExtent l="0" t="0" r="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747614" name="Picture 116274761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93645" cy="2126615"/>
                    </a:xfrm>
                    <a:prstGeom prst="rect">
                      <a:avLst/>
                    </a:prstGeom>
                  </pic:spPr>
                </pic:pic>
              </a:graphicData>
            </a:graphic>
            <wp14:sizeRelV relativeFrom="margin">
              <wp14:pctHeight>0</wp14:pctHeight>
            </wp14:sizeRelV>
          </wp:anchor>
        </w:drawing>
      </w:r>
      <w:r w:rsidRPr="00B101A3">
        <w:rPr>
          <w:rFonts w:ascii="Times New Roman" w:eastAsia="Calibri" w:hAnsi="Times New Roman" w:cs="Times New Roman"/>
          <w:noProof/>
          <w:color w:val="000000"/>
        </w:rPr>
        <w:drawing>
          <wp:anchor distT="0" distB="0" distL="114300" distR="114300" simplePos="0" relativeHeight="251666432" behindDoc="0" locked="0" layoutInCell="1" allowOverlap="1" wp14:anchorId="2EC9A511" wp14:editId="08CE3B4C">
            <wp:simplePos x="0" y="0"/>
            <wp:positionH relativeFrom="margin">
              <wp:posOffset>-3810</wp:posOffset>
            </wp:positionH>
            <wp:positionV relativeFrom="margin">
              <wp:posOffset>672465</wp:posOffset>
            </wp:positionV>
            <wp:extent cx="2428875" cy="2269490"/>
            <wp:effectExtent l="0" t="0" r="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052805" name="Picture 127305280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28875" cy="2269490"/>
                    </a:xfrm>
                    <a:prstGeom prst="rect">
                      <a:avLst/>
                    </a:prstGeom>
                  </pic:spPr>
                </pic:pic>
              </a:graphicData>
            </a:graphic>
            <wp14:sizeRelH relativeFrom="margin">
              <wp14:pctWidth>0</wp14:pctWidth>
            </wp14:sizeRelH>
            <wp14:sizeRelV relativeFrom="margin">
              <wp14:pctHeight>0</wp14:pctHeight>
            </wp14:sizeRelV>
          </wp:anchor>
        </w:drawing>
      </w:r>
      <w:r w:rsidRPr="00B101A3">
        <w:rPr>
          <w:rFonts w:ascii="Times New Roman" w:eastAsia="Calibri" w:hAnsi="Times New Roman" w:cs="Times New Roman"/>
          <w:sz w:val="24"/>
          <w:szCs w:val="24"/>
        </w:rPr>
        <w:t>ketika memiliki serapan maksimum pada panjang gelombang 400 nm- 450 nm.</w:t>
      </w:r>
    </w:p>
    <w:p w14:paraId="06475BE3" w14:textId="77777777" w:rsidR="00B101A3" w:rsidRPr="00B101A3" w:rsidRDefault="00B101A3" w:rsidP="00B101A3">
      <w:pPr>
        <w:spacing w:after="160" w:line="480" w:lineRule="auto"/>
        <w:jc w:val="both"/>
        <w:rPr>
          <w:rFonts w:ascii="Times New Roman" w:eastAsia="Calibri" w:hAnsi="Times New Roman" w:cs="Times New Roman"/>
          <w:sz w:val="24"/>
          <w:szCs w:val="24"/>
        </w:rPr>
      </w:pPr>
    </w:p>
    <w:p w14:paraId="7A9CCECE" w14:textId="77777777" w:rsidR="00B101A3" w:rsidRPr="00B101A3" w:rsidRDefault="00B101A3" w:rsidP="00B101A3">
      <w:pPr>
        <w:spacing w:after="160" w:line="480" w:lineRule="auto"/>
        <w:ind w:firstLine="360"/>
        <w:jc w:val="both"/>
        <w:rPr>
          <w:rFonts w:ascii="Times New Roman" w:eastAsia="Calibri" w:hAnsi="Times New Roman" w:cs="Times New Roman"/>
          <w:sz w:val="24"/>
          <w:szCs w:val="24"/>
        </w:rPr>
      </w:pPr>
      <w:r w:rsidRPr="00B101A3">
        <w:rPr>
          <w:rFonts w:ascii="Times New Roman" w:eastAsia="Calibri" w:hAnsi="Times New Roman" w:cs="Times New Roman"/>
          <w:noProof/>
          <w:color w:val="000000"/>
        </w:rPr>
        <w:drawing>
          <wp:anchor distT="0" distB="0" distL="114300" distR="114300" simplePos="0" relativeHeight="251661312" behindDoc="0" locked="0" layoutInCell="1" allowOverlap="1" wp14:anchorId="6AC575F9" wp14:editId="344BC778">
            <wp:simplePos x="0" y="0"/>
            <wp:positionH relativeFrom="margin">
              <wp:posOffset>2550795</wp:posOffset>
            </wp:positionH>
            <wp:positionV relativeFrom="page">
              <wp:posOffset>4827270</wp:posOffset>
            </wp:positionV>
            <wp:extent cx="2684780" cy="2275205"/>
            <wp:effectExtent l="0" t="0" r="0" b="0"/>
            <wp:wrapSquare wrapText="bothSides"/>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422266" name="Picture 82742226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84780" cy="2275205"/>
                    </a:xfrm>
                    <a:prstGeom prst="rect">
                      <a:avLst/>
                    </a:prstGeom>
                  </pic:spPr>
                </pic:pic>
              </a:graphicData>
            </a:graphic>
          </wp:anchor>
        </w:drawing>
      </w:r>
      <w:r w:rsidRPr="00B101A3">
        <w:rPr>
          <w:rFonts w:ascii="Times New Roman" w:eastAsia="Calibri" w:hAnsi="Times New Roman" w:cs="Times New Roman"/>
          <w:sz w:val="24"/>
          <w:szCs w:val="24"/>
        </w:rPr>
        <w:t xml:space="preserve">                     </w:t>
      </w:r>
      <w:r w:rsidRPr="00B101A3">
        <w:rPr>
          <w:rFonts w:ascii="Times New Roman" w:eastAsia="Calibri" w:hAnsi="Times New Roman" w:cs="Times New Roman"/>
          <w:b/>
          <w:bCs/>
          <w:sz w:val="24"/>
          <w:szCs w:val="24"/>
        </w:rPr>
        <w:t xml:space="preserve">(a)    </w:t>
      </w:r>
      <w:r w:rsidRPr="00B101A3">
        <w:rPr>
          <w:rFonts w:ascii="Times New Roman" w:eastAsia="Calibri" w:hAnsi="Times New Roman" w:cs="Times New Roman"/>
          <w:sz w:val="24"/>
          <w:szCs w:val="24"/>
        </w:rPr>
        <w:t xml:space="preserve">                                                         </w:t>
      </w:r>
      <w:r w:rsidRPr="00B101A3">
        <w:rPr>
          <w:rFonts w:ascii="Times New Roman" w:eastAsia="Calibri" w:hAnsi="Times New Roman" w:cs="Times New Roman"/>
          <w:b/>
          <w:bCs/>
          <w:sz w:val="24"/>
          <w:szCs w:val="24"/>
        </w:rPr>
        <w:t xml:space="preserve">( b)                                                                                                         </w:t>
      </w:r>
    </w:p>
    <w:p w14:paraId="6CB6AFA4" w14:textId="77777777" w:rsidR="00B101A3" w:rsidRPr="00B101A3" w:rsidRDefault="00B101A3" w:rsidP="00B101A3">
      <w:pPr>
        <w:spacing w:after="160" w:line="480" w:lineRule="auto"/>
        <w:jc w:val="both"/>
        <w:rPr>
          <w:rFonts w:ascii="Times New Roman" w:eastAsia="Calibri" w:hAnsi="Times New Roman" w:cs="Times New Roman"/>
          <w:color w:val="000000"/>
        </w:rPr>
      </w:pPr>
      <w:r w:rsidRPr="00B101A3">
        <w:rPr>
          <w:rFonts w:ascii="Times New Roman" w:eastAsia="Calibri" w:hAnsi="Times New Roman" w:cs="Times New Roman"/>
          <w:noProof/>
          <w:color w:val="000000"/>
        </w:rPr>
        <w:drawing>
          <wp:inline distT="0" distB="0" distL="0" distR="0" wp14:anchorId="5A3023BA" wp14:editId="03D78E4F">
            <wp:extent cx="2476500" cy="2265680"/>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18797" name="Picture 61641879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85526" cy="2273938"/>
                    </a:xfrm>
                    <a:prstGeom prst="rect">
                      <a:avLst/>
                    </a:prstGeom>
                  </pic:spPr>
                </pic:pic>
              </a:graphicData>
            </a:graphic>
          </wp:inline>
        </w:drawing>
      </w:r>
    </w:p>
    <w:p w14:paraId="377D1BB1" w14:textId="77777777" w:rsidR="00B101A3" w:rsidRPr="00B101A3" w:rsidRDefault="00B101A3" w:rsidP="00B101A3">
      <w:pPr>
        <w:spacing w:after="160" w:line="259" w:lineRule="auto"/>
        <w:jc w:val="both"/>
        <w:rPr>
          <w:rFonts w:ascii="Times New Roman" w:eastAsia="Calibri" w:hAnsi="Times New Roman" w:cs="Times New Roman"/>
          <w:color w:val="000000"/>
        </w:rPr>
      </w:pPr>
      <w:r w:rsidRPr="00B101A3">
        <w:rPr>
          <w:rFonts w:ascii="Times New Roman" w:eastAsia="Calibri" w:hAnsi="Times New Roman" w:cs="Times New Roman"/>
          <w:color w:val="000000"/>
        </w:rPr>
        <w:tab/>
      </w:r>
      <w:r w:rsidRPr="00B101A3">
        <w:rPr>
          <w:rFonts w:ascii="Times New Roman" w:eastAsia="Calibri" w:hAnsi="Times New Roman" w:cs="Times New Roman"/>
          <w:color w:val="000000"/>
        </w:rPr>
        <w:tab/>
        <w:t xml:space="preserve">   </w:t>
      </w:r>
      <w:r w:rsidRPr="00B101A3">
        <w:rPr>
          <w:rFonts w:ascii="Times New Roman" w:eastAsia="Calibri" w:hAnsi="Times New Roman" w:cs="Times New Roman"/>
          <w:b/>
          <w:bCs/>
          <w:color w:val="000000"/>
        </w:rPr>
        <w:t>(c</w:t>
      </w:r>
      <w:r w:rsidRPr="00B101A3">
        <w:rPr>
          <w:rFonts w:ascii="Times New Roman" w:eastAsia="Calibri" w:hAnsi="Times New Roman" w:cs="Times New Roman"/>
          <w:color w:val="000000"/>
        </w:rPr>
        <w:t>)</w:t>
      </w:r>
      <w:r w:rsidRPr="00B101A3">
        <w:rPr>
          <w:rFonts w:ascii="Times New Roman" w:eastAsia="Calibri" w:hAnsi="Times New Roman" w:cs="Times New Roman"/>
          <w:color w:val="000000"/>
        </w:rPr>
        <w:tab/>
      </w:r>
      <w:r w:rsidRPr="00B101A3">
        <w:rPr>
          <w:rFonts w:ascii="Times New Roman" w:eastAsia="Calibri" w:hAnsi="Times New Roman" w:cs="Times New Roman"/>
          <w:color w:val="000000"/>
        </w:rPr>
        <w:tab/>
      </w:r>
      <w:r w:rsidRPr="00B101A3">
        <w:rPr>
          <w:rFonts w:ascii="Times New Roman" w:eastAsia="Calibri" w:hAnsi="Times New Roman" w:cs="Times New Roman"/>
          <w:color w:val="000000"/>
        </w:rPr>
        <w:tab/>
      </w:r>
      <w:r w:rsidRPr="00B101A3">
        <w:rPr>
          <w:rFonts w:ascii="Times New Roman" w:eastAsia="Calibri" w:hAnsi="Times New Roman" w:cs="Times New Roman"/>
          <w:color w:val="000000"/>
        </w:rPr>
        <w:tab/>
      </w:r>
      <w:r w:rsidRPr="00B101A3">
        <w:rPr>
          <w:rFonts w:ascii="Times New Roman" w:eastAsia="Calibri" w:hAnsi="Times New Roman" w:cs="Times New Roman"/>
          <w:color w:val="000000"/>
        </w:rPr>
        <w:tab/>
        <w:t xml:space="preserve">           </w:t>
      </w:r>
      <w:r w:rsidRPr="00B101A3">
        <w:rPr>
          <w:rFonts w:ascii="Times New Roman" w:eastAsia="Calibri" w:hAnsi="Times New Roman" w:cs="Times New Roman"/>
          <w:b/>
          <w:bCs/>
          <w:color w:val="000000"/>
        </w:rPr>
        <w:t>(d)</w:t>
      </w:r>
    </w:p>
    <w:p w14:paraId="559C2B8B" w14:textId="77777777" w:rsidR="00B101A3" w:rsidRPr="00B101A3" w:rsidRDefault="00B101A3" w:rsidP="00B101A3">
      <w:pPr>
        <w:spacing w:after="0" w:line="240" w:lineRule="auto"/>
        <w:ind w:left="1276" w:hanging="1276"/>
        <w:rPr>
          <w:rFonts w:ascii="Times New Roman" w:eastAsia="SimSun" w:hAnsi="Times New Roman" w:cs="Times New Roman"/>
          <w:noProof/>
          <w:kern w:val="2"/>
          <w:sz w:val="24"/>
          <w:szCs w:val="24"/>
          <w:shd w:val="clear" w:color="auto" w:fill="FFFFFF"/>
        </w:rPr>
      </w:pPr>
      <w:r w:rsidRPr="00B101A3">
        <w:rPr>
          <w:rFonts w:ascii="Times New Roman" w:eastAsia="SimSun" w:hAnsi="Times New Roman" w:cs="Times New Roman"/>
          <w:b/>
          <w:bCs/>
          <w:noProof/>
          <w:kern w:val="2"/>
          <w:sz w:val="24"/>
          <w:szCs w:val="24"/>
          <w:shd w:val="clear" w:color="auto" w:fill="FFFFFF"/>
        </w:rPr>
        <w:t xml:space="preserve">Gambar 4.2 </w:t>
      </w:r>
      <w:r w:rsidRPr="00B101A3">
        <w:rPr>
          <w:rFonts w:ascii="Times New Roman" w:eastAsia="SimSun" w:hAnsi="Times New Roman" w:cs="Times New Roman"/>
          <w:noProof/>
          <w:kern w:val="2"/>
          <w:sz w:val="24"/>
          <w:szCs w:val="24"/>
          <w:shd w:val="clear" w:color="auto" w:fill="FFFFFF"/>
        </w:rPr>
        <w:t>Hasil spektrum serapan UV-Vis dari nanopartikel perak dengan variasi konsentrasi AgNO</w:t>
      </w:r>
      <w:r w:rsidRPr="00B101A3">
        <w:rPr>
          <w:rFonts w:ascii="Times New Roman" w:eastAsia="SimSun" w:hAnsi="Times New Roman" w:cs="Times New Roman"/>
          <w:noProof/>
          <w:kern w:val="2"/>
          <w:sz w:val="20"/>
          <w:szCs w:val="20"/>
          <w:shd w:val="clear" w:color="auto" w:fill="FFFFFF"/>
        </w:rPr>
        <w:t xml:space="preserve">3 </w:t>
      </w:r>
      <w:r w:rsidRPr="00B101A3">
        <w:rPr>
          <w:rFonts w:ascii="Times New Roman" w:eastAsia="SimSun" w:hAnsi="Times New Roman" w:cs="Times New Roman"/>
          <w:b/>
          <w:bCs/>
          <w:noProof/>
          <w:kern w:val="2"/>
          <w:sz w:val="24"/>
          <w:szCs w:val="24"/>
          <w:shd w:val="clear" w:color="auto" w:fill="FFFFFF"/>
        </w:rPr>
        <w:t>(a)</w:t>
      </w:r>
      <w:r w:rsidRPr="00B101A3">
        <w:rPr>
          <w:rFonts w:ascii="Times New Roman" w:eastAsia="SimSun" w:hAnsi="Times New Roman" w:cs="Times New Roman"/>
          <w:noProof/>
          <w:kern w:val="2"/>
          <w:sz w:val="24"/>
          <w:szCs w:val="24"/>
          <w:shd w:val="clear" w:color="auto" w:fill="FFFFFF"/>
        </w:rPr>
        <w:t xml:space="preserve">1 mM, </w:t>
      </w:r>
      <w:r w:rsidRPr="00B101A3">
        <w:rPr>
          <w:rFonts w:ascii="Times New Roman" w:eastAsia="SimSun" w:hAnsi="Times New Roman" w:cs="Times New Roman"/>
          <w:b/>
          <w:bCs/>
          <w:noProof/>
          <w:kern w:val="2"/>
          <w:sz w:val="24"/>
          <w:szCs w:val="24"/>
          <w:shd w:val="clear" w:color="auto" w:fill="FFFFFF"/>
        </w:rPr>
        <w:t>(b)</w:t>
      </w:r>
      <w:r w:rsidRPr="00B101A3">
        <w:rPr>
          <w:rFonts w:ascii="Times New Roman" w:eastAsia="SimSun" w:hAnsi="Times New Roman" w:cs="Times New Roman"/>
          <w:noProof/>
          <w:kern w:val="2"/>
          <w:sz w:val="24"/>
          <w:szCs w:val="24"/>
          <w:shd w:val="clear" w:color="auto" w:fill="FFFFFF"/>
        </w:rPr>
        <w:t xml:space="preserve">2 mM, </w:t>
      </w:r>
      <w:r w:rsidRPr="00B101A3">
        <w:rPr>
          <w:rFonts w:ascii="Times New Roman" w:eastAsia="SimSun" w:hAnsi="Times New Roman" w:cs="Times New Roman"/>
          <w:b/>
          <w:bCs/>
          <w:noProof/>
          <w:kern w:val="2"/>
          <w:sz w:val="24"/>
          <w:szCs w:val="24"/>
          <w:shd w:val="clear" w:color="auto" w:fill="FFFFFF"/>
        </w:rPr>
        <w:t>(c)</w:t>
      </w:r>
      <w:r w:rsidRPr="00B101A3">
        <w:rPr>
          <w:rFonts w:ascii="Times New Roman" w:eastAsia="SimSun" w:hAnsi="Times New Roman" w:cs="Times New Roman"/>
          <w:noProof/>
          <w:kern w:val="2"/>
          <w:sz w:val="24"/>
          <w:szCs w:val="24"/>
          <w:shd w:val="clear" w:color="auto" w:fill="FFFFFF"/>
        </w:rPr>
        <w:t xml:space="preserve">3 mM dan </w:t>
      </w:r>
      <w:r w:rsidRPr="00B101A3">
        <w:rPr>
          <w:rFonts w:ascii="Times New Roman" w:eastAsia="SimSun" w:hAnsi="Times New Roman" w:cs="Times New Roman"/>
          <w:b/>
          <w:bCs/>
          <w:noProof/>
          <w:kern w:val="2"/>
          <w:sz w:val="24"/>
          <w:szCs w:val="24"/>
          <w:shd w:val="clear" w:color="auto" w:fill="FFFFFF"/>
        </w:rPr>
        <w:t>(d)</w:t>
      </w:r>
      <w:r w:rsidRPr="00B101A3">
        <w:rPr>
          <w:rFonts w:ascii="Times New Roman" w:eastAsia="SimSun" w:hAnsi="Times New Roman" w:cs="Times New Roman"/>
          <w:noProof/>
          <w:kern w:val="2"/>
          <w:sz w:val="24"/>
          <w:szCs w:val="24"/>
          <w:shd w:val="clear" w:color="auto" w:fill="FFFFFF"/>
        </w:rPr>
        <w:t>4 mM.</w:t>
      </w:r>
    </w:p>
    <w:p w14:paraId="633F4FF5" w14:textId="77777777" w:rsidR="00B101A3" w:rsidRPr="00B101A3" w:rsidRDefault="00B101A3" w:rsidP="00B101A3">
      <w:pPr>
        <w:spacing w:after="0" w:line="240" w:lineRule="auto"/>
        <w:ind w:left="1276" w:hanging="1276"/>
        <w:rPr>
          <w:rFonts w:ascii="Times New Roman" w:eastAsia="SimSun" w:hAnsi="Times New Roman" w:cs="Times New Roman"/>
          <w:b/>
          <w:bCs/>
          <w:noProof/>
          <w:kern w:val="2"/>
          <w:sz w:val="24"/>
          <w:szCs w:val="24"/>
          <w:shd w:val="clear" w:color="auto" w:fill="FFFFFF"/>
        </w:rPr>
      </w:pPr>
    </w:p>
    <w:p w14:paraId="0EEB4964" w14:textId="77777777" w:rsidR="00B101A3" w:rsidRPr="00B101A3" w:rsidRDefault="00B101A3" w:rsidP="00B101A3">
      <w:pPr>
        <w:spacing w:after="0" w:line="480"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Berdasarkan </w:t>
      </w:r>
      <w:r w:rsidRPr="00B101A3">
        <w:rPr>
          <w:rFonts w:ascii="Times New Roman" w:eastAsia="Calibri" w:hAnsi="Times New Roman" w:cs="Times New Roman"/>
          <w:b/>
          <w:bCs/>
          <w:sz w:val="24"/>
          <w:szCs w:val="24"/>
        </w:rPr>
        <w:t>Gambar 4.2</w:t>
      </w:r>
      <w:r w:rsidRPr="00B101A3">
        <w:rPr>
          <w:rFonts w:ascii="Times New Roman" w:eastAsia="Calibri" w:hAnsi="Times New Roman" w:cs="Times New Roman"/>
          <w:sz w:val="24"/>
          <w:szCs w:val="24"/>
        </w:rPr>
        <w:t xml:space="preserve"> menunjukkan adanya terbentuk nanopartikel perak pada rentang panjang gelombang maksimum 400 nm – 450 nm yang meningkat dengan seiring waktu. Sharma et al. (2019) melaporkan bahwa hasil dari spektrofotometer pada panjang gelombang 400-450 nm nanopartikel perak </w:t>
      </w:r>
      <w:r w:rsidRPr="00B101A3">
        <w:rPr>
          <w:rFonts w:ascii="Times New Roman" w:eastAsia="Calibri" w:hAnsi="Times New Roman" w:cs="Times New Roman"/>
          <w:sz w:val="24"/>
          <w:szCs w:val="24"/>
        </w:rPr>
        <w:lastRenderedPageBreak/>
        <w:t>yang terbentuk adalah ag</w:t>
      </w:r>
      <w:r w:rsidRPr="00B101A3">
        <w:rPr>
          <w:rFonts w:ascii="Times New Roman" w:eastAsia="Calibri" w:hAnsi="Times New Roman" w:cs="Times New Roman"/>
          <w:sz w:val="18"/>
          <w:szCs w:val="18"/>
        </w:rPr>
        <w:t>0</w:t>
      </w:r>
      <w:r w:rsidRPr="00B101A3">
        <w:rPr>
          <w:rFonts w:ascii="Times New Roman" w:eastAsia="Calibri" w:hAnsi="Times New Roman" w:cs="Times New Roman"/>
          <w:sz w:val="24"/>
          <w:szCs w:val="24"/>
        </w:rPr>
        <w:t>, sehingga nanopartikel perak yang terbentuk hasilnya stabil.</w:t>
      </w:r>
    </w:p>
    <w:p w14:paraId="736B3D91" w14:textId="77777777" w:rsidR="00B101A3" w:rsidRPr="00B101A3" w:rsidRDefault="00B101A3" w:rsidP="00B101A3">
      <w:pPr>
        <w:spacing w:after="160" w:line="259" w:lineRule="auto"/>
        <w:rPr>
          <w:rFonts w:ascii="Times New Roman" w:eastAsia="Calibri" w:hAnsi="Times New Roman" w:cs="Times New Roman"/>
          <w:color w:val="000000"/>
          <w:sz w:val="24"/>
          <w:szCs w:val="24"/>
        </w:rPr>
      </w:pPr>
      <w:r w:rsidRPr="00B101A3">
        <w:rPr>
          <w:rFonts w:ascii="Times New Roman" w:eastAsia="Calibri" w:hAnsi="Times New Roman" w:cs="Times New Roman"/>
          <w:b/>
          <w:bCs/>
          <w:color w:val="000000"/>
          <w:sz w:val="24"/>
          <w:szCs w:val="24"/>
        </w:rPr>
        <w:t>Tabel 4.1</w:t>
      </w:r>
      <w:r w:rsidRPr="00B101A3">
        <w:rPr>
          <w:rFonts w:ascii="Times New Roman" w:eastAsia="Calibri" w:hAnsi="Times New Roman" w:cs="Times New Roman"/>
          <w:color w:val="000000"/>
          <w:sz w:val="24"/>
          <w:szCs w:val="24"/>
        </w:rPr>
        <w:t xml:space="preserve"> Hasil panjang gelombang maksimum pada hari ke-6</w:t>
      </w:r>
    </w:p>
    <w:tbl>
      <w:tblPr>
        <w:tblStyle w:val="TableGrid"/>
        <w:tblW w:w="0" w:type="auto"/>
        <w:tblInd w:w="1101" w:type="dxa"/>
        <w:tblLook w:val="04A0" w:firstRow="1" w:lastRow="0" w:firstColumn="1" w:lastColumn="0" w:noHBand="0" w:noVBand="1"/>
      </w:tblPr>
      <w:tblGrid>
        <w:gridCol w:w="1984"/>
        <w:gridCol w:w="2268"/>
        <w:gridCol w:w="1985"/>
      </w:tblGrid>
      <w:tr w:rsidR="00B101A3" w:rsidRPr="00B101A3" w14:paraId="43A504E3" w14:textId="77777777" w:rsidTr="009520B9">
        <w:tc>
          <w:tcPr>
            <w:tcW w:w="1984" w:type="dxa"/>
          </w:tcPr>
          <w:p w14:paraId="7425E560" w14:textId="77777777" w:rsidR="00B101A3" w:rsidRPr="00B101A3" w:rsidRDefault="00B101A3" w:rsidP="00B101A3">
            <w:pPr>
              <w:spacing w:after="0" w:line="240" w:lineRule="auto"/>
              <w:jc w:val="center"/>
              <w:rPr>
                <w:rFonts w:ascii="Times New Roman" w:eastAsia="Calibri" w:hAnsi="Times New Roman" w:cs="Times New Roman"/>
                <w:b/>
                <w:bCs/>
                <w:color w:val="000000"/>
                <w:sz w:val="24"/>
                <w:szCs w:val="24"/>
              </w:rPr>
            </w:pPr>
            <w:bookmarkStart w:id="67" w:name="_Hlk137075716"/>
            <w:r w:rsidRPr="00B101A3">
              <w:rPr>
                <w:rFonts w:ascii="Times New Roman" w:eastAsia="Calibri" w:hAnsi="Times New Roman" w:cs="Times New Roman"/>
                <w:b/>
                <w:bCs/>
                <w:color w:val="000000"/>
                <w:sz w:val="24"/>
                <w:szCs w:val="24"/>
              </w:rPr>
              <w:t>Konsentrasi AgNO</w:t>
            </w:r>
            <w:r w:rsidRPr="00B101A3">
              <w:rPr>
                <w:rFonts w:ascii="Times New Roman" w:eastAsia="Calibri" w:hAnsi="Times New Roman" w:cs="Times New Roman"/>
                <w:b/>
                <w:bCs/>
                <w:color w:val="000000"/>
                <w:sz w:val="20"/>
                <w:szCs w:val="20"/>
              </w:rPr>
              <w:t>3</w:t>
            </w:r>
            <w:r w:rsidRPr="00B101A3">
              <w:rPr>
                <w:rFonts w:ascii="Times New Roman" w:eastAsia="Calibri" w:hAnsi="Times New Roman" w:cs="Times New Roman"/>
                <w:b/>
                <w:bCs/>
                <w:color w:val="000000"/>
                <w:sz w:val="24"/>
                <w:szCs w:val="24"/>
              </w:rPr>
              <w:t>(mM)</w:t>
            </w:r>
          </w:p>
        </w:tc>
        <w:tc>
          <w:tcPr>
            <w:tcW w:w="2268" w:type="dxa"/>
          </w:tcPr>
          <w:p w14:paraId="6CDD7DE5" w14:textId="77777777" w:rsidR="00B101A3" w:rsidRPr="00B101A3" w:rsidRDefault="00B101A3" w:rsidP="00B101A3">
            <w:pPr>
              <w:spacing w:after="0" w:line="240" w:lineRule="auto"/>
              <w:jc w:val="center"/>
              <w:rPr>
                <w:rFonts w:ascii="Times New Roman" w:eastAsia="Calibri" w:hAnsi="Times New Roman" w:cs="Times New Roman"/>
                <w:b/>
                <w:bCs/>
                <w:color w:val="000000"/>
                <w:sz w:val="24"/>
                <w:szCs w:val="24"/>
              </w:rPr>
            </w:pPr>
            <w:r w:rsidRPr="00B101A3">
              <w:rPr>
                <w:rFonts w:ascii="Times New Roman" w:eastAsia="Calibri" w:hAnsi="Times New Roman" w:cs="Times New Roman"/>
                <w:b/>
                <w:bCs/>
                <w:color w:val="000000"/>
                <w:sz w:val="24"/>
                <w:szCs w:val="24"/>
              </w:rPr>
              <w:t>Panjang gelombang (nm)</w:t>
            </w:r>
          </w:p>
        </w:tc>
        <w:tc>
          <w:tcPr>
            <w:tcW w:w="1985" w:type="dxa"/>
          </w:tcPr>
          <w:p w14:paraId="0833BB4C" w14:textId="77777777" w:rsidR="00B101A3" w:rsidRPr="00B101A3" w:rsidRDefault="00B101A3" w:rsidP="00B101A3">
            <w:pPr>
              <w:spacing w:after="0" w:line="240" w:lineRule="auto"/>
              <w:jc w:val="center"/>
              <w:rPr>
                <w:rFonts w:ascii="Times New Roman" w:eastAsia="Calibri" w:hAnsi="Times New Roman" w:cs="Times New Roman"/>
                <w:b/>
                <w:bCs/>
                <w:color w:val="000000"/>
                <w:sz w:val="24"/>
                <w:szCs w:val="24"/>
              </w:rPr>
            </w:pPr>
            <w:r w:rsidRPr="00B101A3">
              <w:rPr>
                <w:rFonts w:ascii="Times New Roman" w:eastAsia="Calibri" w:hAnsi="Times New Roman" w:cs="Times New Roman"/>
                <w:b/>
                <w:bCs/>
                <w:color w:val="000000"/>
                <w:sz w:val="24"/>
                <w:szCs w:val="24"/>
              </w:rPr>
              <w:t>Absorbansi</w:t>
            </w:r>
          </w:p>
        </w:tc>
      </w:tr>
      <w:tr w:rsidR="00B101A3" w:rsidRPr="00B101A3" w14:paraId="3333AAC2" w14:textId="77777777" w:rsidTr="009520B9">
        <w:tc>
          <w:tcPr>
            <w:tcW w:w="1984" w:type="dxa"/>
          </w:tcPr>
          <w:p w14:paraId="2CB94DBC" w14:textId="77777777" w:rsidR="00B101A3" w:rsidRPr="00B101A3" w:rsidRDefault="00B101A3" w:rsidP="00B101A3">
            <w:pPr>
              <w:spacing w:after="0" w:line="240" w:lineRule="auto"/>
              <w:jc w:val="center"/>
              <w:rPr>
                <w:rFonts w:ascii="Times New Roman" w:eastAsia="Calibri" w:hAnsi="Times New Roman" w:cs="Times New Roman"/>
                <w:color w:val="000000"/>
                <w:sz w:val="24"/>
                <w:szCs w:val="24"/>
              </w:rPr>
            </w:pPr>
            <w:r w:rsidRPr="00B101A3">
              <w:rPr>
                <w:rFonts w:ascii="Times New Roman" w:eastAsia="Calibri" w:hAnsi="Times New Roman" w:cs="Times New Roman"/>
                <w:color w:val="000000"/>
                <w:sz w:val="24"/>
                <w:szCs w:val="24"/>
              </w:rPr>
              <w:t>1</w:t>
            </w:r>
          </w:p>
        </w:tc>
        <w:tc>
          <w:tcPr>
            <w:tcW w:w="2268" w:type="dxa"/>
          </w:tcPr>
          <w:p w14:paraId="5BE7F3E5" w14:textId="77777777" w:rsidR="00B101A3" w:rsidRPr="00B101A3" w:rsidRDefault="00B101A3" w:rsidP="00B101A3">
            <w:pPr>
              <w:spacing w:after="0" w:line="240" w:lineRule="auto"/>
              <w:jc w:val="center"/>
              <w:rPr>
                <w:rFonts w:ascii="Times New Roman" w:eastAsia="Calibri" w:hAnsi="Times New Roman" w:cs="Times New Roman"/>
                <w:color w:val="000000"/>
                <w:sz w:val="24"/>
                <w:szCs w:val="24"/>
              </w:rPr>
            </w:pPr>
            <w:r w:rsidRPr="00B101A3">
              <w:rPr>
                <w:rFonts w:ascii="Times New Roman" w:eastAsia="Calibri" w:hAnsi="Times New Roman" w:cs="Times New Roman"/>
                <w:color w:val="000000"/>
                <w:sz w:val="24"/>
                <w:szCs w:val="24"/>
              </w:rPr>
              <w:t>433</w:t>
            </w:r>
          </w:p>
        </w:tc>
        <w:tc>
          <w:tcPr>
            <w:tcW w:w="1985" w:type="dxa"/>
          </w:tcPr>
          <w:p w14:paraId="6C8486C8" w14:textId="77777777" w:rsidR="00B101A3" w:rsidRPr="00B101A3" w:rsidRDefault="00B101A3" w:rsidP="00B101A3">
            <w:pPr>
              <w:spacing w:after="0" w:line="240" w:lineRule="auto"/>
              <w:jc w:val="center"/>
              <w:rPr>
                <w:rFonts w:ascii="Times New Roman" w:eastAsia="Calibri" w:hAnsi="Times New Roman" w:cs="Times New Roman"/>
                <w:color w:val="000000"/>
                <w:sz w:val="24"/>
                <w:szCs w:val="24"/>
              </w:rPr>
            </w:pPr>
            <w:r w:rsidRPr="00B101A3">
              <w:rPr>
                <w:rFonts w:ascii="Times New Roman" w:eastAsia="Calibri" w:hAnsi="Times New Roman" w:cs="Times New Roman"/>
                <w:color w:val="000000"/>
                <w:sz w:val="24"/>
                <w:szCs w:val="24"/>
              </w:rPr>
              <w:t>1.907</w:t>
            </w:r>
          </w:p>
        </w:tc>
      </w:tr>
      <w:tr w:rsidR="00B101A3" w:rsidRPr="00B101A3" w14:paraId="7B1A1BB2" w14:textId="77777777" w:rsidTr="009520B9">
        <w:tc>
          <w:tcPr>
            <w:tcW w:w="1984" w:type="dxa"/>
          </w:tcPr>
          <w:p w14:paraId="602A90F1" w14:textId="77777777" w:rsidR="00B101A3" w:rsidRPr="00B101A3" w:rsidRDefault="00B101A3" w:rsidP="00B101A3">
            <w:pPr>
              <w:spacing w:after="0" w:line="240" w:lineRule="auto"/>
              <w:jc w:val="center"/>
              <w:rPr>
                <w:rFonts w:ascii="Times New Roman" w:eastAsia="Calibri" w:hAnsi="Times New Roman" w:cs="Times New Roman"/>
                <w:color w:val="000000"/>
                <w:sz w:val="24"/>
                <w:szCs w:val="24"/>
              </w:rPr>
            </w:pPr>
            <w:r w:rsidRPr="00B101A3">
              <w:rPr>
                <w:rFonts w:ascii="Times New Roman" w:eastAsia="Calibri" w:hAnsi="Times New Roman" w:cs="Times New Roman"/>
                <w:color w:val="000000"/>
                <w:sz w:val="24"/>
                <w:szCs w:val="24"/>
              </w:rPr>
              <w:t>2</w:t>
            </w:r>
          </w:p>
        </w:tc>
        <w:tc>
          <w:tcPr>
            <w:tcW w:w="2268" w:type="dxa"/>
          </w:tcPr>
          <w:p w14:paraId="5C075DCB" w14:textId="77777777" w:rsidR="00B101A3" w:rsidRPr="00B101A3" w:rsidRDefault="00B101A3" w:rsidP="00B101A3">
            <w:pPr>
              <w:spacing w:after="0" w:line="240" w:lineRule="auto"/>
              <w:jc w:val="center"/>
              <w:rPr>
                <w:rFonts w:ascii="Times New Roman" w:eastAsia="Calibri" w:hAnsi="Times New Roman" w:cs="Times New Roman"/>
                <w:color w:val="000000"/>
                <w:sz w:val="24"/>
                <w:szCs w:val="24"/>
              </w:rPr>
            </w:pPr>
            <w:r w:rsidRPr="00B101A3">
              <w:rPr>
                <w:rFonts w:ascii="Times New Roman" w:eastAsia="Calibri" w:hAnsi="Times New Roman" w:cs="Times New Roman"/>
                <w:color w:val="000000"/>
                <w:sz w:val="24"/>
                <w:szCs w:val="24"/>
              </w:rPr>
              <w:t>447</w:t>
            </w:r>
          </w:p>
        </w:tc>
        <w:tc>
          <w:tcPr>
            <w:tcW w:w="1985" w:type="dxa"/>
          </w:tcPr>
          <w:p w14:paraId="21A61255" w14:textId="77777777" w:rsidR="00B101A3" w:rsidRPr="00B101A3" w:rsidRDefault="00B101A3" w:rsidP="00B101A3">
            <w:pPr>
              <w:spacing w:after="0" w:line="240" w:lineRule="auto"/>
              <w:jc w:val="center"/>
              <w:rPr>
                <w:rFonts w:ascii="Times New Roman" w:eastAsia="Calibri" w:hAnsi="Times New Roman" w:cs="Times New Roman"/>
                <w:color w:val="000000"/>
                <w:sz w:val="24"/>
                <w:szCs w:val="24"/>
              </w:rPr>
            </w:pPr>
            <w:r w:rsidRPr="00B101A3">
              <w:rPr>
                <w:rFonts w:ascii="Times New Roman" w:eastAsia="Calibri" w:hAnsi="Times New Roman" w:cs="Times New Roman"/>
                <w:color w:val="000000"/>
                <w:sz w:val="24"/>
                <w:szCs w:val="24"/>
              </w:rPr>
              <w:t>2.370</w:t>
            </w:r>
          </w:p>
        </w:tc>
      </w:tr>
      <w:tr w:rsidR="00B101A3" w:rsidRPr="00B101A3" w14:paraId="09011917" w14:textId="77777777" w:rsidTr="009520B9">
        <w:tc>
          <w:tcPr>
            <w:tcW w:w="1984" w:type="dxa"/>
          </w:tcPr>
          <w:p w14:paraId="33A56D2E" w14:textId="77777777" w:rsidR="00B101A3" w:rsidRPr="00B101A3" w:rsidRDefault="00B101A3" w:rsidP="00B101A3">
            <w:pPr>
              <w:spacing w:after="0" w:line="240" w:lineRule="auto"/>
              <w:jc w:val="center"/>
              <w:rPr>
                <w:rFonts w:ascii="Times New Roman" w:eastAsia="Calibri" w:hAnsi="Times New Roman" w:cs="Times New Roman"/>
                <w:color w:val="000000"/>
                <w:sz w:val="24"/>
                <w:szCs w:val="24"/>
              </w:rPr>
            </w:pPr>
            <w:r w:rsidRPr="00B101A3">
              <w:rPr>
                <w:rFonts w:ascii="Times New Roman" w:eastAsia="Calibri" w:hAnsi="Times New Roman" w:cs="Times New Roman"/>
                <w:color w:val="000000"/>
                <w:sz w:val="24"/>
                <w:szCs w:val="24"/>
              </w:rPr>
              <w:t>3</w:t>
            </w:r>
          </w:p>
        </w:tc>
        <w:tc>
          <w:tcPr>
            <w:tcW w:w="2268" w:type="dxa"/>
          </w:tcPr>
          <w:p w14:paraId="6C5A5EBE" w14:textId="77777777" w:rsidR="00B101A3" w:rsidRPr="00B101A3" w:rsidRDefault="00B101A3" w:rsidP="00B101A3">
            <w:pPr>
              <w:spacing w:after="0" w:line="240" w:lineRule="auto"/>
              <w:jc w:val="center"/>
              <w:rPr>
                <w:rFonts w:ascii="Times New Roman" w:eastAsia="Calibri" w:hAnsi="Times New Roman" w:cs="Times New Roman"/>
                <w:color w:val="000000"/>
                <w:sz w:val="24"/>
                <w:szCs w:val="24"/>
              </w:rPr>
            </w:pPr>
            <w:r w:rsidRPr="00B101A3">
              <w:rPr>
                <w:rFonts w:ascii="Times New Roman" w:eastAsia="Calibri" w:hAnsi="Times New Roman" w:cs="Times New Roman"/>
                <w:color w:val="000000"/>
                <w:sz w:val="24"/>
                <w:szCs w:val="24"/>
              </w:rPr>
              <w:t>444</w:t>
            </w:r>
          </w:p>
        </w:tc>
        <w:tc>
          <w:tcPr>
            <w:tcW w:w="1985" w:type="dxa"/>
          </w:tcPr>
          <w:p w14:paraId="61F1817A" w14:textId="77777777" w:rsidR="00B101A3" w:rsidRPr="00B101A3" w:rsidRDefault="00B101A3" w:rsidP="00B101A3">
            <w:pPr>
              <w:spacing w:after="0" w:line="240" w:lineRule="auto"/>
              <w:jc w:val="center"/>
              <w:rPr>
                <w:rFonts w:ascii="Times New Roman" w:eastAsia="Calibri" w:hAnsi="Times New Roman" w:cs="Times New Roman"/>
                <w:color w:val="000000"/>
                <w:sz w:val="24"/>
                <w:szCs w:val="24"/>
              </w:rPr>
            </w:pPr>
            <w:r w:rsidRPr="00B101A3">
              <w:rPr>
                <w:rFonts w:ascii="Times New Roman" w:eastAsia="Calibri" w:hAnsi="Times New Roman" w:cs="Times New Roman"/>
                <w:color w:val="000000"/>
                <w:sz w:val="24"/>
                <w:szCs w:val="24"/>
              </w:rPr>
              <w:t>3.220</w:t>
            </w:r>
          </w:p>
        </w:tc>
      </w:tr>
      <w:tr w:rsidR="00B101A3" w:rsidRPr="00B101A3" w14:paraId="27D133D8" w14:textId="77777777" w:rsidTr="009520B9">
        <w:tc>
          <w:tcPr>
            <w:tcW w:w="1984" w:type="dxa"/>
          </w:tcPr>
          <w:p w14:paraId="0A2C2CD3" w14:textId="77777777" w:rsidR="00B101A3" w:rsidRPr="00B101A3" w:rsidRDefault="00B101A3" w:rsidP="00B101A3">
            <w:pPr>
              <w:spacing w:after="0" w:line="240" w:lineRule="auto"/>
              <w:jc w:val="center"/>
              <w:rPr>
                <w:rFonts w:ascii="Times New Roman" w:eastAsia="Calibri" w:hAnsi="Times New Roman" w:cs="Times New Roman"/>
                <w:color w:val="000000"/>
                <w:sz w:val="24"/>
                <w:szCs w:val="24"/>
              </w:rPr>
            </w:pPr>
            <w:r w:rsidRPr="00B101A3">
              <w:rPr>
                <w:rFonts w:ascii="Times New Roman" w:eastAsia="Calibri" w:hAnsi="Times New Roman" w:cs="Times New Roman"/>
                <w:color w:val="000000"/>
                <w:sz w:val="24"/>
                <w:szCs w:val="24"/>
              </w:rPr>
              <w:t>4</w:t>
            </w:r>
          </w:p>
        </w:tc>
        <w:tc>
          <w:tcPr>
            <w:tcW w:w="2268" w:type="dxa"/>
          </w:tcPr>
          <w:p w14:paraId="5BC0473C" w14:textId="77777777" w:rsidR="00B101A3" w:rsidRPr="00B101A3" w:rsidRDefault="00B101A3" w:rsidP="00B101A3">
            <w:pPr>
              <w:spacing w:after="0" w:line="240" w:lineRule="auto"/>
              <w:jc w:val="center"/>
              <w:rPr>
                <w:rFonts w:ascii="Times New Roman" w:eastAsia="Calibri" w:hAnsi="Times New Roman" w:cs="Times New Roman"/>
                <w:color w:val="000000"/>
                <w:sz w:val="24"/>
                <w:szCs w:val="24"/>
              </w:rPr>
            </w:pPr>
            <w:r w:rsidRPr="00B101A3">
              <w:rPr>
                <w:rFonts w:ascii="Times New Roman" w:eastAsia="Calibri" w:hAnsi="Times New Roman" w:cs="Times New Roman"/>
                <w:color w:val="000000"/>
                <w:sz w:val="24"/>
                <w:szCs w:val="24"/>
              </w:rPr>
              <w:t>442</w:t>
            </w:r>
          </w:p>
        </w:tc>
        <w:tc>
          <w:tcPr>
            <w:tcW w:w="1985" w:type="dxa"/>
          </w:tcPr>
          <w:p w14:paraId="7A79A58E" w14:textId="77777777" w:rsidR="00B101A3" w:rsidRPr="00B101A3" w:rsidRDefault="00B101A3" w:rsidP="00B101A3">
            <w:pPr>
              <w:spacing w:after="0" w:line="240" w:lineRule="auto"/>
              <w:jc w:val="center"/>
              <w:rPr>
                <w:rFonts w:ascii="Times New Roman" w:eastAsia="Calibri" w:hAnsi="Times New Roman" w:cs="Times New Roman"/>
                <w:color w:val="000000"/>
                <w:sz w:val="24"/>
                <w:szCs w:val="24"/>
              </w:rPr>
            </w:pPr>
            <w:r w:rsidRPr="00B101A3">
              <w:rPr>
                <w:rFonts w:ascii="Times New Roman" w:eastAsia="Calibri" w:hAnsi="Times New Roman" w:cs="Times New Roman"/>
                <w:color w:val="000000"/>
                <w:sz w:val="24"/>
                <w:szCs w:val="24"/>
              </w:rPr>
              <w:t>2.888</w:t>
            </w:r>
          </w:p>
        </w:tc>
      </w:tr>
    </w:tbl>
    <w:p w14:paraId="1FBEB7AB" w14:textId="77777777" w:rsidR="00B101A3" w:rsidRPr="00B101A3" w:rsidRDefault="00B101A3" w:rsidP="00B101A3">
      <w:pPr>
        <w:spacing w:after="160" w:line="259" w:lineRule="auto"/>
        <w:jc w:val="both"/>
        <w:rPr>
          <w:rFonts w:ascii="Times New Roman" w:eastAsia="Calibri" w:hAnsi="Times New Roman" w:cs="Times New Roman"/>
          <w:color w:val="000000"/>
        </w:rPr>
      </w:pPr>
      <w:r w:rsidRPr="00B101A3">
        <w:rPr>
          <w:rFonts w:ascii="Times New Roman" w:eastAsia="Calibri" w:hAnsi="Times New Roman" w:cs="Times New Roman"/>
          <w:color w:val="000000"/>
        </w:rPr>
        <w:tab/>
      </w:r>
      <w:r w:rsidRPr="00B101A3">
        <w:rPr>
          <w:rFonts w:ascii="Times New Roman" w:eastAsia="Calibri" w:hAnsi="Times New Roman" w:cs="Times New Roman"/>
          <w:color w:val="000000"/>
        </w:rPr>
        <w:tab/>
      </w:r>
    </w:p>
    <w:bookmarkEnd w:id="67"/>
    <w:p w14:paraId="7298D88F" w14:textId="77777777" w:rsidR="00B101A3" w:rsidRPr="00B101A3" w:rsidRDefault="00B101A3" w:rsidP="00B101A3">
      <w:pPr>
        <w:spacing w:after="0" w:line="456"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Menurut Sumiati et al. (2018), jumlah nanopartikel terbentuk dapat diprediksi dengan menggunakan nilai absorbansi yang diperoleh dari analisis spektrofotometer UV-Vis. Nilai absorbansi pada konsentrasi 1 mM meningkat secara signifikan dari hari pertama hingga hari keenam penelitian, begitu juga pada konsentrasi 2 mM, 3 mM, dan 4 mM. Panjang gelombang maksimum yang dihasilkan berada pada kisaran 400 nm </w:t>
      </w:r>
      <w:bookmarkStart w:id="68" w:name="_Hlk141049387"/>
      <w:r w:rsidRPr="00B101A3">
        <w:rPr>
          <w:rFonts w:ascii="Times New Roman" w:eastAsia="Calibri" w:hAnsi="Times New Roman" w:cs="Times New Roman"/>
          <w:sz w:val="24"/>
          <w:szCs w:val="24"/>
        </w:rPr>
        <w:t xml:space="preserve">– </w:t>
      </w:r>
      <w:bookmarkEnd w:id="68"/>
      <w:r w:rsidRPr="00B101A3">
        <w:rPr>
          <w:rFonts w:ascii="Times New Roman" w:eastAsia="Calibri" w:hAnsi="Times New Roman" w:cs="Times New Roman"/>
          <w:sz w:val="24"/>
          <w:szCs w:val="24"/>
        </w:rPr>
        <w:t xml:space="preserve">450 nm, yang menunjukkan bahwa nanopartikel perak terbentuk diukur seiring waktu. </w:t>
      </w:r>
    </w:p>
    <w:p w14:paraId="6CB8E40D" w14:textId="77777777" w:rsidR="00B101A3" w:rsidRPr="00B101A3" w:rsidRDefault="00B101A3" w:rsidP="009131E1">
      <w:pPr>
        <w:numPr>
          <w:ilvl w:val="0"/>
          <w:numId w:val="51"/>
        </w:numPr>
        <w:spacing w:after="0" w:line="456" w:lineRule="auto"/>
        <w:contextualSpacing/>
        <w:jc w:val="both"/>
        <w:rPr>
          <w:rFonts w:ascii="Times New Roman" w:eastAsia="Calibri" w:hAnsi="Times New Roman" w:cs="Times New Roman"/>
          <w:b/>
          <w:bCs/>
          <w:color w:val="000000"/>
        </w:rPr>
      </w:pPr>
      <w:r w:rsidRPr="00B101A3">
        <w:rPr>
          <w:rFonts w:ascii="Times New Roman" w:eastAsia="Calibri" w:hAnsi="Times New Roman" w:cs="Times New Roman"/>
          <w:b/>
          <w:bCs/>
          <w:sz w:val="24"/>
          <w:szCs w:val="24"/>
          <w:lang w:val="id-ID"/>
        </w:rPr>
        <w:t xml:space="preserve">Penentuan Ukuran Nanopartikel Perak dengan </w:t>
      </w:r>
      <w:r w:rsidRPr="00B101A3">
        <w:rPr>
          <w:rFonts w:ascii="Times New Roman" w:eastAsia="Calibri" w:hAnsi="Times New Roman" w:cs="Times New Roman"/>
          <w:b/>
          <w:bCs/>
          <w:i/>
          <w:iCs/>
          <w:sz w:val="24"/>
          <w:szCs w:val="24"/>
          <w:lang w:val="id-ID"/>
        </w:rPr>
        <w:t>Particle Size Analyzer</w:t>
      </w:r>
    </w:p>
    <w:p w14:paraId="0C11BB8A" w14:textId="77777777" w:rsidR="00B101A3" w:rsidRPr="00B101A3" w:rsidRDefault="00B101A3" w:rsidP="00B101A3">
      <w:pPr>
        <w:spacing w:after="0" w:line="456"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Hasil sintesis nanopartikel perak di ukur dengan menggunakan alat </w:t>
      </w:r>
      <w:r w:rsidRPr="00B101A3">
        <w:rPr>
          <w:rFonts w:ascii="Times New Roman" w:eastAsia="Calibri" w:hAnsi="Times New Roman" w:cs="Times New Roman"/>
          <w:i/>
          <w:iCs/>
          <w:sz w:val="24"/>
          <w:szCs w:val="24"/>
        </w:rPr>
        <w:t>Particle size analyzer</w:t>
      </w:r>
      <w:r w:rsidRPr="00B101A3">
        <w:rPr>
          <w:rFonts w:ascii="Times New Roman" w:eastAsia="Calibri" w:hAnsi="Times New Roman" w:cs="Times New Roman"/>
          <w:sz w:val="24"/>
          <w:szCs w:val="24"/>
        </w:rPr>
        <w:t xml:space="preserve"> (PSA). Analisis ukuran partikel (PSA) digunakan untuk menggambarkan distribusi ukuran partikel yang didapatkan dalam sampel. </w:t>
      </w:r>
      <w:bookmarkStart w:id="69" w:name="_Hlk151704270"/>
      <w:r w:rsidRPr="00B101A3">
        <w:rPr>
          <w:rFonts w:ascii="Times New Roman" w:eastAsia="Calibri" w:hAnsi="Times New Roman" w:cs="Times New Roman"/>
          <w:sz w:val="24"/>
          <w:szCs w:val="24"/>
        </w:rPr>
        <w:t>Karakterisasi ini mendukung hasil yang diperoleh dengan menggunakan spektrofotometer UV-Vis. Hasil penentuan distribusi ukuran nanopartikel perak menggunakan PSA ditunjukkan pada tabel 4.2.</w:t>
      </w:r>
      <w:bookmarkEnd w:id="69"/>
    </w:p>
    <w:p w14:paraId="1F545781" w14:textId="77777777" w:rsidR="00B101A3" w:rsidRPr="00B101A3" w:rsidRDefault="00B101A3" w:rsidP="00B101A3">
      <w:pPr>
        <w:spacing w:after="0" w:line="240" w:lineRule="auto"/>
        <w:ind w:left="993" w:hanging="993"/>
        <w:rPr>
          <w:rFonts w:ascii="Times New Roman" w:eastAsia="Calibri" w:hAnsi="Times New Roman" w:cs="Times New Roman"/>
          <w:i/>
          <w:iCs/>
          <w:sz w:val="24"/>
          <w:szCs w:val="24"/>
        </w:rPr>
      </w:pPr>
      <w:r w:rsidRPr="00B101A3">
        <w:rPr>
          <w:rFonts w:ascii="Times New Roman" w:eastAsia="Calibri" w:hAnsi="Times New Roman" w:cs="Times New Roman"/>
          <w:b/>
          <w:bCs/>
          <w:sz w:val="24"/>
          <w:szCs w:val="24"/>
        </w:rPr>
        <w:t>Tabel 4.2</w:t>
      </w:r>
      <w:r w:rsidRPr="00B101A3">
        <w:rPr>
          <w:rFonts w:ascii="Times New Roman" w:eastAsia="Calibri" w:hAnsi="Times New Roman" w:cs="Times New Roman"/>
          <w:sz w:val="24"/>
          <w:szCs w:val="24"/>
        </w:rPr>
        <w:t xml:space="preserve"> Hasil larutan nanopartikel perak yang diukur dengan </w:t>
      </w:r>
      <w:r w:rsidRPr="00B101A3">
        <w:rPr>
          <w:rFonts w:ascii="Times New Roman" w:eastAsia="Calibri" w:hAnsi="Times New Roman" w:cs="Times New Roman"/>
          <w:i/>
          <w:iCs/>
          <w:sz w:val="24"/>
          <w:szCs w:val="24"/>
        </w:rPr>
        <w:t>Particle size analyzer</w:t>
      </w:r>
    </w:p>
    <w:tbl>
      <w:tblPr>
        <w:tblStyle w:val="TableGrid"/>
        <w:tblW w:w="0" w:type="auto"/>
        <w:jc w:val="center"/>
        <w:tblLook w:val="04A0" w:firstRow="1" w:lastRow="0" w:firstColumn="1" w:lastColumn="0" w:noHBand="0" w:noVBand="1"/>
      </w:tblPr>
      <w:tblGrid>
        <w:gridCol w:w="2928"/>
        <w:gridCol w:w="2928"/>
      </w:tblGrid>
      <w:tr w:rsidR="00B101A3" w:rsidRPr="00B101A3" w14:paraId="41CD814E" w14:textId="77777777" w:rsidTr="009520B9">
        <w:trPr>
          <w:jc w:val="center"/>
        </w:trPr>
        <w:tc>
          <w:tcPr>
            <w:tcW w:w="2928" w:type="dxa"/>
          </w:tcPr>
          <w:p w14:paraId="01ADB673" w14:textId="77777777" w:rsidR="00B101A3" w:rsidRPr="00B101A3" w:rsidRDefault="00B101A3" w:rsidP="00B101A3">
            <w:pPr>
              <w:spacing w:after="0" w:line="240" w:lineRule="auto"/>
              <w:jc w:val="center"/>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Konsentrasi</w:t>
            </w:r>
          </w:p>
        </w:tc>
        <w:tc>
          <w:tcPr>
            <w:tcW w:w="2928" w:type="dxa"/>
          </w:tcPr>
          <w:p w14:paraId="003D114E" w14:textId="77777777" w:rsidR="00B101A3" w:rsidRPr="00B101A3" w:rsidRDefault="00B101A3" w:rsidP="00B101A3">
            <w:pPr>
              <w:spacing w:after="0" w:line="240" w:lineRule="auto"/>
              <w:jc w:val="center"/>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Ukuran Partikel</w:t>
            </w:r>
          </w:p>
        </w:tc>
      </w:tr>
      <w:tr w:rsidR="00B101A3" w:rsidRPr="00B101A3" w14:paraId="5F503067" w14:textId="77777777" w:rsidTr="009520B9">
        <w:trPr>
          <w:trHeight w:val="155"/>
          <w:jc w:val="center"/>
        </w:trPr>
        <w:tc>
          <w:tcPr>
            <w:tcW w:w="2928" w:type="dxa"/>
          </w:tcPr>
          <w:p w14:paraId="03E65F02"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1 mM</w:t>
            </w:r>
          </w:p>
        </w:tc>
        <w:tc>
          <w:tcPr>
            <w:tcW w:w="2928" w:type="dxa"/>
          </w:tcPr>
          <w:p w14:paraId="37D7727E" w14:textId="77777777" w:rsidR="00B101A3" w:rsidRPr="00B101A3" w:rsidRDefault="00B101A3" w:rsidP="00B101A3">
            <w:pPr>
              <w:spacing w:after="0" w:line="240" w:lineRule="auto"/>
              <w:jc w:val="center"/>
              <w:rPr>
                <w:rFonts w:ascii="Times New Roman" w:eastAsia="Calibri" w:hAnsi="Times New Roman" w:cs="Times New Roman"/>
                <w:sz w:val="24"/>
                <w:szCs w:val="24"/>
              </w:rPr>
            </w:pPr>
            <w:bookmarkStart w:id="70" w:name="_Hlk138622269"/>
            <w:r w:rsidRPr="00B101A3">
              <w:rPr>
                <w:rFonts w:ascii="Times New Roman" w:eastAsia="Calibri" w:hAnsi="Times New Roman" w:cs="Times New Roman"/>
                <w:sz w:val="24"/>
                <w:szCs w:val="24"/>
              </w:rPr>
              <w:t xml:space="preserve">3,49354 </w:t>
            </w:r>
            <w:bookmarkEnd w:id="70"/>
            <w:r w:rsidRPr="00B101A3">
              <w:rPr>
                <w:rFonts w:ascii="Times New Roman" w:eastAsia="Calibri" w:hAnsi="Times New Roman" w:cs="Times New Roman"/>
                <w:sz w:val="24"/>
                <w:szCs w:val="24"/>
              </w:rPr>
              <w:t>µm</w:t>
            </w:r>
          </w:p>
        </w:tc>
      </w:tr>
      <w:tr w:rsidR="00B101A3" w:rsidRPr="00B101A3" w14:paraId="0774BCDE" w14:textId="77777777" w:rsidTr="009520B9">
        <w:trPr>
          <w:jc w:val="center"/>
        </w:trPr>
        <w:tc>
          <w:tcPr>
            <w:tcW w:w="2928" w:type="dxa"/>
          </w:tcPr>
          <w:p w14:paraId="225DB716" w14:textId="77777777" w:rsidR="00B101A3" w:rsidRPr="00B101A3" w:rsidRDefault="00B101A3" w:rsidP="00B101A3">
            <w:pPr>
              <w:spacing w:after="0" w:line="240" w:lineRule="auto"/>
              <w:jc w:val="center"/>
              <w:rPr>
                <w:rFonts w:ascii="Times New Roman" w:eastAsia="Calibri" w:hAnsi="Times New Roman" w:cs="Times New Roman"/>
                <w:sz w:val="24"/>
                <w:szCs w:val="24"/>
              </w:rPr>
            </w:pPr>
            <w:bookmarkStart w:id="71" w:name="_Hlk138622288"/>
            <w:r w:rsidRPr="00B101A3">
              <w:rPr>
                <w:rFonts w:ascii="Times New Roman" w:eastAsia="Calibri" w:hAnsi="Times New Roman" w:cs="Times New Roman"/>
                <w:sz w:val="24"/>
                <w:szCs w:val="24"/>
              </w:rPr>
              <w:t>2 mM</w:t>
            </w:r>
          </w:p>
        </w:tc>
        <w:tc>
          <w:tcPr>
            <w:tcW w:w="2928" w:type="dxa"/>
          </w:tcPr>
          <w:p w14:paraId="00458E67"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2,33936 µm</w:t>
            </w:r>
          </w:p>
        </w:tc>
      </w:tr>
      <w:bookmarkEnd w:id="71"/>
      <w:tr w:rsidR="00B101A3" w:rsidRPr="00B101A3" w14:paraId="7D9AE603" w14:textId="77777777" w:rsidTr="009520B9">
        <w:trPr>
          <w:jc w:val="center"/>
        </w:trPr>
        <w:tc>
          <w:tcPr>
            <w:tcW w:w="2928" w:type="dxa"/>
          </w:tcPr>
          <w:p w14:paraId="247E5403"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3 mM</w:t>
            </w:r>
          </w:p>
        </w:tc>
        <w:tc>
          <w:tcPr>
            <w:tcW w:w="2928" w:type="dxa"/>
          </w:tcPr>
          <w:p w14:paraId="1D69C442"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185,44 nm</w:t>
            </w:r>
          </w:p>
        </w:tc>
      </w:tr>
      <w:tr w:rsidR="00B101A3" w:rsidRPr="00B101A3" w14:paraId="2AED74D0" w14:textId="77777777" w:rsidTr="009520B9">
        <w:trPr>
          <w:jc w:val="center"/>
        </w:trPr>
        <w:tc>
          <w:tcPr>
            <w:tcW w:w="2928" w:type="dxa"/>
          </w:tcPr>
          <w:p w14:paraId="3A76F4F8"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4 mM</w:t>
            </w:r>
          </w:p>
        </w:tc>
        <w:tc>
          <w:tcPr>
            <w:tcW w:w="2928" w:type="dxa"/>
          </w:tcPr>
          <w:p w14:paraId="00A09129"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185,31 nm</w:t>
            </w:r>
          </w:p>
        </w:tc>
      </w:tr>
    </w:tbl>
    <w:p w14:paraId="72A71BC3" w14:textId="77777777" w:rsidR="00B101A3" w:rsidRPr="00B101A3" w:rsidRDefault="00B101A3" w:rsidP="00B101A3">
      <w:pPr>
        <w:spacing w:after="0" w:line="480" w:lineRule="auto"/>
        <w:ind w:firstLine="357"/>
        <w:jc w:val="both"/>
        <w:rPr>
          <w:rFonts w:ascii="Times New Roman" w:eastAsia="Calibri" w:hAnsi="Times New Roman" w:cs="Times New Roman"/>
          <w:b/>
          <w:bCs/>
          <w:sz w:val="24"/>
          <w:szCs w:val="24"/>
        </w:rPr>
      </w:pPr>
    </w:p>
    <w:p w14:paraId="0FE10922" w14:textId="77777777" w:rsidR="00B101A3" w:rsidRPr="00B101A3" w:rsidRDefault="00B101A3" w:rsidP="00B101A3">
      <w:pPr>
        <w:spacing w:after="0" w:line="456"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lastRenderedPageBreak/>
        <w:t xml:space="preserve">Berdasarkan hasil karakterisasi dengan menggunakan PSA menunjukkan bahwa ukuran nanopartikel perak yang dibuat tidak merata, sehingga hanya sebagian hasil distribusi yang berukuran nano.  Konsentrasi 3 mM dan 4 mM yang memenuhi syarat ukuran nanopartikel yaitu sebesar 185 nm, karena berada pada kisaran 10-1000 nm </w:t>
      </w:r>
      <w:sdt>
        <w:sdtPr>
          <w:rPr>
            <w:rFonts w:ascii="Times New Roman" w:eastAsia="Calibri" w:hAnsi="Times New Roman" w:cs="Times New Roman"/>
            <w:sz w:val="24"/>
            <w:szCs w:val="24"/>
          </w:rPr>
          <w:tag w:val="MENDELEY_CITATION_v3_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"/>
          <w:id w:val="-1616672995"/>
          <w:placeholder>
            <w:docPart w:val="1E354A19D2C64465B2189BD5B5108AE9"/>
          </w:placeholder>
        </w:sdtPr>
        <w:sdtEndPr/>
        <w:sdtContent>
          <w:r w:rsidRPr="00B101A3">
            <w:rPr>
              <w:rFonts w:ascii="Times New Roman" w:eastAsia="Calibri" w:hAnsi="Times New Roman" w:cs="Times New Roman"/>
              <w:sz w:val="24"/>
              <w:szCs w:val="24"/>
            </w:rPr>
            <w:t>(Mutia Windy et al., 2022).</w:t>
          </w:r>
        </w:sdtContent>
      </w:sdt>
      <w:r w:rsidRPr="00B101A3">
        <w:rPr>
          <w:rFonts w:ascii="Times New Roman" w:eastAsia="Calibri" w:hAnsi="Times New Roman" w:cs="Times New Roman"/>
          <w:sz w:val="24"/>
          <w:szCs w:val="24"/>
        </w:rPr>
        <w:t xml:space="preserve"> Ukuran dalam skala nano yang dihasilkan membuktikan bahwa ekstrak daun bidara memiliki potensi sebagai agen pereduksi dalam sintesis nanopartikel. Namun, pada konsentrasi 1 mM dan 2 mM dengan diameter melebihi 1000 nm dapat dikatakan lebih besar daripada nanometer karena aglomerasi sampel yang tidak stabil sehingga menyebabkan ukuran partikel lebih besar</w:t>
      </w:r>
      <w:sdt>
        <w:sdtPr>
          <w:rPr>
            <w:rFonts w:ascii="Times New Roman" w:eastAsia="Calibri" w:hAnsi="Times New Roman" w:cs="Times New Roman"/>
            <w:sz w:val="24"/>
            <w:szCs w:val="24"/>
          </w:rPr>
          <w:tag w:val="MENDELEY_CITATION_v3_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"/>
          <w:id w:val="-1397589124"/>
          <w:placeholder>
            <w:docPart w:val="1E354A19D2C64465B2189BD5B5108AE9"/>
          </w:placeholder>
        </w:sdtPr>
        <w:sdtEndPr/>
        <w:sdtContent>
          <w:r w:rsidRPr="00B101A3">
            <w:rPr>
              <w:rFonts w:ascii="Times New Roman" w:eastAsia="Calibri" w:hAnsi="Times New Roman" w:cs="Times New Roman"/>
              <w:sz w:val="24"/>
              <w:szCs w:val="24"/>
            </w:rPr>
            <w:t xml:space="preserve"> (Fabiani et al., 2019).</w:t>
          </w:r>
        </w:sdtContent>
      </w:sdt>
      <w:r w:rsidRPr="00B101A3">
        <w:rPr>
          <w:rFonts w:ascii="Times New Roman" w:eastAsia="Calibri" w:hAnsi="Times New Roman" w:cs="Times New Roman"/>
          <w:sz w:val="24"/>
          <w:szCs w:val="24"/>
        </w:rPr>
        <w:tab/>
      </w:r>
    </w:p>
    <w:p w14:paraId="47280DD4" w14:textId="77777777" w:rsidR="00B101A3" w:rsidRPr="00B101A3" w:rsidRDefault="00B101A3" w:rsidP="009131E1">
      <w:pPr>
        <w:numPr>
          <w:ilvl w:val="0"/>
          <w:numId w:val="52"/>
        </w:numPr>
        <w:spacing w:after="0" w:line="432" w:lineRule="auto"/>
        <w:ind w:left="567" w:hanging="567"/>
        <w:contextualSpacing/>
        <w:jc w:val="both"/>
        <w:rPr>
          <w:rFonts w:ascii="Times New Roman" w:eastAsia="Calibri" w:hAnsi="Times New Roman" w:cs="Times New Roman"/>
          <w:b/>
          <w:bCs/>
          <w:i/>
          <w:iCs/>
          <w:sz w:val="24"/>
          <w:szCs w:val="24"/>
          <w:lang w:val="id-ID"/>
        </w:rPr>
      </w:pPr>
      <w:r w:rsidRPr="00B101A3">
        <w:rPr>
          <w:rFonts w:ascii="Times New Roman" w:eastAsia="Calibri" w:hAnsi="Times New Roman" w:cs="Times New Roman"/>
          <w:b/>
          <w:bCs/>
          <w:sz w:val="24"/>
          <w:szCs w:val="24"/>
          <w:lang w:val="id-ID"/>
        </w:rPr>
        <w:t xml:space="preserve">Uji Antibakteri </w:t>
      </w:r>
      <w:r w:rsidRPr="00B101A3">
        <w:rPr>
          <w:rFonts w:ascii="Times New Roman" w:eastAsia="Calibri" w:hAnsi="Times New Roman" w:cs="Times New Roman"/>
          <w:b/>
          <w:bCs/>
          <w:sz w:val="24"/>
          <w:szCs w:val="24"/>
        </w:rPr>
        <w:t>Nanopartikel Perak terhadap</w:t>
      </w:r>
      <w:r w:rsidRPr="00B101A3">
        <w:rPr>
          <w:rFonts w:ascii="Times New Roman" w:eastAsia="Calibri" w:hAnsi="Times New Roman" w:cs="Times New Roman"/>
          <w:b/>
          <w:bCs/>
          <w:sz w:val="24"/>
          <w:szCs w:val="24"/>
          <w:lang w:val="id-ID"/>
        </w:rPr>
        <w:t xml:space="preserve"> </w:t>
      </w:r>
      <w:r w:rsidRPr="00B101A3">
        <w:rPr>
          <w:rFonts w:ascii="Times New Roman" w:eastAsia="Calibri" w:hAnsi="Times New Roman" w:cs="Times New Roman"/>
          <w:b/>
          <w:bCs/>
          <w:sz w:val="24"/>
          <w:szCs w:val="24"/>
        </w:rPr>
        <w:t>B</w:t>
      </w:r>
      <w:r w:rsidRPr="00B101A3">
        <w:rPr>
          <w:rFonts w:ascii="Times New Roman" w:eastAsia="Calibri" w:hAnsi="Times New Roman" w:cs="Times New Roman"/>
          <w:b/>
          <w:bCs/>
          <w:sz w:val="24"/>
          <w:szCs w:val="24"/>
          <w:lang w:val="id-ID"/>
        </w:rPr>
        <w:t xml:space="preserve">akteri </w:t>
      </w:r>
      <w:r w:rsidRPr="00B101A3">
        <w:rPr>
          <w:rFonts w:ascii="Times New Roman" w:eastAsia="Calibri" w:hAnsi="Times New Roman" w:cs="Times New Roman"/>
          <w:b/>
          <w:bCs/>
          <w:i/>
          <w:iCs/>
          <w:sz w:val="24"/>
          <w:szCs w:val="24"/>
          <w:lang w:val="id-ID"/>
        </w:rPr>
        <w:t>Staphylococcus aureus</w:t>
      </w:r>
    </w:p>
    <w:p w14:paraId="66A76BDC" w14:textId="77777777" w:rsidR="00B101A3" w:rsidRPr="00B101A3" w:rsidRDefault="00B101A3" w:rsidP="00B101A3">
      <w:pPr>
        <w:spacing w:after="0" w:line="432"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Penelitian ini dilakukan uji zona hambat untuk mengukur daya hambat nanopartikel perak ekstrak daun bidara terhadap bakteri </w:t>
      </w:r>
      <w:r w:rsidRPr="00B101A3">
        <w:rPr>
          <w:rFonts w:ascii="Times New Roman" w:eastAsia="Calibri" w:hAnsi="Times New Roman" w:cs="Times New Roman"/>
          <w:i/>
          <w:iCs/>
          <w:sz w:val="24"/>
          <w:szCs w:val="24"/>
        </w:rPr>
        <w:t>Staphylococcus aureus</w:t>
      </w:r>
      <w:r w:rsidRPr="00B101A3">
        <w:rPr>
          <w:rFonts w:ascii="Times New Roman" w:eastAsia="Calibri" w:hAnsi="Times New Roman" w:cs="Times New Roman"/>
          <w:sz w:val="24"/>
          <w:szCs w:val="24"/>
        </w:rPr>
        <w:t xml:space="preserve">. Uji ini menggunakan metode difusi cakram. Caranya dengan meletakkan kertas cakram berukuran 6 mm yang berisi 10 µL formulasi uji di atas media agar yang telah diinokulasi bakteri uji dengan </w:t>
      </w:r>
      <w:r w:rsidRPr="00B101A3">
        <w:rPr>
          <w:rFonts w:ascii="Times New Roman" w:eastAsia="Calibri" w:hAnsi="Times New Roman" w:cs="Times New Roman"/>
          <w:i/>
          <w:iCs/>
          <w:sz w:val="24"/>
          <w:szCs w:val="24"/>
        </w:rPr>
        <w:t>cotton swab</w:t>
      </w:r>
      <w:r w:rsidRPr="00B101A3">
        <w:rPr>
          <w:rFonts w:ascii="Times New Roman" w:eastAsia="Calibri" w:hAnsi="Times New Roman" w:cs="Times New Roman"/>
          <w:sz w:val="24"/>
          <w:szCs w:val="24"/>
        </w:rPr>
        <w:t>. Konsentrasi ekstrak yang digunakan adalah 1 mM, 2 mM, 3 mM, dan 4 mM. Zona hambat yang diperoleh kemudian diukur dengan jangka sorong.</w:t>
      </w:r>
    </w:p>
    <w:p w14:paraId="3FE1BBB3" w14:textId="77777777" w:rsidR="00B101A3" w:rsidRPr="00B101A3" w:rsidRDefault="00B101A3" w:rsidP="00B101A3">
      <w:pPr>
        <w:spacing w:after="160" w:line="259" w:lineRule="auto"/>
        <w:ind w:left="1134" w:hanging="1134"/>
        <w:jc w:val="both"/>
        <w:rPr>
          <w:rFonts w:ascii="Times New Roman" w:eastAsia="Calibri" w:hAnsi="Times New Roman" w:cs="Times New Roman"/>
          <w:sz w:val="24"/>
          <w:szCs w:val="24"/>
        </w:rPr>
      </w:pPr>
      <w:r w:rsidRPr="00B101A3">
        <w:rPr>
          <w:rFonts w:ascii="Times New Roman" w:eastAsia="Calibri" w:hAnsi="Times New Roman" w:cs="Times New Roman"/>
          <w:b/>
          <w:bCs/>
          <w:sz w:val="24"/>
          <w:szCs w:val="24"/>
        </w:rPr>
        <w:t>Tabel 4.3</w:t>
      </w:r>
      <w:r w:rsidRPr="00B101A3">
        <w:rPr>
          <w:rFonts w:ascii="Times New Roman" w:eastAsia="Calibri" w:hAnsi="Times New Roman" w:cs="Times New Roman"/>
          <w:sz w:val="24"/>
          <w:szCs w:val="24"/>
        </w:rPr>
        <w:t xml:space="preserve"> Hasil pengukuran rata-rata diameter zona hambat sintesis nanopartikel perak ekstrak daun bidara terhadap bakteri </w:t>
      </w:r>
      <w:r w:rsidRPr="00B101A3">
        <w:rPr>
          <w:rFonts w:ascii="Times New Roman" w:eastAsia="Calibri" w:hAnsi="Times New Roman" w:cs="Times New Roman"/>
          <w:i/>
          <w:iCs/>
          <w:sz w:val="24"/>
          <w:szCs w:val="24"/>
        </w:rPr>
        <w:t>Staphylococcus aureus</w:t>
      </w:r>
    </w:p>
    <w:tbl>
      <w:tblPr>
        <w:tblW w:w="8757" w:type="dxa"/>
        <w:tblInd w:w="-34" w:type="dxa"/>
        <w:tblLook w:val="04A0" w:firstRow="1" w:lastRow="0" w:firstColumn="1" w:lastColumn="0" w:noHBand="0" w:noVBand="1"/>
      </w:tblPr>
      <w:tblGrid>
        <w:gridCol w:w="1709"/>
        <w:gridCol w:w="1083"/>
        <w:gridCol w:w="1030"/>
        <w:gridCol w:w="1030"/>
        <w:gridCol w:w="996"/>
        <w:gridCol w:w="996"/>
        <w:gridCol w:w="996"/>
        <w:gridCol w:w="996"/>
      </w:tblGrid>
      <w:tr w:rsidR="00B101A3" w:rsidRPr="00B101A3" w14:paraId="1F4EE6C6" w14:textId="77777777" w:rsidTr="009520B9">
        <w:trPr>
          <w:trHeight w:val="315"/>
        </w:trPr>
        <w:tc>
          <w:tcPr>
            <w:tcW w:w="16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AA7A1" w14:textId="77777777" w:rsidR="00B101A3" w:rsidRPr="00B101A3" w:rsidRDefault="00B101A3" w:rsidP="00B101A3">
            <w:pPr>
              <w:spacing w:after="0" w:line="240" w:lineRule="auto"/>
              <w:jc w:val="center"/>
              <w:rPr>
                <w:rFonts w:ascii="Times New Roman" w:eastAsia="Times New Roman" w:hAnsi="Times New Roman" w:cs="Times New Roman"/>
                <w:b/>
                <w:bCs/>
                <w:color w:val="000000"/>
                <w:sz w:val="24"/>
                <w:szCs w:val="24"/>
                <w:lang w:val="en-ID" w:eastAsia="en-ID"/>
              </w:rPr>
            </w:pPr>
            <w:bookmarkStart w:id="72" w:name="_Hlk138602573"/>
            <w:r w:rsidRPr="00B101A3">
              <w:rPr>
                <w:rFonts w:ascii="Times New Roman" w:eastAsia="Times New Roman" w:hAnsi="Times New Roman" w:cs="Times New Roman"/>
                <w:b/>
                <w:bCs/>
                <w:color w:val="000000"/>
                <w:sz w:val="24"/>
                <w:szCs w:val="24"/>
                <w:lang w:val="en-ID" w:eastAsia="en-ID"/>
              </w:rPr>
              <w:t>Bakteri Uji</w:t>
            </w:r>
          </w:p>
        </w:tc>
        <w:tc>
          <w:tcPr>
            <w:tcW w:w="10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DB104" w14:textId="77777777" w:rsidR="00B101A3" w:rsidRPr="00B101A3" w:rsidRDefault="00B101A3" w:rsidP="00B101A3">
            <w:pPr>
              <w:spacing w:after="0" w:line="240" w:lineRule="auto"/>
              <w:jc w:val="center"/>
              <w:rPr>
                <w:rFonts w:ascii="Times New Roman" w:eastAsia="Times New Roman" w:hAnsi="Times New Roman" w:cs="Times New Roman"/>
                <w:b/>
                <w:bCs/>
                <w:color w:val="000000"/>
                <w:sz w:val="24"/>
                <w:szCs w:val="24"/>
                <w:lang w:val="en-ID" w:eastAsia="en-ID"/>
              </w:rPr>
            </w:pPr>
            <w:r w:rsidRPr="00B101A3">
              <w:rPr>
                <w:rFonts w:ascii="Times New Roman" w:eastAsia="Times New Roman" w:hAnsi="Times New Roman" w:cs="Times New Roman"/>
                <w:b/>
                <w:bCs/>
                <w:color w:val="000000"/>
                <w:sz w:val="24"/>
                <w:szCs w:val="24"/>
                <w:lang w:val="en-ID" w:eastAsia="en-ID"/>
              </w:rPr>
              <w:t>Ulangan</w:t>
            </w:r>
          </w:p>
        </w:tc>
        <w:tc>
          <w:tcPr>
            <w:tcW w:w="6044" w:type="dxa"/>
            <w:gridSpan w:val="6"/>
            <w:tcBorders>
              <w:top w:val="single" w:sz="4" w:space="0" w:color="auto"/>
              <w:left w:val="nil"/>
              <w:bottom w:val="single" w:sz="4" w:space="0" w:color="auto"/>
              <w:right w:val="single" w:sz="4" w:space="0" w:color="auto"/>
            </w:tcBorders>
            <w:shd w:val="clear" w:color="auto" w:fill="auto"/>
            <w:noWrap/>
            <w:vAlign w:val="center"/>
            <w:hideMark/>
          </w:tcPr>
          <w:p w14:paraId="1DECC504" w14:textId="77777777" w:rsidR="00B101A3" w:rsidRPr="00B101A3" w:rsidRDefault="00B101A3" w:rsidP="00B101A3">
            <w:pPr>
              <w:spacing w:after="0" w:line="240" w:lineRule="auto"/>
              <w:jc w:val="center"/>
              <w:rPr>
                <w:rFonts w:ascii="Times New Roman" w:eastAsia="Times New Roman" w:hAnsi="Times New Roman" w:cs="Times New Roman"/>
                <w:b/>
                <w:bCs/>
                <w:color w:val="000000"/>
                <w:sz w:val="24"/>
                <w:szCs w:val="24"/>
                <w:lang w:val="en-ID" w:eastAsia="en-ID"/>
              </w:rPr>
            </w:pPr>
            <w:r w:rsidRPr="00B101A3">
              <w:rPr>
                <w:rFonts w:ascii="Times New Roman" w:eastAsia="Times New Roman" w:hAnsi="Times New Roman" w:cs="Times New Roman"/>
                <w:b/>
                <w:bCs/>
                <w:color w:val="000000"/>
                <w:sz w:val="24"/>
                <w:szCs w:val="24"/>
                <w:lang w:val="en-ID" w:eastAsia="en-ID"/>
              </w:rPr>
              <w:t>Diameter Zona Bening (mm)</w:t>
            </w:r>
          </w:p>
        </w:tc>
      </w:tr>
      <w:tr w:rsidR="00B101A3" w:rsidRPr="00B101A3" w14:paraId="552623FD" w14:textId="77777777" w:rsidTr="009520B9">
        <w:trPr>
          <w:trHeight w:val="315"/>
        </w:trPr>
        <w:tc>
          <w:tcPr>
            <w:tcW w:w="1630" w:type="dxa"/>
            <w:vMerge/>
            <w:tcBorders>
              <w:top w:val="single" w:sz="4" w:space="0" w:color="auto"/>
              <w:left w:val="single" w:sz="4" w:space="0" w:color="auto"/>
              <w:bottom w:val="single" w:sz="4" w:space="0" w:color="auto"/>
              <w:right w:val="single" w:sz="4" w:space="0" w:color="auto"/>
            </w:tcBorders>
            <w:vAlign w:val="center"/>
            <w:hideMark/>
          </w:tcPr>
          <w:p w14:paraId="30F7F5E0" w14:textId="77777777" w:rsidR="00B101A3" w:rsidRPr="00B101A3" w:rsidRDefault="00B101A3" w:rsidP="00B101A3">
            <w:pPr>
              <w:spacing w:after="0" w:line="240" w:lineRule="auto"/>
              <w:rPr>
                <w:rFonts w:ascii="Times New Roman" w:eastAsia="Times New Roman" w:hAnsi="Times New Roman" w:cs="Times New Roman"/>
                <w:b/>
                <w:bCs/>
                <w:color w:val="000000"/>
                <w:sz w:val="24"/>
                <w:szCs w:val="24"/>
                <w:lang w:val="en-ID" w:eastAsia="en-ID"/>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14:paraId="33A051D7" w14:textId="77777777" w:rsidR="00B101A3" w:rsidRPr="00B101A3" w:rsidRDefault="00B101A3" w:rsidP="00B101A3">
            <w:pPr>
              <w:spacing w:after="0" w:line="240" w:lineRule="auto"/>
              <w:rPr>
                <w:rFonts w:ascii="Times New Roman" w:eastAsia="Times New Roman" w:hAnsi="Times New Roman" w:cs="Times New Roman"/>
                <w:b/>
                <w:bCs/>
                <w:color w:val="000000"/>
                <w:sz w:val="24"/>
                <w:szCs w:val="24"/>
                <w:lang w:val="en-ID" w:eastAsia="en-ID"/>
              </w:rPr>
            </w:pPr>
          </w:p>
        </w:tc>
        <w:tc>
          <w:tcPr>
            <w:tcW w:w="1030" w:type="dxa"/>
            <w:tcBorders>
              <w:top w:val="nil"/>
              <w:left w:val="nil"/>
              <w:bottom w:val="single" w:sz="4" w:space="0" w:color="auto"/>
              <w:right w:val="single" w:sz="4" w:space="0" w:color="auto"/>
            </w:tcBorders>
            <w:shd w:val="clear" w:color="auto" w:fill="auto"/>
            <w:noWrap/>
            <w:vAlign w:val="bottom"/>
            <w:hideMark/>
          </w:tcPr>
          <w:p w14:paraId="2870792D" w14:textId="77777777" w:rsidR="00B101A3" w:rsidRPr="00B101A3" w:rsidRDefault="00B101A3" w:rsidP="00B101A3">
            <w:pPr>
              <w:spacing w:after="0" w:line="240" w:lineRule="auto"/>
              <w:jc w:val="center"/>
              <w:rPr>
                <w:rFonts w:ascii="Times New Roman" w:eastAsia="Times New Roman" w:hAnsi="Times New Roman" w:cs="Times New Roman"/>
                <w:b/>
                <w:bCs/>
                <w:color w:val="000000"/>
                <w:sz w:val="24"/>
                <w:szCs w:val="24"/>
                <w:lang w:val="en-ID" w:eastAsia="en-ID"/>
              </w:rPr>
            </w:pPr>
            <w:r w:rsidRPr="00B101A3">
              <w:rPr>
                <w:rFonts w:ascii="Times New Roman" w:eastAsia="Times New Roman" w:hAnsi="Times New Roman" w:cs="Times New Roman"/>
                <w:b/>
                <w:bCs/>
                <w:color w:val="000000"/>
                <w:sz w:val="24"/>
                <w:szCs w:val="24"/>
                <w:lang w:val="en-ID" w:eastAsia="en-ID"/>
              </w:rPr>
              <w:t>Kontrol (-)</w:t>
            </w:r>
          </w:p>
        </w:tc>
        <w:tc>
          <w:tcPr>
            <w:tcW w:w="1030" w:type="dxa"/>
            <w:tcBorders>
              <w:top w:val="nil"/>
              <w:left w:val="nil"/>
              <w:bottom w:val="single" w:sz="4" w:space="0" w:color="auto"/>
              <w:right w:val="single" w:sz="4" w:space="0" w:color="auto"/>
            </w:tcBorders>
            <w:shd w:val="clear" w:color="auto" w:fill="auto"/>
            <w:noWrap/>
            <w:vAlign w:val="bottom"/>
            <w:hideMark/>
          </w:tcPr>
          <w:p w14:paraId="7DE5858A" w14:textId="77777777" w:rsidR="00B101A3" w:rsidRPr="00B101A3" w:rsidRDefault="00B101A3" w:rsidP="00B101A3">
            <w:pPr>
              <w:spacing w:after="0" w:line="240" w:lineRule="auto"/>
              <w:jc w:val="center"/>
              <w:rPr>
                <w:rFonts w:ascii="Times New Roman" w:eastAsia="Times New Roman" w:hAnsi="Times New Roman" w:cs="Times New Roman"/>
                <w:b/>
                <w:bCs/>
                <w:color w:val="000000"/>
                <w:sz w:val="24"/>
                <w:szCs w:val="24"/>
                <w:lang w:val="en-ID" w:eastAsia="en-ID"/>
              </w:rPr>
            </w:pPr>
            <w:r w:rsidRPr="00B101A3">
              <w:rPr>
                <w:rFonts w:ascii="Times New Roman" w:eastAsia="Times New Roman" w:hAnsi="Times New Roman" w:cs="Times New Roman"/>
                <w:b/>
                <w:bCs/>
                <w:color w:val="000000"/>
                <w:sz w:val="24"/>
                <w:szCs w:val="24"/>
                <w:lang w:val="en-ID" w:eastAsia="en-ID"/>
              </w:rPr>
              <w:t>Kontrol (+)</w:t>
            </w:r>
          </w:p>
        </w:tc>
        <w:tc>
          <w:tcPr>
            <w:tcW w:w="996" w:type="dxa"/>
            <w:tcBorders>
              <w:top w:val="nil"/>
              <w:left w:val="nil"/>
              <w:bottom w:val="single" w:sz="4" w:space="0" w:color="auto"/>
              <w:right w:val="single" w:sz="4" w:space="0" w:color="auto"/>
            </w:tcBorders>
            <w:shd w:val="clear" w:color="auto" w:fill="auto"/>
            <w:noWrap/>
            <w:vAlign w:val="center"/>
            <w:hideMark/>
          </w:tcPr>
          <w:p w14:paraId="6941094C" w14:textId="77777777" w:rsidR="00B101A3" w:rsidRPr="00B101A3" w:rsidRDefault="00B101A3" w:rsidP="00B101A3">
            <w:pPr>
              <w:spacing w:after="0" w:line="240" w:lineRule="auto"/>
              <w:jc w:val="center"/>
              <w:rPr>
                <w:rFonts w:ascii="Times New Roman" w:eastAsia="Times New Roman" w:hAnsi="Times New Roman" w:cs="Times New Roman"/>
                <w:b/>
                <w:bCs/>
                <w:color w:val="000000"/>
                <w:sz w:val="24"/>
                <w:szCs w:val="24"/>
                <w:lang w:val="en-ID" w:eastAsia="en-ID"/>
              </w:rPr>
            </w:pPr>
            <w:r w:rsidRPr="00B101A3">
              <w:rPr>
                <w:rFonts w:ascii="Times New Roman" w:eastAsia="Times New Roman" w:hAnsi="Times New Roman" w:cs="Times New Roman"/>
                <w:b/>
                <w:bCs/>
                <w:color w:val="000000"/>
                <w:sz w:val="24"/>
                <w:szCs w:val="24"/>
                <w:lang w:val="en-ID" w:eastAsia="en-ID"/>
              </w:rPr>
              <w:t>F1</w:t>
            </w:r>
          </w:p>
          <w:p w14:paraId="7F0EA6B6" w14:textId="77777777" w:rsidR="00B101A3" w:rsidRPr="00B101A3" w:rsidRDefault="00B101A3" w:rsidP="00B101A3">
            <w:pPr>
              <w:spacing w:after="0" w:line="240" w:lineRule="auto"/>
              <w:jc w:val="center"/>
              <w:rPr>
                <w:rFonts w:ascii="Times New Roman" w:eastAsia="Times New Roman" w:hAnsi="Times New Roman" w:cs="Times New Roman"/>
                <w:b/>
                <w:bCs/>
                <w:color w:val="000000"/>
                <w:sz w:val="24"/>
                <w:szCs w:val="24"/>
                <w:lang w:val="en-ID" w:eastAsia="en-ID"/>
              </w:rPr>
            </w:pPr>
            <w:r w:rsidRPr="00B101A3">
              <w:rPr>
                <w:rFonts w:ascii="Times New Roman" w:eastAsia="Times New Roman" w:hAnsi="Times New Roman" w:cs="Times New Roman"/>
                <w:b/>
                <w:bCs/>
                <w:color w:val="000000"/>
                <w:sz w:val="24"/>
                <w:szCs w:val="24"/>
                <w:lang w:val="en-ID" w:eastAsia="en-ID"/>
              </w:rPr>
              <w:t>(1 mM)</w:t>
            </w:r>
          </w:p>
        </w:tc>
        <w:tc>
          <w:tcPr>
            <w:tcW w:w="996" w:type="dxa"/>
            <w:tcBorders>
              <w:top w:val="nil"/>
              <w:left w:val="nil"/>
              <w:bottom w:val="single" w:sz="4" w:space="0" w:color="auto"/>
              <w:right w:val="single" w:sz="4" w:space="0" w:color="auto"/>
            </w:tcBorders>
            <w:shd w:val="clear" w:color="auto" w:fill="auto"/>
            <w:noWrap/>
            <w:vAlign w:val="center"/>
            <w:hideMark/>
          </w:tcPr>
          <w:p w14:paraId="701E88DA" w14:textId="77777777" w:rsidR="00B101A3" w:rsidRPr="00B101A3" w:rsidRDefault="00B101A3" w:rsidP="00B101A3">
            <w:pPr>
              <w:spacing w:after="0" w:line="240" w:lineRule="auto"/>
              <w:jc w:val="center"/>
              <w:rPr>
                <w:rFonts w:ascii="Times New Roman" w:eastAsia="Times New Roman" w:hAnsi="Times New Roman" w:cs="Times New Roman"/>
                <w:b/>
                <w:bCs/>
                <w:color w:val="000000"/>
                <w:sz w:val="24"/>
                <w:szCs w:val="24"/>
                <w:lang w:val="en-ID" w:eastAsia="en-ID"/>
              </w:rPr>
            </w:pPr>
            <w:r w:rsidRPr="00B101A3">
              <w:rPr>
                <w:rFonts w:ascii="Times New Roman" w:eastAsia="Times New Roman" w:hAnsi="Times New Roman" w:cs="Times New Roman"/>
                <w:b/>
                <w:bCs/>
                <w:color w:val="000000"/>
                <w:sz w:val="24"/>
                <w:szCs w:val="24"/>
                <w:lang w:val="en-ID" w:eastAsia="en-ID"/>
              </w:rPr>
              <w:t>F2</w:t>
            </w:r>
          </w:p>
          <w:p w14:paraId="5E75133F" w14:textId="77777777" w:rsidR="00B101A3" w:rsidRPr="00B101A3" w:rsidRDefault="00B101A3" w:rsidP="00B101A3">
            <w:pPr>
              <w:spacing w:after="0" w:line="240" w:lineRule="auto"/>
              <w:jc w:val="center"/>
              <w:rPr>
                <w:rFonts w:ascii="Times New Roman" w:eastAsia="Times New Roman" w:hAnsi="Times New Roman" w:cs="Times New Roman"/>
                <w:b/>
                <w:bCs/>
                <w:color w:val="000000"/>
                <w:sz w:val="24"/>
                <w:szCs w:val="24"/>
                <w:lang w:val="en-ID" w:eastAsia="en-ID"/>
              </w:rPr>
            </w:pPr>
            <w:r w:rsidRPr="00B101A3">
              <w:rPr>
                <w:rFonts w:ascii="Times New Roman" w:eastAsia="Times New Roman" w:hAnsi="Times New Roman" w:cs="Times New Roman"/>
                <w:b/>
                <w:bCs/>
                <w:color w:val="000000"/>
                <w:sz w:val="24"/>
                <w:szCs w:val="24"/>
                <w:lang w:val="en-ID" w:eastAsia="en-ID"/>
              </w:rPr>
              <w:t>(2 mM)</w:t>
            </w:r>
          </w:p>
        </w:tc>
        <w:tc>
          <w:tcPr>
            <w:tcW w:w="996" w:type="dxa"/>
            <w:tcBorders>
              <w:top w:val="nil"/>
              <w:left w:val="nil"/>
              <w:bottom w:val="single" w:sz="4" w:space="0" w:color="auto"/>
              <w:right w:val="single" w:sz="4" w:space="0" w:color="auto"/>
            </w:tcBorders>
            <w:shd w:val="clear" w:color="auto" w:fill="auto"/>
            <w:noWrap/>
            <w:vAlign w:val="center"/>
            <w:hideMark/>
          </w:tcPr>
          <w:p w14:paraId="4C70420F" w14:textId="77777777" w:rsidR="00B101A3" w:rsidRPr="00B101A3" w:rsidRDefault="00B101A3" w:rsidP="00B101A3">
            <w:pPr>
              <w:spacing w:after="0" w:line="240" w:lineRule="auto"/>
              <w:jc w:val="center"/>
              <w:rPr>
                <w:rFonts w:ascii="Times New Roman" w:eastAsia="Times New Roman" w:hAnsi="Times New Roman" w:cs="Times New Roman"/>
                <w:b/>
                <w:bCs/>
                <w:color w:val="000000"/>
                <w:sz w:val="24"/>
                <w:szCs w:val="24"/>
                <w:lang w:val="en-ID" w:eastAsia="en-ID"/>
              </w:rPr>
            </w:pPr>
            <w:r w:rsidRPr="00B101A3">
              <w:rPr>
                <w:rFonts w:ascii="Times New Roman" w:eastAsia="Times New Roman" w:hAnsi="Times New Roman" w:cs="Times New Roman"/>
                <w:b/>
                <w:bCs/>
                <w:color w:val="000000"/>
                <w:sz w:val="24"/>
                <w:szCs w:val="24"/>
                <w:lang w:val="en-ID" w:eastAsia="en-ID"/>
              </w:rPr>
              <w:t>F3</w:t>
            </w:r>
          </w:p>
          <w:p w14:paraId="09A3220E" w14:textId="77777777" w:rsidR="00B101A3" w:rsidRPr="00B101A3" w:rsidRDefault="00B101A3" w:rsidP="00B101A3">
            <w:pPr>
              <w:spacing w:after="0" w:line="240" w:lineRule="auto"/>
              <w:jc w:val="center"/>
              <w:rPr>
                <w:rFonts w:ascii="Times New Roman" w:eastAsia="Times New Roman" w:hAnsi="Times New Roman" w:cs="Times New Roman"/>
                <w:b/>
                <w:bCs/>
                <w:color w:val="000000"/>
                <w:sz w:val="24"/>
                <w:szCs w:val="24"/>
                <w:lang w:val="en-ID" w:eastAsia="en-ID"/>
              </w:rPr>
            </w:pPr>
            <w:r w:rsidRPr="00B101A3">
              <w:rPr>
                <w:rFonts w:ascii="Times New Roman" w:eastAsia="Times New Roman" w:hAnsi="Times New Roman" w:cs="Times New Roman"/>
                <w:b/>
                <w:bCs/>
                <w:color w:val="000000"/>
                <w:sz w:val="24"/>
                <w:szCs w:val="24"/>
                <w:lang w:val="en-ID" w:eastAsia="en-ID"/>
              </w:rPr>
              <w:t>(3 mM)</w:t>
            </w:r>
          </w:p>
        </w:tc>
        <w:tc>
          <w:tcPr>
            <w:tcW w:w="996" w:type="dxa"/>
            <w:tcBorders>
              <w:top w:val="nil"/>
              <w:left w:val="nil"/>
              <w:bottom w:val="single" w:sz="4" w:space="0" w:color="auto"/>
              <w:right w:val="single" w:sz="4" w:space="0" w:color="auto"/>
            </w:tcBorders>
            <w:shd w:val="clear" w:color="auto" w:fill="auto"/>
            <w:noWrap/>
            <w:vAlign w:val="center"/>
            <w:hideMark/>
          </w:tcPr>
          <w:p w14:paraId="525E1614" w14:textId="77777777" w:rsidR="00B101A3" w:rsidRPr="00B101A3" w:rsidRDefault="00B101A3" w:rsidP="00B101A3">
            <w:pPr>
              <w:spacing w:after="0" w:line="240" w:lineRule="auto"/>
              <w:jc w:val="center"/>
              <w:rPr>
                <w:rFonts w:ascii="Times New Roman" w:eastAsia="Times New Roman" w:hAnsi="Times New Roman" w:cs="Times New Roman"/>
                <w:b/>
                <w:bCs/>
                <w:color w:val="000000"/>
                <w:sz w:val="24"/>
                <w:szCs w:val="24"/>
                <w:lang w:val="en-ID" w:eastAsia="en-ID"/>
              </w:rPr>
            </w:pPr>
            <w:r w:rsidRPr="00B101A3">
              <w:rPr>
                <w:rFonts w:ascii="Times New Roman" w:eastAsia="Times New Roman" w:hAnsi="Times New Roman" w:cs="Times New Roman"/>
                <w:b/>
                <w:bCs/>
                <w:color w:val="000000"/>
                <w:sz w:val="24"/>
                <w:szCs w:val="24"/>
                <w:lang w:val="en-ID" w:eastAsia="en-ID"/>
              </w:rPr>
              <w:t>F4</w:t>
            </w:r>
          </w:p>
          <w:p w14:paraId="7E81D06F" w14:textId="77777777" w:rsidR="00B101A3" w:rsidRPr="00B101A3" w:rsidRDefault="00B101A3" w:rsidP="00B101A3">
            <w:pPr>
              <w:spacing w:after="0" w:line="240" w:lineRule="auto"/>
              <w:jc w:val="center"/>
              <w:rPr>
                <w:rFonts w:ascii="Times New Roman" w:eastAsia="Times New Roman" w:hAnsi="Times New Roman" w:cs="Times New Roman"/>
                <w:b/>
                <w:bCs/>
                <w:color w:val="000000"/>
                <w:sz w:val="24"/>
                <w:szCs w:val="24"/>
                <w:lang w:val="en-ID" w:eastAsia="en-ID"/>
              </w:rPr>
            </w:pPr>
            <w:r w:rsidRPr="00B101A3">
              <w:rPr>
                <w:rFonts w:ascii="Times New Roman" w:eastAsia="Times New Roman" w:hAnsi="Times New Roman" w:cs="Times New Roman"/>
                <w:b/>
                <w:bCs/>
                <w:color w:val="000000"/>
                <w:sz w:val="24"/>
                <w:szCs w:val="24"/>
                <w:lang w:val="en-ID" w:eastAsia="en-ID"/>
              </w:rPr>
              <w:t>(4 mM)</w:t>
            </w:r>
          </w:p>
        </w:tc>
      </w:tr>
      <w:tr w:rsidR="00B101A3" w:rsidRPr="00B101A3" w14:paraId="7B9E1A29" w14:textId="77777777" w:rsidTr="009520B9">
        <w:trPr>
          <w:trHeight w:val="315"/>
        </w:trPr>
        <w:tc>
          <w:tcPr>
            <w:tcW w:w="16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3F8FE1" w14:textId="77777777" w:rsidR="00B101A3" w:rsidRPr="00B101A3" w:rsidRDefault="00B101A3" w:rsidP="00B101A3">
            <w:pPr>
              <w:spacing w:after="0" w:line="240" w:lineRule="auto"/>
              <w:jc w:val="center"/>
              <w:rPr>
                <w:rFonts w:ascii="Times New Roman" w:eastAsia="Times New Roman" w:hAnsi="Times New Roman" w:cs="Times New Roman"/>
                <w:i/>
                <w:iCs/>
                <w:color w:val="000000"/>
                <w:sz w:val="24"/>
                <w:szCs w:val="24"/>
                <w:lang w:val="en-ID" w:eastAsia="en-ID"/>
              </w:rPr>
            </w:pPr>
            <w:r w:rsidRPr="00B101A3">
              <w:rPr>
                <w:rFonts w:ascii="Times New Roman" w:eastAsia="Times New Roman" w:hAnsi="Times New Roman" w:cs="Times New Roman"/>
                <w:i/>
                <w:iCs/>
                <w:color w:val="000000"/>
                <w:sz w:val="24"/>
                <w:szCs w:val="24"/>
                <w:lang w:val="en-ID" w:eastAsia="en-ID"/>
              </w:rPr>
              <w:t>Staphylococcus aureus</w:t>
            </w:r>
          </w:p>
        </w:tc>
        <w:tc>
          <w:tcPr>
            <w:tcW w:w="1083" w:type="dxa"/>
            <w:tcBorders>
              <w:top w:val="nil"/>
              <w:left w:val="nil"/>
              <w:bottom w:val="single" w:sz="4" w:space="0" w:color="auto"/>
              <w:right w:val="single" w:sz="4" w:space="0" w:color="auto"/>
            </w:tcBorders>
            <w:shd w:val="clear" w:color="auto" w:fill="auto"/>
            <w:noWrap/>
            <w:vAlign w:val="center"/>
            <w:hideMark/>
          </w:tcPr>
          <w:p w14:paraId="287F84F4" w14:textId="77777777" w:rsidR="00B101A3" w:rsidRPr="00B101A3" w:rsidRDefault="00B101A3" w:rsidP="00B101A3">
            <w:pPr>
              <w:spacing w:after="0" w:line="240" w:lineRule="auto"/>
              <w:jc w:val="center"/>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U1</w:t>
            </w:r>
          </w:p>
        </w:tc>
        <w:tc>
          <w:tcPr>
            <w:tcW w:w="1030" w:type="dxa"/>
            <w:tcBorders>
              <w:top w:val="nil"/>
              <w:left w:val="nil"/>
              <w:bottom w:val="single" w:sz="4" w:space="0" w:color="auto"/>
              <w:right w:val="single" w:sz="4" w:space="0" w:color="auto"/>
            </w:tcBorders>
            <w:shd w:val="clear" w:color="auto" w:fill="auto"/>
            <w:noWrap/>
            <w:vAlign w:val="bottom"/>
            <w:hideMark/>
          </w:tcPr>
          <w:p w14:paraId="3F1C52CB" w14:textId="77777777" w:rsidR="00B101A3" w:rsidRPr="00B101A3" w:rsidRDefault="00B101A3" w:rsidP="00B101A3">
            <w:pPr>
              <w:spacing w:after="0" w:line="240" w:lineRule="auto"/>
              <w:jc w:val="center"/>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0</w:t>
            </w:r>
          </w:p>
        </w:tc>
        <w:tc>
          <w:tcPr>
            <w:tcW w:w="1030" w:type="dxa"/>
            <w:tcBorders>
              <w:top w:val="nil"/>
              <w:left w:val="nil"/>
              <w:bottom w:val="single" w:sz="4" w:space="0" w:color="auto"/>
              <w:right w:val="single" w:sz="4" w:space="0" w:color="auto"/>
            </w:tcBorders>
            <w:shd w:val="clear" w:color="auto" w:fill="auto"/>
            <w:noWrap/>
            <w:vAlign w:val="bottom"/>
            <w:hideMark/>
          </w:tcPr>
          <w:p w14:paraId="3CA0FA88"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25,19</w:t>
            </w:r>
          </w:p>
        </w:tc>
        <w:tc>
          <w:tcPr>
            <w:tcW w:w="996" w:type="dxa"/>
            <w:tcBorders>
              <w:top w:val="nil"/>
              <w:left w:val="nil"/>
              <w:bottom w:val="single" w:sz="4" w:space="0" w:color="auto"/>
              <w:right w:val="single" w:sz="4" w:space="0" w:color="auto"/>
            </w:tcBorders>
            <w:shd w:val="clear" w:color="auto" w:fill="auto"/>
            <w:noWrap/>
            <w:vAlign w:val="bottom"/>
            <w:hideMark/>
          </w:tcPr>
          <w:p w14:paraId="06B80382"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13,165</w:t>
            </w:r>
          </w:p>
        </w:tc>
        <w:tc>
          <w:tcPr>
            <w:tcW w:w="996" w:type="dxa"/>
            <w:tcBorders>
              <w:top w:val="nil"/>
              <w:left w:val="nil"/>
              <w:bottom w:val="single" w:sz="4" w:space="0" w:color="auto"/>
              <w:right w:val="single" w:sz="4" w:space="0" w:color="auto"/>
            </w:tcBorders>
            <w:shd w:val="clear" w:color="auto" w:fill="auto"/>
            <w:noWrap/>
            <w:vAlign w:val="bottom"/>
            <w:hideMark/>
          </w:tcPr>
          <w:p w14:paraId="5C6B4C5F"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11,705</w:t>
            </w:r>
          </w:p>
        </w:tc>
        <w:tc>
          <w:tcPr>
            <w:tcW w:w="996" w:type="dxa"/>
            <w:tcBorders>
              <w:top w:val="nil"/>
              <w:left w:val="nil"/>
              <w:bottom w:val="single" w:sz="4" w:space="0" w:color="auto"/>
              <w:right w:val="single" w:sz="4" w:space="0" w:color="auto"/>
            </w:tcBorders>
            <w:shd w:val="clear" w:color="auto" w:fill="auto"/>
            <w:noWrap/>
            <w:vAlign w:val="bottom"/>
            <w:hideMark/>
          </w:tcPr>
          <w:p w14:paraId="1B5DB08E"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8,96</w:t>
            </w:r>
          </w:p>
        </w:tc>
        <w:tc>
          <w:tcPr>
            <w:tcW w:w="996" w:type="dxa"/>
            <w:tcBorders>
              <w:top w:val="nil"/>
              <w:left w:val="nil"/>
              <w:bottom w:val="single" w:sz="4" w:space="0" w:color="auto"/>
              <w:right w:val="single" w:sz="4" w:space="0" w:color="auto"/>
            </w:tcBorders>
            <w:shd w:val="clear" w:color="auto" w:fill="auto"/>
            <w:noWrap/>
            <w:vAlign w:val="bottom"/>
            <w:hideMark/>
          </w:tcPr>
          <w:p w14:paraId="744AFB78"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12,74</w:t>
            </w:r>
          </w:p>
        </w:tc>
      </w:tr>
      <w:tr w:rsidR="00B101A3" w:rsidRPr="00B101A3" w14:paraId="5DD29E86" w14:textId="77777777" w:rsidTr="009520B9">
        <w:trPr>
          <w:trHeight w:val="315"/>
        </w:trPr>
        <w:tc>
          <w:tcPr>
            <w:tcW w:w="1630" w:type="dxa"/>
            <w:vMerge/>
            <w:tcBorders>
              <w:top w:val="nil"/>
              <w:left w:val="single" w:sz="4" w:space="0" w:color="auto"/>
              <w:bottom w:val="single" w:sz="4" w:space="0" w:color="auto"/>
              <w:right w:val="single" w:sz="4" w:space="0" w:color="auto"/>
            </w:tcBorders>
            <w:vAlign w:val="center"/>
            <w:hideMark/>
          </w:tcPr>
          <w:p w14:paraId="7B5E8290" w14:textId="77777777" w:rsidR="00B101A3" w:rsidRPr="00B101A3" w:rsidRDefault="00B101A3" w:rsidP="00B101A3">
            <w:pPr>
              <w:spacing w:after="0" w:line="240" w:lineRule="auto"/>
              <w:rPr>
                <w:rFonts w:ascii="Times New Roman" w:eastAsia="Times New Roman" w:hAnsi="Times New Roman" w:cs="Times New Roman"/>
                <w:i/>
                <w:iCs/>
                <w:color w:val="000000"/>
                <w:sz w:val="24"/>
                <w:szCs w:val="24"/>
                <w:lang w:val="en-ID" w:eastAsia="en-ID"/>
              </w:rPr>
            </w:pPr>
          </w:p>
        </w:tc>
        <w:tc>
          <w:tcPr>
            <w:tcW w:w="1083" w:type="dxa"/>
            <w:tcBorders>
              <w:top w:val="nil"/>
              <w:left w:val="nil"/>
              <w:bottom w:val="single" w:sz="4" w:space="0" w:color="auto"/>
              <w:right w:val="single" w:sz="4" w:space="0" w:color="auto"/>
            </w:tcBorders>
            <w:shd w:val="clear" w:color="auto" w:fill="auto"/>
            <w:noWrap/>
            <w:vAlign w:val="center"/>
            <w:hideMark/>
          </w:tcPr>
          <w:p w14:paraId="73C3CF43" w14:textId="77777777" w:rsidR="00B101A3" w:rsidRPr="00B101A3" w:rsidRDefault="00B101A3" w:rsidP="00B101A3">
            <w:pPr>
              <w:spacing w:after="0" w:line="240" w:lineRule="auto"/>
              <w:jc w:val="center"/>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U2</w:t>
            </w:r>
          </w:p>
        </w:tc>
        <w:tc>
          <w:tcPr>
            <w:tcW w:w="1030" w:type="dxa"/>
            <w:tcBorders>
              <w:top w:val="nil"/>
              <w:left w:val="nil"/>
              <w:bottom w:val="single" w:sz="4" w:space="0" w:color="auto"/>
              <w:right w:val="single" w:sz="4" w:space="0" w:color="auto"/>
            </w:tcBorders>
            <w:shd w:val="clear" w:color="auto" w:fill="auto"/>
            <w:noWrap/>
            <w:vAlign w:val="bottom"/>
            <w:hideMark/>
          </w:tcPr>
          <w:p w14:paraId="39F32E68" w14:textId="77777777" w:rsidR="00B101A3" w:rsidRPr="00B101A3" w:rsidRDefault="00B101A3" w:rsidP="00B101A3">
            <w:pPr>
              <w:spacing w:after="0" w:line="240" w:lineRule="auto"/>
              <w:jc w:val="center"/>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0</w:t>
            </w:r>
          </w:p>
        </w:tc>
        <w:tc>
          <w:tcPr>
            <w:tcW w:w="1030" w:type="dxa"/>
            <w:tcBorders>
              <w:top w:val="nil"/>
              <w:left w:val="nil"/>
              <w:bottom w:val="single" w:sz="4" w:space="0" w:color="auto"/>
              <w:right w:val="single" w:sz="4" w:space="0" w:color="auto"/>
            </w:tcBorders>
            <w:shd w:val="clear" w:color="auto" w:fill="auto"/>
            <w:noWrap/>
            <w:vAlign w:val="bottom"/>
            <w:hideMark/>
          </w:tcPr>
          <w:p w14:paraId="4148295E"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25,105</w:t>
            </w:r>
          </w:p>
        </w:tc>
        <w:tc>
          <w:tcPr>
            <w:tcW w:w="996" w:type="dxa"/>
            <w:tcBorders>
              <w:top w:val="nil"/>
              <w:left w:val="nil"/>
              <w:bottom w:val="single" w:sz="4" w:space="0" w:color="auto"/>
              <w:right w:val="single" w:sz="4" w:space="0" w:color="auto"/>
            </w:tcBorders>
            <w:shd w:val="clear" w:color="auto" w:fill="auto"/>
            <w:noWrap/>
            <w:vAlign w:val="bottom"/>
            <w:hideMark/>
          </w:tcPr>
          <w:p w14:paraId="0867CFF9"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13,41</w:t>
            </w:r>
          </w:p>
        </w:tc>
        <w:tc>
          <w:tcPr>
            <w:tcW w:w="996" w:type="dxa"/>
            <w:tcBorders>
              <w:top w:val="nil"/>
              <w:left w:val="nil"/>
              <w:bottom w:val="single" w:sz="4" w:space="0" w:color="auto"/>
              <w:right w:val="single" w:sz="4" w:space="0" w:color="auto"/>
            </w:tcBorders>
            <w:shd w:val="clear" w:color="auto" w:fill="auto"/>
            <w:noWrap/>
            <w:vAlign w:val="bottom"/>
            <w:hideMark/>
          </w:tcPr>
          <w:p w14:paraId="11A22840"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11,255</w:t>
            </w:r>
          </w:p>
        </w:tc>
        <w:tc>
          <w:tcPr>
            <w:tcW w:w="996" w:type="dxa"/>
            <w:tcBorders>
              <w:top w:val="nil"/>
              <w:left w:val="nil"/>
              <w:bottom w:val="single" w:sz="4" w:space="0" w:color="auto"/>
              <w:right w:val="single" w:sz="4" w:space="0" w:color="auto"/>
            </w:tcBorders>
            <w:shd w:val="clear" w:color="auto" w:fill="auto"/>
            <w:noWrap/>
            <w:vAlign w:val="bottom"/>
            <w:hideMark/>
          </w:tcPr>
          <w:p w14:paraId="14EED9D9"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9,255</w:t>
            </w:r>
          </w:p>
        </w:tc>
        <w:tc>
          <w:tcPr>
            <w:tcW w:w="996" w:type="dxa"/>
            <w:tcBorders>
              <w:top w:val="nil"/>
              <w:left w:val="nil"/>
              <w:bottom w:val="single" w:sz="4" w:space="0" w:color="auto"/>
              <w:right w:val="single" w:sz="4" w:space="0" w:color="auto"/>
            </w:tcBorders>
            <w:shd w:val="clear" w:color="auto" w:fill="auto"/>
            <w:noWrap/>
            <w:vAlign w:val="bottom"/>
            <w:hideMark/>
          </w:tcPr>
          <w:p w14:paraId="2A280EF5"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13,185</w:t>
            </w:r>
          </w:p>
        </w:tc>
      </w:tr>
      <w:tr w:rsidR="00B101A3" w:rsidRPr="00B101A3" w14:paraId="6A07433E" w14:textId="77777777" w:rsidTr="009520B9">
        <w:trPr>
          <w:trHeight w:val="315"/>
        </w:trPr>
        <w:tc>
          <w:tcPr>
            <w:tcW w:w="1630" w:type="dxa"/>
            <w:vMerge/>
            <w:tcBorders>
              <w:top w:val="nil"/>
              <w:left w:val="single" w:sz="4" w:space="0" w:color="auto"/>
              <w:bottom w:val="single" w:sz="4" w:space="0" w:color="auto"/>
              <w:right w:val="single" w:sz="4" w:space="0" w:color="auto"/>
            </w:tcBorders>
            <w:vAlign w:val="center"/>
            <w:hideMark/>
          </w:tcPr>
          <w:p w14:paraId="74186C7E" w14:textId="77777777" w:rsidR="00B101A3" w:rsidRPr="00B101A3" w:rsidRDefault="00B101A3" w:rsidP="00B101A3">
            <w:pPr>
              <w:spacing w:after="0" w:line="240" w:lineRule="auto"/>
              <w:rPr>
                <w:rFonts w:ascii="Times New Roman" w:eastAsia="Times New Roman" w:hAnsi="Times New Roman" w:cs="Times New Roman"/>
                <w:i/>
                <w:iCs/>
                <w:color w:val="000000"/>
                <w:sz w:val="24"/>
                <w:szCs w:val="24"/>
                <w:lang w:val="en-ID" w:eastAsia="en-ID"/>
              </w:rPr>
            </w:pPr>
          </w:p>
        </w:tc>
        <w:tc>
          <w:tcPr>
            <w:tcW w:w="1083" w:type="dxa"/>
            <w:tcBorders>
              <w:top w:val="nil"/>
              <w:left w:val="nil"/>
              <w:bottom w:val="single" w:sz="4" w:space="0" w:color="auto"/>
              <w:right w:val="single" w:sz="4" w:space="0" w:color="auto"/>
            </w:tcBorders>
            <w:shd w:val="clear" w:color="auto" w:fill="auto"/>
            <w:noWrap/>
            <w:vAlign w:val="center"/>
            <w:hideMark/>
          </w:tcPr>
          <w:p w14:paraId="68071A9A" w14:textId="77777777" w:rsidR="00B101A3" w:rsidRPr="00B101A3" w:rsidRDefault="00B101A3" w:rsidP="00B101A3">
            <w:pPr>
              <w:spacing w:after="0" w:line="240" w:lineRule="auto"/>
              <w:jc w:val="center"/>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U3</w:t>
            </w:r>
          </w:p>
        </w:tc>
        <w:tc>
          <w:tcPr>
            <w:tcW w:w="1030" w:type="dxa"/>
            <w:tcBorders>
              <w:top w:val="nil"/>
              <w:left w:val="nil"/>
              <w:bottom w:val="single" w:sz="4" w:space="0" w:color="auto"/>
              <w:right w:val="single" w:sz="4" w:space="0" w:color="auto"/>
            </w:tcBorders>
            <w:shd w:val="clear" w:color="auto" w:fill="auto"/>
            <w:noWrap/>
            <w:vAlign w:val="bottom"/>
            <w:hideMark/>
          </w:tcPr>
          <w:p w14:paraId="7394774F" w14:textId="77777777" w:rsidR="00B101A3" w:rsidRPr="00B101A3" w:rsidRDefault="00B101A3" w:rsidP="00B101A3">
            <w:pPr>
              <w:spacing w:after="0" w:line="240" w:lineRule="auto"/>
              <w:jc w:val="center"/>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0</w:t>
            </w:r>
          </w:p>
        </w:tc>
        <w:tc>
          <w:tcPr>
            <w:tcW w:w="1030" w:type="dxa"/>
            <w:tcBorders>
              <w:top w:val="nil"/>
              <w:left w:val="nil"/>
              <w:bottom w:val="single" w:sz="4" w:space="0" w:color="auto"/>
              <w:right w:val="single" w:sz="4" w:space="0" w:color="auto"/>
            </w:tcBorders>
            <w:shd w:val="clear" w:color="auto" w:fill="auto"/>
            <w:noWrap/>
            <w:vAlign w:val="bottom"/>
            <w:hideMark/>
          </w:tcPr>
          <w:p w14:paraId="21B20B16"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25,665</w:t>
            </w:r>
          </w:p>
        </w:tc>
        <w:tc>
          <w:tcPr>
            <w:tcW w:w="996" w:type="dxa"/>
            <w:tcBorders>
              <w:top w:val="nil"/>
              <w:left w:val="nil"/>
              <w:bottom w:val="single" w:sz="4" w:space="0" w:color="auto"/>
              <w:right w:val="single" w:sz="4" w:space="0" w:color="auto"/>
            </w:tcBorders>
            <w:shd w:val="clear" w:color="auto" w:fill="auto"/>
            <w:noWrap/>
            <w:vAlign w:val="bottom"/>
            <w:hideMark/>
          </w:tcPr>
          <w:p w14:paraId="4660085C"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12,61</w:t>
            </w:r>
          </w:p>
        </w:tc>
        <w:tc>
          <w:tcPr>
            <w:tcW w:w="996" w:type="dxa"/>
            <w:tcBorders>
              <w:top w:val="nil"/>
              <w:left w:val="nil"/>
              <w:bottom w:val="single" w:sz="4" w:space="0" w:color="auto"/>
              <w:right w:val="single" w:sz="4" w:space="0" w:color="auto"/>
            </w:tcBorders>
            <w:shd w:val="clear" w:color="auto" w:fill="auto"/>
            <w:noWrap/>
            <w:vAlign w:val="bottom"/>
            <w:hideMark/>
          </w:tcPr>
          <w:p w14:paraId="6D2D8231"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12,24</w:t>
            </w:r>
          </w:p>
        </w:tc>
        <w:tc>
          <w:tcPr>
            <w:tcW w:w="996" w:type="dxa"/>
            <w:tcBorders>
              <w:top w:val="nil"/>
              <w:left w:val="nil"/>
              <w:bottom w:val="single" w:sz="4" w:space="0" w:color="auto"/>
              <w:right w:val="single" w:sz="4" w:space="0" w:color="auto"/>
            </w:tcBorders>
            <w:shd w:val="clear" w:color="auto" w:fill="auto"/>
            <w:noWrap/>
            <w:vAlign w:val="bottom"/>
            <w:hideMark/>
          </w:tcPr>
          <w:p w14:paraId="05E88AAA"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8,935</w:t>
            </w:r>
          </w:p>
        </w:tc>
        <w:tc>
          <w:tcPr>
            <w:tcW w:w="996" w:type="dxa"/>
            <w:tcBorders>
              <w:top w:val="nil"/>
              <w:left w:val="nil"/>
              <w:bottom w:val="single" w:sz="4" w:space="0" w:color="auto"/>
              <w:right w:val="single" w:sz="4" w:space="0" w:color="auto"/>
            </w:tcBorders>
            <w:shd w:val="clear" w:color="auto" w:fill="auto"/>
            <w:noWrap/>
            <w:vAlign w:val="bottom"/>
            <w:hideMark/>
          </w:tcPr>
          <w:p w14:paraId="451C4EC9"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13,645</w:t>
            </w:r>
          </w:p>
        </w:tc>
      </w:tr>
      <w:tr w:rsidR="00B101A3" w:rsidRPr="00B101A3" w14:paraId="1569DA20" w14:textId="77777777" w:rsidTr="009520B9">
        <w:trPr>
          <w:trHeight w:val="315"/>
        </w:trPr>
        <w:tc>
          <w:tcPr>
            <w:tcW w:w="27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B93A4" w14:textId="77777777" w:rsidR="00B101A3" w:rsidRPr="00B101A3" w:rsidRDefault="00B101A3" w:rsidP="00B101A3">
            <w:pPr>
              <w:spacing w:after="0" w:line="240" w:lineRule="auto"/>
              <w:jc w:val="center"/>
              <w:rPr>
                <w:rFonts w:ascii="Times New Roman" w:eastAsia="Times New Roman" w:hAnsi="Times New Roman" w:cs="Times New Roman"/>
                <w:b/>
                <w:bCs/>
                <w:color w:val="000000"/>
                <w:sz w:val="24"/>
                <w:szCs w:val="24"/>
                <w:lang w:val="en-ID" w:eastAsia="en-ID"/>
              </w:rPr>
            </w:pPr>
            <w:r w:rsidRPr="00B101A3">
              <w:rPr>
                <w:rFonts w:ascii="Times New Roman" w:eastAsia="Times New Roman" w:hAnsi="Times New Roman" w:cs="Times New Roman"/>
                <w:b/>
                <w:bCs/>
                <w:color w:val="000000"/>
                <w:sz w:val="24"/>
                <w:szCs w:val="24"/>
                <w:lang w:val="en-ID" w:eastAsia="en-ID"/>
              </w:rPr>
              <w:t>Rata-rata</w:t>
            </w:r>
          </w:p>
        </w:tc>
        <w:tc>
          <w:tcPr>
            <w:tcW w:w="1030" w:type="dxa"/>
            <w:tcBorders>
              <w:top w:val="nil"/>
              <w:left w:val="nil"/>
              <w:bottom w:val="single" w:sz="4" w:space="0" w:color="auto"/>
              <w:right w:val="single" w:sz="4" w:space="0" w:color="auto"/>
            </w:tcBorders>
            <w:shd w:val="clear" w:color="auto" w:fill="auto"/>
            <w:noWrap/>
            <w:vAlign w:val="bottom"/>
            <w:hideMark/>
          </w:tcPr>
          <w:p w14:paraId="584BC68E" w14:textId="77777777" w:rsidR="00B101A3" w:rsidRPr="00B101A3" w:rsidRDefault="00B101A3" w:rsidP="00B101A3">
            <w:pPr>
              <w:spacing w:after="0" w:line="240" w:lineRule="auto"/>
              <w:jc w:val="center"/>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0</w:t>
            </w:r>
          </w:p>
        </w:tc>
        <w:tc>
          <w:tcPr>
            <w:tcW w:w="1030" w:type="dxa"/>
            <w:tcBorders>
              <w:top w:val="nil"/>
              <w:left w:val="nil"/>
              <w:bottom w:val="single" w:sz="4" w:space="0" w:color="auto"/>
              <w:right w:val="single" w:sz="4" w:space="0" w:color="auto"/>
            </w:tcBorders>
            <w:shd w:val="clear" w:color="auto" w:fill="auto"/>
            <w:noWrap/>
            <w:vAlign w:val="bottom"/>
            <w:hideMark/>
          </w:tcPr>
          <w:p w14:paraId="6E0D1677"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25,32</w:t>
            </w:r>
          </w:p>
        </w:tc>
        <w:tc>
          <w:tcPr>
            <w:tcW w:w="996" w:type="dxa"/>
            <w:tcBorders>
              <w:top w:val="nil"/>
              <w:left w:val="nil"/>
              <w:bottom w:val="single" w:sz="4" w:space="0" w:color="auto"/>
              <w:right w:val="single" w:sz="4" w:space="0" w:color="auto"/>
            </w:tcBorders>
            <w:shd w:val="clear" w:color="auto" w:fill="auto"/>
            <w:noWrap/>
            <w:vAlign w:val="bottom"/>
            <w:hideMark/>
          </w:tcPr>
          <w:p w14:paraId="0723CE1E"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bookmarkStart w:id="73" w:name="_Hlk138623530"/>
            <w:r w:rsidRPr="00B101A3">
              <w:rPr>
                <w:rFonts w:ascii="Times New Roman" w:eastAsia="Times New Roman" w:hAnsi="Times New Roman" w:cs="Times New Roman"/>
                <w:color w:val="000000"/>
                <w:sz w:val="24"/>
                <w:szCs w:val="24"/>
                <w:lang w:val="en-ID" w:eastAsia="en-ID"/>
              </w:rPr>
              <w:t>13,0617</w:t>
            </w:r>
            <w:bookmarkEnd w:id="73"/>
          </w:p>
        </w:tc>
        <w:tc>
          <w:tcPr>
            <w:tcW w:w="996" w:type="dxa"/>
            <w:tcBorders>
              <w:top w:val="nil"/>
              <w:left w:val="nil"/>
              <w:bottom w:val="single" w:sz="4" w:space="0" w:color="auto"/>
              <w:right w:val="single" w:sz="4" w:space="0" w:color="auto"/>
            </w:tcBorders>
            <w:shd w:val="clear" w:color="auto" w:fill="auto"/>
            <w:noWrap/>
            <w:vAlign w:val="bottom"/>
            <w:hideMark/>
          </w:tcPr>
          <w:p w14:paraId="03A7042F"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bookmarkStart w:id="74" w:name="_Hlk138623587"/>
            <w:r w:rsidRPr="00B101A3">
              <w:rPr>
                <w:rFonts w:ascii="Times New Roman" w:eastAsia="Times New Roman" w:hAnsi="Times New Roman" w:cs="Times New Roman"/>
                <w:color w:val="000000"/>
                <w:sz w:val="24"/>
                <w:szCs w:val="24"/>
                <w:lang w:val="en-ID" w:eastAsia="en-ID"/>
              </w:rPr>
              <w:t>11,7333</w:t>
            </w:r>
            <w:bookmarkEnd w:id="74"/>
          </w:p>
        </w:tc>
        <w:tc>
          <w:tcPr>
            <w:tcW w:w="996" w:type="dxa"/>
            <w:tcBorders>
              <w:top w:val="nil"/>
              <w:left w:val="nil"/>
              <w:bottom w:val="single" w:sz="4" w:space="0" w:color="auto"/>
              <w:right w:val="single" w:sz="4" w:space="0" w:color="auto"/>
            </w:tcBorders>
            <w:shd w:val="clear" w:color="auto" w:fill="auto"/>
            <w:noWrap/>
            <w:vAlign w:val="bottom"/>
            <w:hideMark/>
          </w:tcPr>
          <w:p w14:paraId="395823CA"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bookmarkStart w:id="75" w:name="_Hlk138623767"/>
            <w:r w:rsidRPr="00B101A3">
              <w:rPr>
                <w:rFonts w:ascii="Times New Roman" w:eastAsia="Times New Roman" w:hAnsi="Times New Roman" w:cs="Times New Roman"/>
                <w:color w:val="000000"/>
                <w:sz w:val="24"/>
                <w:szCs w:val="24"/>
                <w:lang w:val="en-ID" w:eastAsia="en-ID"/>
              </w:rPr>
              <w:t>9,05</w:t>
            </w:r>
            <w:bookmarkEnd w:id="75"/>
          </w:p>
        </w:tc>
        <w:tc>
          <w:tcPr>
            <w:tcW w:w="996" w:type="dxa"/>
            <w:tcBorders>
              <w:top w:val="nil"/>
              <w:left w:val="nil"/>
              <w:bottom w:val="single" w:sz="4" w:space="0" w:color="auto"/>
              <w:right w:val="single" w:sz="4" w:space="0" w:color="auto"/>
            </w:tcBorders>
            <w:shd w:val="clear" w:color="auto" w:fill="auto"/>
            <w:noWrap/>
            <w:vAlign w:val="bottom"/>
            <w:hideMark/>
          </w:tcPr>
          <w:p w14:paraId="0561D660"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bookmarkStart w:id="76" w:name="_Hlk138623634"/>
            <w:r w:rsidRPr="00B101A3">
              <w:rPr>
                <w:rFonts w:ascii="Times New Roman" w:eastAsia="Times New Roman" w:hAnsi="Times New Roman" w:cs="Times New Roman"/>
                <w:color w:val="000000"/>
                <w:sz w:val="24"/>
                <w:szCs w:val="24"/>
                <w:lang w:val="en-ID" w:eastAsia="en-ID"/>
              </w:rPr>
              <w:t>13,19</w:t>
            </w:r>
            <w:bookmarkEnd w:id="76"/>
          </w:p>
        </w:tc>
      </w:tr>
      <w:tr w:rsidR="00B101A3" w:rsidRPr="00B101A3" w14:paraId="3E005F76" w14:textId="77777777" w:rsidTr="009520B9">
        <w:trPr>
          <w:trHeight w:val="315"/>
        </w:trPr>
        <w:tc>
          <w:tcPr>
            <w:tcW w:w="27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1A869" w14:textId="77777777" w:rsidR="00B101A3" w:rsidRPr="00B101A3" w:rsidRDefault="00B101A3" w:rsidP="00B101A3">
            <w:pPr>
              <w:spacing w:after="0" w:line="240" w:lineRule="auto"/>
              <w:jc w:val="center"/>
              <w:rPr>
                <w:rFonts w:ascii="Times New Roman" w:eastAsia="Times New Roman" w:hAnsi="Times New Roman" w:cs="Times New Roman"/>
                <w:b/>
                <w:bCs/>
                <w:color w:val="000000"/>
                <w:sz w:val="24"/>
                <w:szCs w:val="24"/>
                <w:lang w:val="en-ID" w:eastAsia="en-ID"/>
              </w:rPr>
            </w:pPr>
            <w:r w:rsidRPr="00B101A3">
              <w:rPr>
                <w:rFonts w:ascii="Times New Roman" w:eastAsia="Times New Roman" w:hAnsi="Times New Roman" w:cs="Times New Roman"/>
                <w:b/>
                <w:bCs/>
                <w:color w:val="000000"/>
                <w:sz w:val="24"/>
                <w:szCs w:val="24"/>
                <w:lang w:val="en-ID" w:eastAsia="en-ID"/>
              </w:rPr>
              <w:t>Indeks Antimikrobial</w:t>
            </w:r>
          </w:p>
        </w:tc>
        <w:tc>
          <w:tcPr>
            <w:tcW w:w="1030" w:type="dxa"/>
            <w:tcBorders>
              <w:top w:val="nil"/>
              <w:left w:val="nil"/>
              <w:bottom w:val="single" w:sz="4" w:space="0" w:color="auto"/>
              <w:right w:val="single" w:sz="4" w:space="0" w:color="auto"/>
            </w:tcBorders>
            <w:shd w:val="clear" w:color="auto" w:fill="auto"/>
            <w:noWrap/>
            <w:vAlign w:val="bottom"/>
            <w:hideMark/>
          </w:tcPr>
          <w:p w14:paraId="2406931F" w14:textId="77777777" w:rsidR="00B101A3" w:rsidRPr="00B101A3" w:rsidRDefault="00B101A3" w:rsidP="00B101A3">
            <w:pPr>
              <w:spacing w:after="0" w:line="240" w:lineRule="auto"/>
              <w:jc w:val="center"/>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0</w:t>
            </w:r>
          </w:p>
        </w:tc>
        <w:tc>
          <w:tcPr>
            <w:tcW w:w="1030" w:type="dxa"/>
            <w:tcBorders>
              <w:top w:val="nil"/>
              <w:left w:val="nil"/>
              <w:bottom w:val="single" w:sz="4" w:space="0" w:color="auto"/>
              <w:right w:val="single" w:sz="4" w:space="0" w:color="auto"/>
            </w:tcBorders>
            <w:shd w:val="clear" w:color="auto" w:fill="auto"/>
            <w:noWrap/>
            <w:vAlign w:val="bottom"/>
            <w:hideMark/>
          </w:tcPr>
          <w:p w14:paraId="2B46D0F9"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3,22</w:t>
            </w:r>
          </w:p>
        </w:tc>
        <w:tc>
          <w:tcPr>
            <w:tcW w:w="996" w:type="dxa"/>
            <w:tcBorders>
              <w:top w:val="nil"/>
              <w:left w:val="nil"/>
              <w:bottom w:val="single" w:sz="4" w:space="0" w:color="auto"/>
              <w:right w:val="single" w:sz="4" w:space="0" w:color="auto"/>
            </w:tcBorders>
            <w:shd w:val="clear" w:color="auto" w:fill="auto"/>
            <w:noWrap/>
            <w:vAlign w:val="bottom"/>
            <w:hideMark/>
          </w:tcPr>
          <w:p w14:paraId="56CBA996"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1,17694</w:t>
            </w:r>
          </w:p>
        </w:tc>
        <w:tc>
          <w:tcPr>
            <w:tcW w:w="996" w:type="dxa"/>
            <w:tcBorders>
              <w:top w:val="nil"/>
              <w:left w:val="nil"/>
              <w:bottom w:val="single" w:sz="4" w:space="0" w:color="auto"/>
              <w:right w:val="single" w:sz="4" w:space="0" w:color="auto"/>
            </w:tcBorders>
            <w:shd w:val="clear" w:color="auto" w:fill="auto"/>
            <w:noWrap/>
            <w:vAlign w:val="bottom"/>
            <w:hideMark/>
          </w:tcPr>
          <w:p w14:paraId="5E35C41F"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0,95556</w:t>
            </w:r>
          </w:p>
        </w:tc>
        <w:tc>
          <w:tcPr>
            <w:tcW w:w="996" w:type="dxa"/>
            <w:tcBorders>
              <w:top w:val="nil"/>
              <w:left w:val="nil"/>
              <w:bottom w:val="single" w:sz="4" w:space="0" w:color="auto"/>
              <w:right w:val="single" w:sz="4" w:space="0" w:color="auto"/>
            </w:tcBorders>
            <w:shd w:val="clear" w:color="auto" w:fill="auto"/>
            <w:noWrap/>
            <w:vAlign w:val="bottom"/>
            <w:hideMark/>
          </w:tcPr>
          <w:p w14:paraId="4FB1B0ED"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0,50833</w:t>
            </w:r>
          </w:p>
        </w:tc>
        <w:tc>
          <w:tcPr>
            <w:tcW w:w="996" w:type="dxa"/>
            <w:tcBorders>
              <w:top w:val="nil"/>
              <w:left w:val="nil"/>
              <w:bottom w:val="single" w:sz="4" w:space="0" w:color="auto"/>
              <w:right w:val="single" w:sz="4" w:space="0" w:color="auto"/>
            </w:tcBorders>
            <w:shd w:val="clear" w:color="auto" w:fill="auto"/>
            <w:noWrap/>
            <w:vAlign w:val="bottom"/>
            <w:hideMark/>
          </w:tcPr>
          <w:p w14:paraId="6EDD61DD"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1,19833</w:t>
            </w:r>
          </w:p>
        </w:tc>
      </w:tr>
    </w:tbl>
    <w:bookmarkEnd w:id="72"/>
    <w:p w14:paraId="2F5AF53B" w14:textId="77777777" w:rsidR="00B101A3" w:rsidRPr="00B101A3" w:rsidRDefault="00B101A3" w:rsidP="00B101A3">
      <w:pPr>
        <w:spacing w:after="0" w:line="456"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lastRenderedPageBreak/>
        <w:t>Potensi antibakterial yang terdapat pada bahan ekstrak dan kloramfenikol mengindikasikan bahwa pertumbuhan bakteri dapat dicegah. Pada media agar uji ekspansi koloni bakteri akan dihalangi oleh senyawa yang terdapat pada bahan uji atau perlakuan. Setelah diinkubasi, zona hambat akan terindetifikasi dari adanya area transparan. Area ini menunjukkan bahwa tidak adanya koloni bakteri (Suriaman, 2017).</w:t>
      </w:r>
    </w:p>
    <w:p w14:paraId="4F7E9739" w14:textId="77777777" w:rsidR="00B101A3" w:rsidRPr="00B101A3" w:rsidRDefault="00B101A3" w:rsidP="00B101A3">
      <w:pPr>
        <w:spacing w:after="0" w:line="456"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Nanopartikel perak menghentikan pertumbuhan bakteri melalui mekanisme tertentu. Menurut (Feng et. al, 2000 dalam Purnaningrum dan Eli, 2017) mekanisme antibakteri dari nanopartikel perak dimulai dengan pelepasan ion perak (Ag+). Ion ini berinteraksi dengan gugus tiol sulfidril (-SH) pada permukaan protein, menghasilkan gugus S-Ag yang lebih stabil pada permukaan sel bakteri. Ini akan menonaktifkan protein dan mengurangi permeabilitas membran. Setelah itu, senyawa perak akan masuk ke dalam sel dan mengubah struktur DNA, menyebabkan kematian sel.</w:t>
      </w:r>
    </w:p>
    <w:p w14:paraId="467C47CA" w14:textId="77777777" w:rsidR="00B101A3" w:rsidRPr="00B101A3" w:rsidRDefault="00B101A3" w:rsidP="00B101A3">
      <w:pPr>
        <w:spacing w:after="0" w:line="456"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Berdasarkan </w:t>
      </w:r>
      <w:r w:rsidRPr="00B101A3">
        <w:rPr>
          <w:rFonts w:ascii="Times New Roman" w:eastAsia="Calibri" w:hAnsi="Times New Roman" w:cs="Times New Roman"/>
          <w:b/>
          <w:bCs/>
          <w:sz w:val="24"/>
          <w:szCs w:val="24"/>
        </w:rPr>
        <w:t>Tabel 4.3</w:t>
      </w:r>
      <w:r w:rsidRPr="00B101A3">
        <w:rPr>
          <w:rFonts w:ascii="Times New Roman" w:eastAsia="Calibri" w:hAnsi="Times New Roman" w:cs="Times New Roman"/>
          <w:sz w:val="24"/>
          <w:szCs w:val="24"/>
        </w:rPr>
        <w:t xml:space="preserve">, menunjukkan ukuran luas zona hambat berdasarkan uji antibakteri terhadap </w:t>
      </w:r>
      <w:r w:rsidRPr="00B101A3">
        <w:rPr>
          <w:rFonts w:ascii="Times New Roman" w:eastAsia="Calibri" w:hAnsi="Times New Roman" w:cs="Times New Roman"/>
          <w:i/>
          <w:iCs/>
          <w:sz w:val="24"/>
          <w:szCs w:val="24"/>
        </w:rPr>
        <w:t>Staphylococcus aureus</w:t>
      </w:r>
      <w:r w:rsidRPr="00B101A3">
        <w:rPr>
          <w:rFonts w:ascii="Times New Roman" w:eastAsia="Calibri" w:hAnsi="Times New Roman" w:cs="Times New Roman"/>
          <w:sz w:val="24"/>
          <w:szCs w:val="24"/>
        </w:rPr>
        <w:t xml:space="preserve">. Kategori zona hambat dapat diketahui diameter zona hambat beraktivitas lemah adalah ≤5 mm,diameter zona hambat beraktivitas sedang adalah 6-10 mm, diameter zona hambat sangat kuat adalah ≥20 mm. Hasil </w:t>
      </w:r>
      <w:bookmarkStart w:id="77" w:name="_Hlk138622406"/>
      <w:r w:rsidRPr="00B101A3">
        <w:rPr>
          <w:rFonts w:ascii="Times New Roman" w:eastAsia="Calibri" w:hAnsi="Times New Roman" w:cs="Times New Roman"/>
          <w:sz w:val="24"/>
          <w:szCs w:val="24"/>
        </w:rPr>
        <w:t xml:space="preserve">pengujian aktivitas antibakteri sintesis nanopartikel perak ekstrak daun bidara menunjukkan bahwa konsentrasi 1 mM, 2 mM dan 4 mM menghasilkan diameter zona hambat paling kuat terhadap bakteri </w:t>
      </w:r>
      <w:r w:rsidRPr="00B101A3">
        <w:rPr>
          <w:rFonts w:ascii="Times New Roman" w:eastAsia="Calibri" w:hAnsi="Times New Roman" w:cs="Times New Roman"/>
          <w:i/>
          <w:iCs/>
          <w:sz w:val="24"/>
          <w:szCs w:val="24"/>
        </w:rPr>
        <w:t xml:space="preserve">Staphylococcus aureus </w:t>
      </w:r>
      <w:r w:rsidRPr="00B101A3">
        <w:rPr>
          <w:rFonts w:ascii="Times New Roman" w:eastAsia="Calibri" w:hAnsi="Times New Roman" w:cs="Times New Roman"/>
          <w:sz w:val="24"/>
          <w:szCs w:val="24"/>
        </w:rPr>
        <w:t xml:space="preserve">yaitu diperoleh dengan rata-rata 13,0617 mm, 11,7333 mm dan 13,19 mm, sedangkan pada konsentrasi 3 mM menunjukkan zona hambat sedang yaitu diperoleh rata-rata 9,05 mm terhadap </w:t>
      </w:r>
      <w:r w:rsidRPr="00B101A3">
        <w:rPr>
          <w:rFonts w:ascii="Times New Roman" w:eastAsia="Calibri" w:hAnsi="Times New Roman" w:cs="Times New Roman"/>
          <w:i/>
          <w:iCs/>
          <w:sz w:val="24"/>
          <w:szCs w:val="24"/>
        </w:rPr>
        <w:t>Staphylococcus aureus</w:t>
      </w:r>
      <w:bookmarkEnd w:id="77"/>
      <w:r w:rsidRPr="00B101A3">
        <w:rPr>
          <w:rFonts w:ascii="Times New Roman" w:eastAsia="Calibri" w:hAnsi="Times New Roman" w:cs="Times New Roman"/>
          <w:sz w:val="24"/>
          <w:szCs w:val="24"/>
        </w:rPr>
        <w:t>.</w:t>
      </w:r>
    </w:p>
    <w:p w14:paraId="28DAE14F" w14:textId="77777777" w:rsidR="00B101A3" w:rsidRPr="00B101A3" w:rsidRDefault="00B101A3" w:rsidP="00B101A3">
      <w:pPr>
        <w:spacing w:after="0" w:line="456"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Pada konsentrasi yang berbeda, nanopartikel perak berinteraksi secara berbeda dengan bakteri sehingga menghasilkan efek antibakteri yang berbeda, hal </w:t>
      </w:r>
      <w:r w:rsidRPr="00B101A3">
        <w:rPr>
          <w:rFonts w:ascii="Times New Roman" w:eastAsia="Calibri" w:hAnsi="Times New Roman" w:cs="Times New Roman"/>
          <w:sz w:val="24"/>
          <w:szCs w:val="24"/>
        </w:rPr>
        <w:lastRenderedPageBreak/>
        <w:t>ini mengakibatkan perubahan diameter zona hambat pada setiap konsentrasi (Marfu’ah &amp; Ramadhani, 2019). Kecenderungan nanopartikel untuk beragregasi disebabkan oleh gerak Brown dan gaya Van der Waals dalam larutan nanopartikel. Kecenderungan nanopartikel untuk beragregasi menghasilkan ukuran dan diameter nanopartikel yang tidak seragam (Adam, dkk. 2022).</w:t>
      </w:r>
    </w:p>
    <w:p w14:paraId="70024DC4" w14:textId="77777777" w:rsidR="00B101A3" w:rsidRPr="00B101A3" w:rsidRDefault="00B101A3" w:rsidP="00B101A3">
      <w:pPr>
        <w:spacing w:after="0" w:line="456" w:lineRule="auto"/>
        <w:ind w:firstLine="567"/>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Luas ukuran zona bening yang terbentuk menunjukkan kekuatan daya hambat, semakin besar zona bening yang dihasilkan maka daya hambat terhadap pertumbuhan bakteri juga semakin kuat</w:t>
      </w:r>
      <w:sdt>
        <w:sdtPr>
          <w:rPr>
            <w:rFonts w:ascii="Times New Roman" w:eastAsia="Calibri" w:hAnsi="Times New Roman" w:cs="Times New Roman"/>
            <w:sz w:val="24"/>
            <w:szCs w:val="24"/>
          </w:rPr>
          <w:tag w:val="MENDELEY_CITATION_v3_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"/>
          <w:id w:val="1465543107"/>
          <w:placeholder>
            <w:docPart w:val="1E354A19D2C64465B2189BD5B5108AE9"/>
          </w:placeholder>
        </w:sdtPr>
        <w:sdtEndPr/>
        <w:sdtContent>
          <w:r w:rsidRPr="00B101A3">
            <w:rPr>
              <w:rFonts w:ascii="Times New Roman" w:eastAsia="Calibri" w:hAnsi="Times New Roman" w:cs="Times New Roman"/>
              <w:sz w:val="24"/>
              <w:szCs w:val="24"/>
            </w:rPr>
            <w:t xml:space="preserve"> (Masykuroh &amp; Heny, 2022).</w:t>
          </w:r>
        </w:sdtContent>
      </w:sdt>
      <w:bookmarkStart w:id="78" w:name="_Hlk138622569"/>
      <w:r w:rsidRPr="00B101A3">
        <w:rPr>
          <w:rFonts w:ascii="Times New Roman" w:eastAsia="Calibri" w:hAnsi="Times New Roman" w:cs="Times New Roman"/>
          <w:sz w:val="24"/>
          <w:szCs w:val="24"/>
        </w:rPr>
        <w:t xml:space="preserve"> Hal ini disimpulkan bahwa nanopartikel perak yang dihasilkan pada penelitian ini memiliki sifat antibakteri.</w:t>
      </w:r>
      <w:bookmarkEnd w:id="78"/>
    </w:p>
    <w:p w14:paraId="236E4FA4" w14:textId="77777777" w:rsidR="00B101A3" w:rsidRPr="00B101A3" w:rsidRDefault="00B101A3" w:rsidP="00B101A3">
      <w:pPr>
        <w:spacing w:after="160" w:line="259" w:lineRule="auto"/>
        <w:jc w:val="center"/>
        <w:rPr>
          <w:rFonts w:ascii="Times New Roman" w:eastAsia="Calibri" w:hAnsi="Times New Roman" w:cs="Times New Roman"/>
          <w:b/>
          <w:bCs/>
          <w:sz w:val="24"/>
          <w:szCs w:val="24"/>
        </w:rPr>
        <w:sectPr w:rsidR="00B101A3" w:rsidRPr="00B101A3" w:rsidSect="00731510">
          <w:headerReference w:type="default" r:id="rId37"/>
          <w:footerReference w:type="default" r:id="rId38"/>
          <w:pgSz w:w="11907" w:h="16840" w:code="9"/>
          <w:pgMar w:top="1701" w:right="1701" w:bottom="1701" w:left="2268" w:header="720" w:footer="720" w:gutter="0"/>
          <w:cols w:space="720"/>
          <w:titlePg/>
          <w:docGrid w:linePitch="360"/>
        </w:sectPr>
      </w:pPr>
    </w:p>
    <w:p w14:paraId="59F20E95" w14:textId="77777777" w:rsidR="00B101A3" w:rsidRPr="00B101A3" w:rsidRDefault="00B101A3" w:rsidP="00B101A3">
      <w:pPr>
        <w:spacing w:after="160" w:line="259" w:lineRule="auto"/>
        <w:jc w:val="center"/>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lastRenderedPageBreak/>
        <w:t>BAB V</w:t>
      </w:r>
    </w:p>
    <w:p w14:paraId="36265953" w14:textId="77777777" w:rsidR="00B101A3" w:rsidRPr="00B101A3" w:rsidRDefault="00B101A3" w:rsidP="00B101A3">
      <w:pPr>
        <w:spacing w:after="160" w:line="259" w:lineRule="auto"/>
        <w:jc w:val="center"/>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KESIMPULAN DAN SARAN</w:t>
      </w:r>
    </w:p>
    <w:p w14:paraId="783D8DE8" w14:textId="77777777" w:rsidR="00B101A3" w:rsidRPr="00B101A3" w:rsidRDefault="00B101A3" w:rsidP="009131E1">
      <w:pPr>
        <w:numPr>
          <w:ilvl w:val="0"/>
          <w:numId w:val="49"/>
        </w:numPr>
        <w:spacing w:after="0" w:line="480" w:lineRule="auto"/>
        <w:contextualSpacing/>
        <w:rPr>
          <w:rFonts w:ascii="Times New Roman" w:eastAsia="Calibri" w:hAnsi="Times New Roman" w:cs="Times New Roman"/>
          <w:b/>
          <w:bCs/>
          <w:sz w:val="24"/>
          <w:szCs w:val="24"/>
        </w:rPr>
      </w:pPr>
      <w:bookmarkStart w:id="79" w:name="_Hlk139235780"/>
      <w:r w:rsidRPr="00B101A3">
        <w:rPr>
          <w:rFonts w:ascii="Times New Roman" w:eastAsia="Calibri" w:hAnsi="Times New Roman" w:cs="Times New Roman"/>
          <w:b/>
          <w:bCs/>
          <w:sz w:val="24"/>
          <w:szCs w:val="24"/>
        </w:rPr>
        <w:t>Kesimpulan</w:t>
      </w:r>
    </w:p>
    <w:p w14:paraId="6C79E56E" w14:textId="77777777" w:rsidR="00B101A3" w:rsidRPr="00B101A3" w:rsidRDefault="00B101A3" w:rsidP="009131E1">
      <w:pPr>
        <w:numPr>
          <w:ilvl w:val="0"/>
          <w:numId w:val="5"/>
        </w:numPr>
        <w:autoSpaceDE w:val="0"/>
        <w:autoSpaceDN w:val="0"/>
        <w:adjustRightInd w:val="0"/>
        <w:spacing w:after="0" w:line="480" w:lineRule="auto"/>
        <w:jc w:val="both"/>
        <w:rPr>
          <w:rFonts w:ascii="Times New Roman" w:eastAsia="Calibri" w:hAnsi="Times New Roman" w:cs="Times New Roman"/>
          <w:color w:val="000000"/>
          <w:sz w:val="24"/>
          <w:szCs w:val="24"/>
          <w:lang w:val="id-ID"/>
        </w:rPr>
      </w:pPr>
      <w:bookmarkStart w:id="80" w:name="_Hlk138118336"/>
      <w:bookmarkStart w:id="81" w:name="_Hlk138671364"/>
      <w:bookmarkEnd w:id="79"/>
      <w:r w:rsidRPr="00B101A3">
        <w:rPr>
          <w:rFonts w:ascii="Times New Roman" w:eastAsia="Calibri" w:hAnsi="Times New Roman" w:cs="Times New Roman"/>
          <w:color w:val="000000"/>
          <w:kern w:val="2"/>
          <w:sz w:val="24"/>
          <w:szCs w:val="24"/>
        </w:rPr>
        <w:t>Ekstrak daun bidara (</w:t>
      </w:r>
      <w:r w:rsidRPr="00B101A3">
        <w:rPr>
          <w:rFonts w:ascii="Times New Roman" w:eastAsia="Calibri" w:hAnsi="Times New Roman" w:cs="Times New Roman"/>
          <w:i/>
          <w:color w:val="000000"/>
          <w:kern w:val="2"/>
          <w:sz w:val="24"/>
          <w:szCs w:val="24"/>
        </w:rPr>
        <w:t>Ziziphus spina-christi)</w:t>
      </w:r>
      <w:r w:rsidRPr="00B101A3">
        <w:rPr>
          <w:rFonts w:ascii="Times New Roman" w:eastAsia="Calibri" w:hAnsi="Times New Roman" w:cs="Times New Roman"/>
          <w:color w:val="000000"/>
          <w:kern w:val="2"/>
          <w:sz w:val="24"/>
          <w:szCs w:val="24"/>
        </w:rPr>
        <w:t xml:space="preserve"> memiliki metabolit sekunder seperti alkaloid, flavonoid, tanin, saponin, polifenol yang berfungsi sebagai bioreduktor nanopartikel perak dengan pereduksi AgNO</w:t>
      </w:r>
      <w:r w:rsidRPr="00B101A3">
        <w:rPr>
          <w:rFonts w:ascii="Times New Roman" w:eastAsia="Calibri" w:hAnsi="Times New Roman" w:cs="Times New Roman"/>
          <w:color w:val="000000"/>
          <w:kern w:val="2"/>
          <w:sz w:val="20"/>
          <w:szCs w:val="20"/>
        </w:rPr>
        <w:t>3</w:t>
      </w:r>
      <w:r w:rsidRPr="00B101A3">
        <w:rPr>
          <w:rFonts w:ascii="Times New Roman" w:eastAsia="Calibri" w:hAnsi="Times New Roman" w:cs="Times New Roman"/>
          <w:color w:val="000000"/>
          <w:kern w:val="2"/>
          <w:sz w:val="24"/>
          <w:szCs w:val="24"/>
        </w:rPr>
        <w:t>. Hasil dari AgNO</w:t>
      </w:r>
      <w:r w:rsidRPr="00B101A3">
        <w:rPr>
          <w:rFonts w:ascii="Times New Roman" w:eastAsia="Calibri" w:hAnsi="Times New Roman" w:cs="Times New Roman"/>
          <w:color w:val="000000"/>
          <w:kern w:val="2"/>
          <w:sz w:val="20"/>
          <w:szCs w:val="20"/>
        </w:rPr>
        <w:t>3</w:t>
      </w:r>
      <w:r w:rsidRPr="00B101A3">
        <w:rPr>
          <w:rFonts w:ascii="Times New Roman" w:eastAsia="Calibri" w:hAnsi="Times New Roman" w:cs="Times New Roman"/>
          <w:color w:val="000000"/>
          <w:kern w:val="2"/>
          <w:sz w:val="24"/>
          <w:szCs w:val="24"/>
        </w:rPr>
        <w:t xml:space="preserve"> yang ditambahkan ekstrak daun bidara berwarna kecoklatan.</w:t>
      </w:r>
    </w:p>
    <w:p w14:paraId="1B63993C" w14:textId="77777777" w:rsidR="00B101A3" w:rsidRPr="00B101A3" w:rsidRDefault="00B101A3" w:rsidP="009131E1">
      <w:pPr>
        <w:numPr>
          <w:ilvl w:val="0"/>
          <w:numId w:val="5"/>
        </w:numPr>
        <w:autoSpaceDE w:val="0"/>
        <w:autoSpaceDN w:val="0"/>
        <w:adjustRightInd w:val="0"/>
        <w:spacing w:after="0" w:line="480" w:lineRule="auto"/>
        <w:jc w:val="both"/>
        <w:rPr>
          <w:rFonts w:ascii="Times New Roman" w:eastAsia="Calibri" w:hAnsi="Times New Roman" w:cs="Times New Roman"/>
          <w:color w:val="000000"/>
          <w:sz w:val="24"/>
          <w:szCs w:val="24"/>
          <w:lang w:val="id-ID"/>
        </w:rPr>
      </w:pPr>
      <w:bookmarkStart w:id="82" w:name="_Hlk138675106"/>
      <w:bookmarkStart w:id="83" w:name="_Hlk138118415"/>
      <w:bookmarkEnd w:id="80"/>
      <w:bookmarkEnd w:id="81"/>
      <w:r w:rsidRPr="00B101A3">
        <w:rPr>
          <w:rFonts w:ascii="Times New Roman" w:eastAsia="Calibri" w:hAnsi="Times New Roman" w:cs="Times New Roman"/>
          <w:color w:val="000000"/>
          <w:sz w:val="24"/>
          <w:szCs w:val="24"/>
        </w:rPr>
        <w:t xml:space="preserve">Nanopartikel perak ekstrak daun bidara dengan variasi konsentrasi 1 mM, 2 mM, 3 mM, dan 4 mM memiliki aktivitas antibakteri yang dapat menghambat pertumbuhan bakteri </w:t>
      </w:r>
      <w:r w:rsidRPr="00B101A3">
        <w:rPr>
          <w:rFonts w:ascii="Times New Roman" w:eastAsia="Calibri" w:hAnsi="Times New Roman" w:cs="Times New Roman"/>
          <w:i/>
          <w:iCs/>
          <w:color w:val="000000"/>
          <w:sz w:val="24"/>
          <w:szCs w:val="24"/>
        </w:rPr>
        <w:t>Staphylococcus aureus</w:t>
      </w:r>
      <w:r w:rsidRPr="00B101A3">
        <w:rPr>
          <w:rFonts w:ascii="Times New Roman" w:eastAsia="Calibri" w:hAnsi="Times New Roman" w:cs="Times New Roman"/>
          <w:color w:val="000000"/>
          <w:sz w:val="24"/>
          <w:szCs w:val="24"/>
        </w:rPr>
        <w:t xml:space="preserve"> dengan diameter zona hambat rata-rata 13,0617 mm, 11,7333 mm, 9,05 mm, dan 13,19 mm</w:t>
      </w:r>
      <w:bookmarkEnd w:id="82"/>
      <w:r w:rsidRPr="00B101A3">
        <w:rPr>
          <w:rFonts w:ascii="Times New Roman" w:eastAsia="Calibri" w:hAnsi="Times New Roman" w:cs="Times New Roman"/>
          <w:color w:val="000000"/>
          <w:sz w:val="24"/>
          <w:szCs w:val="24"/>
        </w:rPr>
        <w:t>. Hal ini menunjukkan bahwa nanopartikel perak dengan ekstrak daun bidara memilki sifat antibakteri.</w:t>
      </w:r>
    </w:p>
    <w:bookmarkEnd w:id="83"/>
    <w:p w14:paraId="56FA5867" w14:textId="77777777" w:rsidR="00B101A3" w:rsidRPr="00B101A3" w:rsidRDefault="00B101A3" w:rsidP="009131E1">
      <w:pPr>
        <w:numPr>
          <w:ilvl w:val="0"/>
          <w:numId w:val="50"/>
        </w:numPr>
        <w:spacing w:after="0" w:line="480" w:lineRule="auto"/>
        <w:contextualSpacing/>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t>Saran</w:t>
      </w:r>
    </w:p>
    <w:p w14:paraId="5D1E5DCE" w14:textId="77777777" w:rsidR="00B101A3" w:rsidRPr="00B101A3" w:rsidRDefault="00B101A3" w:rsidP="00B101A3">
      <w:pPr>
        <w:spacing w:after="0" w:line="480" w:lineRule="auto"/>
        <w:ind w:firstLine="36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Diharapkan untuk peneliti selanjutnya untuk melakukan penelitian nanopartikel perak dengan berbagai alternatif pereduksi lain sehingga didapatkan ukuran nanopartikel perak yang baik dan mampu memberikan aktivitas antibakteri yang optimal.</w:t>
      </w:r>
    </w:p>
    <w:p w14:paraId="7101815F" w14:textId="77777777" w:rsidR="00B101A3" w:rsidRPr="00B101A3" w:rsidRDefault="00B101A3" w:rsidP="00B101A3">
      <w:pPr>
        <w:tabs>
          <w:tab w:val="left" w:pos="1770"/>
        </w:tabs>
        <w:spacing w:after="160" w:line="259" w:lineRule="auto"/>
        <w:rPr>
          <w:rFonts w:ascii="Times New Roman" w:eastAsia="Calibri" w:hAnsi="Times New Roman" w:cs="Times New Roman"/>
          <w:b/>
          <w:bCs/>
        </w:rPr>
      </w:pPr>
    </w:p>
    <w:p w14:paraId="61CD1C09" w14:textId="77777777" w:rsidR="00B101A3" w:rsidRPr="00B101A3" w:rsidRDefault="00B101A3" w:rsidP="00B101A3">
      <w:pPr>
        <w:tabs>
          <w:tab w:val="left" w:pos="1770"/>
        </w:tabs>
        <w:spacing w:after="160" w:line="259" w:lineRule="auto"/>
        <w:rPr>
          <w:rFonts w:ascii="Times New Roman" w:eastAsia="Calibri" w:hAnsi="Times New Roman" w:cs="Times New Roman"/>
          <w:b/>
          <w:bCs/>
        </w:rPr>
      </w:pPr>
    </w:p>
    <w:p w14:paraId="14B96F25" w14:textId="77777777" w:rsidR="00B101A3" w:rsidRPr="00B101A3" w:rsidRDefault="00B101A3" w:rsidP="00B101A3">
      <w:pPr>
        <w:tabs>
          <w:tab w:val="left" w:pos="1770"/>
        </w:tabs>
        <w:spacing w:after="160" w:line="259" w:lineRule="auto"/>
        <w:rPr>
          <w:rFonts w:ascii="Times New Roman" w:eastAsia="Calibri" w:hAnsi="Times New Roman" w:cs="Times New Roman"/>
          <w:b/>
          <w:bCs/>
        </w:rPr>
      </w:pPr>
    </w:p>
    <w:p w14:paraId="28E9AB2B" w14:textId="77777777" w:rsidR="00B101A3" w:rsidRPr="00B101A3" w:rsidRDefault="00B101A3" w:rsidP="00B101A3">
      <w:pPr>
        <w:tabs>
          <w:tab w:val="left" w:pos="1770"/>
        </w:tabs>
        <w:spacing w:after="160" w:line="259" w:lineRule="auto"/>
        <w:rPr>
          <w:rFonts w:ascii="Times New Roman" w:eastAsia="Calibri" w:hAnsi="Times New Roman" w:cs="Times New Roman"/>
          <w:b/>
          <w:bCs/>
        </w:rPr>
      </w:pPr>
    </w:p>
    <w:p w14:paraId="27586A76" w14:textId="77777777" w:rsidR="00B101A3" w:rsidRPr="00B101A3" w:rsidRDefault="00B101A3" w:rsidP="00B101A3">
      <w:pPr>
        <w:tabs>
          <w:tab w:val="left" w:pos="1770"/>
        </w:tabs>
        <w:spacing w:after="160" w:line="259" w:lineRule="auto"/>
        <w:rPr>
          <w:rFonts w:ascii="Times New Roman" w:eastAsia="Calibri" w:hAnsi="Times New Roman" w:cs="Times New Roman"/>
          <w:b/>
          <w:bCs/>
        </w:rPr>
      </w:pPr>
    </w:p>
    <w:p w14:paraId="05F9028B" w14:textId="77777777" w:rsidR="00B101A3" w:rsidRPr="00B101A3" w:rsidRDefault="00B101A3" w:rsidP="00B101A3">
      <w:pPr>
        <w:tabs>
          <w:tab w:val="left" w:pos="1770"/>
        </w:tabs>
        <w:spacing w:after="160" w:line="259" w:lineRule="auto"/>
        <w:jc w:val="center"/>
        <w:rPr>
          <w:rFonts w:ascii="Times New Roman" w:eastAsia="Calibri" w:hAnsi="Times New Roman" w:cs="Times New Roman"/>
          <w:b/>
          <w:bCs/>
        </w:rPr>
        <w:sectPr w:rsidR="00B101A3" w:rsidRPr="00B101A3" w:rsidSect="00731510">
          <w:headerReference w:type="default" r:id="rId39"/>
          <w:footerReference w:type="default" r:id="rId40"/>
          <w:pgSz w:w="11907" w:h="16840" w:code="9"/>
          <w:pgMar w:top="1701" w:right="1701" w:bottom="1701" w:left="2268" w:header="720" w:footer="720" w:gutter="0"/>
          <w:cols w:space="720"/>
          <w:titlePg/>
          <w:docGrid w:linePitch="360"/>
        </w:sectPr>
      </w:pPr>
    </w:p>
    <w:p w14:paraId="3CE34186" w14:textId="77777777" w:rsidR="00B101A3" w:rsidRPr="00B101A3" w:rsidRDefault="00B101A3" w:rsidP="00B101A3">
      <w:pPr>
        <w:tabs>
          <w:tab w:val="left" w:pos="1770"/>
        </w:tabs>
        <w:spacing w:after="160" w:line="259" w:lineRule="auto"/>
        <w:jc w:val="center"/>
        <w:rPr>
          <w:rFonts w:ascii="Times New Roman" w:eastAsia="Calibri" w:hAnsi="Times New Roman" w:cs="Times New Roman"/>
          <w:b/>
          <w:bCs/>
        </w:rPr>
      </w:pPr>
      <w:bookmarkStart w:id="84" w:name="_Hlk139080572"/>
      <w:r w:rsidRPr="00B101A3">
        <w:rPr>
          <w:rFonts w:ascii="Times New Roman" w:eastAsia="Calibri" w:hAnsi="Times New Roman" w:cs="Times New Roman"/>
          <w:b/>
          <w:bCs/>
        </w:rPr>
        <w:lastRenderedPageBreak/>
        <w:t>DAFTAR PUSTAKA</w:t>
      </w:r>
    </w:p>
    <w:p w14:paraId="75557FE7" w14:textId="77777777" w:rsidR="00B101A3" w:rsidRPr="00B101A3" w:rsidRDefault="00B101A3" w:rsidP="00B101A3">
      <w:pPr>
        <w:tabs>
          <w:tab w:val="left" w:pos="1770"/>
        </w:tabs>
        <w:spacing w:after="160" w:line="259" w:lineRule="auto"/>
        <w:rPr>
          <w:rFonts w:ascii="Times New Roman" w:eastAsia="Calibri" w:hAnsi="Times New Roman" w:cs="Times New Roman"/>
        </w:rPr>
      </w:pPr>
    </w:p>
    <w:p w14:paraId="6C18B308"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Abu bakar, P, M, S. Fatimawali, dan Yamelan, P, V, Y. (2019). Uji Daya Hambat Ekstrak Rimpang Lengkuas Merah (Alpinia pupurata K.schum) Terhadap Pertumbuhan Bakteri Klebsiella pneumonia Resisten Antibiotik Setriakson. </w:t>
      </w:r>
      <w:r w:rsidRPr="00B101A3">
        <w:rPr>
          <w:rFonts w:ascii="Times New Roman" w:eastAsia="Calibri" w:hAnsi="Times New Roman" w:cs="Times New Roman"/>
          <w:i/>
          <w:iCs/>
          <w:sz w:val="24"/>
          <w:szCs w:val="24"/>
        </w:rPr>
        <w:t>Pharmachon Jurnal Ilmiah Farmasi</w:t>
      </w:r>
      <w:r w:rsidRPr="00B101A3">
        <w:rPr>
          <w:rFonts w:ascii="Times New Roman" w:eastAsia="Calibri" w:hAnsi="Times New Roman" w:cs="Times New Roman"/>
          <w:sz w:val="24"/>
          <w:szCs w:val="24"/>
        </w:rPr>
        <w:t>. Vol (8) : No (1).</w:t>
      </w:r>
    </w:p>
    <w:p w14:paraId="0A992C53"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Adam, dkk. (2022). Pengaruh Penambahan Poli. Pengaruh Penambahan Poli Vinil Alkohol Terhadap Ukuran Dan Kestabilan Nanopartikel Perak Hasil Sintesis Menggunakan Bioreduktor Ekstrak Daun Akasia (Accasia Mangium Wild), 23(1), 50–58.</w:t>
      </w:r>
    </w:p>
    <w:p w14:paraId="31462DB7"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Agustini, N.W.R., Kusmayati, (2007). Uji Aktivitas Senyawa Antibakteri dari Mikroalga (</w:t>
      </w:r>
      <w:r w:rsidRPr="00B101A3">
        <w:rPr>
          <w:rFonts w:ascii="Times New Roman" w:eastAsia="Calibri" w:hAnsi="Times New Roman" w:cs="Times New Roman"/>
          <w:i/>
          <w:iCs/>
          <w:sz w:val="24"/>
          <w:szCs w:val="24"/>
        </w:rPr>
        <w:t>Porphyridium cruentum</w:t>
      </w:r>
      <w:r w:rsidRPr="00B101A3">
        <w:rPr>
          <w:rFonts w:ascii="Times New Roman" w:eastAsia="Calibri" w:hAnsi="Times New Roman" w:cs="Times New Roman"/>
          <w:sz w:val="24"/>
          <w:szCs w:val="24"/>
        </w:rPr>
        <w:t>), J Biod. 8(1):48-53.</w:t>
      </w:r>
    </w:p>
    <w:p w14:paraId="6C549CD8"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Ariyanta, H. A., S. Wahyuni,  dan S. P. (2014). Preparasi Nanopartikel Perak Dengan Metode Reduksi Dan Aplikasinya Sebagai Antibakteri Penyebab Infeksi. </w:t>
      </w:r>
      <w:r w:rsidRPr="00B101A3">
        <w:rPr>
          <w:rFonts w:ascii="Times New Roman" w:eastAsia="Calibri" w:hAnsi="Times New Roman" w:cs="Times New Roman"/>
          <w:i/>
          <w:iCs/>
          <w:sz w:val="24"/>
          <w:szCs w:val="24"/>
        </w:rPr>
        <w:t>Indonesian Journal of Chemical Science, 3</w:t>
      </w:r>
      <w:r w:rsidRPr="00B101A3">
        <w:rPr>
          <w:rFonts w:ascii="Times New Roman" w:eastAsia="Calibri" w:hAnsi="Times New Roman" w:cs="Times New Roman"/>
          <w:sz w:val="24"/>
          <w:szCs w:val="24"/>
        </w:rPr>
        <w:t>(1), 1–6.</w:t>
      </w:r>
    </w:p>
    <w:p w14:paraId="051202BC"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Asy’syifa, Nurlaeli Siti, Fitrianti Darusman, &amp; M. L. D. (2020). Uji Aktivitas Antibakteri Ekstrak Daun Bidara Arab (Ziziphus Spina- ChristiL.) Terhadap </w:t>
      </w:r>
      <w:r w:rsidRPr="00B101A3">
        <w:rPr>
          <w:rFonts w:ascii="Times New Roman" w:eastAsia="Calibri" w:hAnsi="Times New Roman" w:cs="Times New Roman"/>
          <w:i/>
          <w:iCs/>
          <w:sz w:val="24"/>
          <w:szCs w:val="24"/>
        </w:rPr>
        <w:t>Staphylococcus aureus</w:t>
      </w:r>
      <w:r w:rsidRPr="00B101A3">
        <w:rPr>
          <w:rFonts w:ascii="Times New Roman" w:eastAsia="Calibri" w:hAnsi="Times New Roman" w:cs="Times New Roman"/>
          <w:sz w:val="24"/>
          <w:szCs w:val="24"/>
        </w:rPr>
        <w:t xml:space="preserve"> dan </w:t>
      </w:r>
      <w:r w:rsidRPr="00B101A3">
        <w:rPr>
          <w:rFonts w:ascii="Times New Roman" w:eastAsia="Calibri" w:hAnsi="Times New Roman" w:cs="Times New Roman"/>
          <w:i/>
          <w:iCs/>
          <w:sz w:val="24"/>
          <w:szCs w:val="24"/>
        </w:rPr>
        <w:t>Escherichia coli</w:t>
      </w:r>
      <w:r w:rsidRPr="00B101A3">
        <w:rPr>
          <w:rFonts w:ascii="Times New Roman" w:eastAsia="Calibri" w:hAnsi="Times New Roman" w:cs="Times New Roman"/>
          <w:sz w:val="24"/>
          <w:szCs w:val="24"/>
        </w:rPr>
        <w:t xml:space="preserve">. </w:t>
      </w:r>
      <w:r w:rsidRPr="00B101A3">
        <w:rPr>
          <w:rFonts w:ascii="Times New Roman" w:eastAsia="Calibri" w:hAnsi="Times New Roman" w:cs="Times New Roman"/>
          <w:i/>
          <w:iCs/>
          <w:sz w:val="24"/>
          <w:szCs w:val="24"/>
        </w:rPr>
        <w:t>Prosiding Farmasi</w:t>
      </w:r>
      <w:r w:rsidRPr="00B101A3">
        <w:rPr>
          <w:rFonts w:ascii="Times New Roman" w:eastAsia="Calibri" w:hAnsi="Times New Roman" w:cs="Times New Roman"/>
          <w:sz w:val="24"/>
          <w:szCs w:val="24"/>
        </w:rPr>
        <w:t>, 6(2).</w:t>
      </w:r>
    </w:p>
    <w:p w14:paraId="1EFF87F1"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Az-Zhahra, F., Naspiah, N., Febrina, L., Rusli, R., Penelitian dan Pengembangan Kefarmasian, L., &amp; Tropis, F. (2020). Sintesis Nanopartikel Perak Menggunakan Ekstrak Metanol Daun Nipah (Nypa fruticans) sebagai Agen Antibakteri. </w:t>
      </w:r>
      <w:r w:rsidRPr="00B101A3">
        <w:rPr>
          <w:rFonts w:ascii="Times New Roman" w:eastAsia="Calibri" w:hAnsi="Times New Roman" w:cs="Times New Roman"/>
          <w:i/>
          <w:iCs/>
          <w:sz w:val="24"/>
          <w:szCs w:val="24"/>
        </w:rPr>
        <w:t>J. Sains Kes</w:t>
      </w:r>
      <w:r w:rsidRPr="00B101A3">
        <w:rPr>
          <w:rFonts w:ascii="Times New Roman" w:eastAsia="Calibri" w:hAnsi="Times New Roman" w:cs="Times New Roman"/>
          <w:sz w:val="24"/>
          <w:szCs w:val="24"/>
        </w:rPr>
        <w:t>. 2020, 2(3), 166.</w:t>
      </w:r>
    </w:p>
    <w:p w14:paraId="4C0EF161"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Bauer, A, W. dkk. (1966). Antibiotic Sussceptibility Testing By a Standardized Single Disc Method. </w:t>
      </w:r>
      <w:r w:rsidRPr="00B101A3">
        <w:rPr>
          <w:rFonts w:ascii="Times New Roman" w:eastAsia="Calibri" w:hAnsi="Times New Roman" w:cs="Times New Roman"/>
          <w:i/>
          <w:iCs/>
          <w:sz w:val="24"/>
          <w:szCs w:val="24"/>
        </w:rPr>
        <w:t>Am J. Clin. Pathol</w:t>
      </w:r>
      <w:r w:rsidRPr="00B101A3">
        <w:rPr>
          <w:rFonts w:ascii="Times New Roman" w:eastAsia="Calibri" w:hAnsi="Times New Roman" w:cs="Times New Roman"/>
          <w:sz w:val="24"/>
          <w:szCs w:val="24"/>
        </w:rPr>
        <w:t>. 45:149-158pp.</w:t>
      </w:r>
    </w:p>
    <w:p w14:paraId="744F055B"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Bonang, G. (1992). </w:t>
      </w:r>
      <w:r w:rsidRPr="00B101A3">
        <w:rPr>
          <w:rFonts w:ascii="Times New Roman" w:eastAsia="Calibri" w:hAnsi="Times New Roman" w:cs="Times New Roman"/>
          <w:i/>
          <w:iCs/>
          <w:sz w:val="24"/>
          <w:szCs w:val="24"/>
        </w:rPr>
        <w:t>Microbiology untuk Profesi Kesehatan</w:t>
      </w:r>
      <w:r w:rsidRPr="00B101A3">
        <w:rPr>
          <w:rFonts w:ascii="Times New Roman" w:eastAsia="Calibri" w:hAnsi="Times New Roman" w:cs="Times New Roman"/>
          <w:sz w:val="24"/>
          <w:szCs w:val="24"/>
        </w:rPr>
        <w:t>. Edisi16. Jakarta: Buku kedokteran EGC.</w:t>
      </w:r>
    </w:p>
    <w:p w14:paraId="168D5C36"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Brooks, G. F. Butel, J.S. Carrol, K. C. Morse, S.A Jawetz. Melnick and Adelberg’s. (2007). Medical Microbiology. USA: Mc Graw Hill. 224-7.</w:t>
      </w:r>
    </w:p>
    <w:p w14:paraId="48174986" w14:textId="77777777" w:rsidR="00B101A3" w:rsidRPr="00B101A3" w:rsidRDefault="00B101A3" w:rsidP="00B101A3">
      <w:pPr>
        <w:spacing w:line="240" w:lineRule="auto"/>
        <w:ind w:left="810" w:hanging="810"/>
        <w:jc w:val="both"/>
        <w:rPr>
          <w:rFonts w:ascii="Times New Roman" w:eastAsia="Calibri" w:hAnsi="Times New Roman" w:cs="Times New Roman"/>
          <w:noProof/>
          <w:sz w:val="24"/>
          <w:szCs w:val="24"/>
          <w:lang w:val="id-ID"/>
        </w:rPr>
      </w:pPr>
      <w:r w:rsidRPr="00B101A3">
        <w:rPr>
          <w:rFonts w:ascii="Times New Roman" w:eastAsia="Calibri" w:hAnsi="Times New Roman" w:cs="Times New Roman"/>
          <w:noProof/>
          <w:sz w:val="24"/>
          <w:szCs w:val="24"/>
          <w:lang w:val="id-ID"/>
        </w:rPr>
        <w:t>Cai, X., Dong, J., Liu, J., Zheng, H., Kaweeteerawat, C., Wang, F., Ji, Z., &amp; Li, R. (2018). Multi-hierarchical profiling the structure-activity relationships of engineered nanomaterials at nano-bio interfaces. Nature Communications, 9(1).</w:t>
      </w:r>
    </w:p>
    <w:p w14:paraId="406C8594" w14:textId="77777777" w:rsidR="00B101A3" w:rsidRPr="00B101A3" w:rsidRDefault="00B101A3" w:rsidP="00B101A3">
      <w:pPr>
        <w:spacing w:line="240" w:lineRule="auto"/>
        <w:ind w:left="810" w:hanging="810"/>
        <w:jc w:val="both"/>
        <w:rPr>
          <w:rFonts w:ascii="Times New Roman" w:eastAsia="Calibri" w:hAnsi="Times New Roman" w:cs="Times New Roman"/>
          <w:noProof/>
          <w:sz w:val="24"/>
          <w:szCs w:val="24"/>
          <w:lang w:val="id-ID"/>
        </w:rPr>
      </w:pPr>
      <w:r w:rsidRPr="00B101A3">
        <w:rPr>
          <w:rFonts w:ascii="Times New Roman" w:eastAsia="Calibri" w:hAnsi="Times New Roman" w:cs="Times New Roman"/>
          <w:noProof/>
          <w:sz w:val="24"/>
          <w:szCs w:val="24"/>
        </w:rPr>
        <w:t>Cahya, V,W,B. (2016). Faktor-faktor yang berhubungan dengan keberadaan Bakteri Udara di ruangan kelas (Studi di yayasan Mataram Semarang). Skripsi. Universitas Muhammadiyah: Semarang.</w:t>
      </w:r>
      <w:r w:rsidRPr="00B101A3">
        <w:rPr>
          <w:rFonts w:ascii="Times New Roman" w:eastAsia="Calibri" w:hAnsi="Times New Roman" w:cs="Times New Roman"/>
          <w:noProof/>
          <w:sz w:val="24"/>
          <w:szCs w:val="24"/>
          <w:lang w:val="id-ID"/>
        </w:rPr>
        <w:t xml:space="preserve"> </w:t>
      </w:r>
    </w:p>
    <w:p w14:paraId="1E4D47D3"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Dikshit, P. K., Kumar, J., Das, A. K., Sadhu, S., Sharma, S., Singh, S., Gupta, P. K., &amp; Kim, B. S. (2021). Green synthesis of metallic nanoparticles: Applications and limitations. In Catalysts (Vol. 11, Issue 8). MDPI. </w:t>
      </w:r>
    </w:p>
    <w:p w14:paraId="15C920F4"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lastRenderedPageBreak/>
        <w:t xml:space="preserve">Din, M. I., &amp; Rehan, R. (2017). Synthesis, Characterization, and Applications of Copper Nanoparticles. </w:t>
      </w:r>
      <w:r w:rsidRPr="00B101A3">
        <w:rPr>
          <w:rFonts w:ascii="Times New Roman" w:eastAsia="Calibri" w:hAnsi="Times New Roman" w:cs="Times New Roman"/>
          <w:i/>
          <w:iCs/>
          <w:sz w:val="24"/>
          <w:szCs w:val="24"/>
        </w:rPr>
        <w:t>Analytical Letters</w:t>
      </w:r>
      <w:r w:rsidRPr="00B101A3">
        <w:rPr>
          <w:rFonts w:ascii="Times New Roman" w:eastAsia="Calibri" w:hAnsi="Times New Roman" w:cs="Times New Roman"/>
          <w:sz w:val="24"/>
          <w:szCs w:val="24"/>
        </w:rPr>
        <w:t xml:space="preserve">, 50(1), 50–62. </w:t>
      </w:r>
    </w:p>
    <w:p w14:paraId="6001E610"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Ditjen POM. 1995. </w:t>
      </w:r>
      <w:r w:rsidRPr="00B101A3">
        <w:rPr>
          <w:rFonts w:ascii="Times New Roman" w:eastAsia="Calibri" w:hAnsi="Times New Roman" w:cs="Times New Roman"/>
          <w:i/>
          <w:iCs/>
          <w:sz w:val="24"/>
          <w:szCs w:val="24"/>
        </w:rPr>
        <w:t>Farmakope Indonesia</w:t>
      </w:r>
      <w:r w:rsidRPr="00B101A3">
        <w:rPr>
          <w:rFonts w:ascii="Times New Roman" w:eastAsia="Calibri" w:hAnsi="Times New Roman" w:cs="Times New Roman"/>
          <w:sz w:val="24"/>
          <w:szCs w:val="24"/>
        </w:rPr>
        <w:t xml:space="preserve">. Edisi Keempat. Jakarta: Departemen Kesehatan RI. </w:t>
      </w:r>
    </w:p>
    <w:p w14:paraId="43E3E135"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Ditjen POM., (2000). Kebijakan Obat Tradisional Nasional. Edisi III. Jakarta : Departemen Kesehatan RI.</w:t>
      </w:r>
    </w:p>
    <w:p w14:paraId="18438F97"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Ditjen POM., (2014). </w:t>
      </w:r>
      <w:r w:rsidRPr="00B101A3">
        <w:rPr>
          <w:rFonts w:ascii="Times New Roman" w:eastAsia="Calibri" w:hAnsi="Times New Roman" w:cs="Times New Roman"/>
          <w:i/>
          <w:iCs/>
          <w:sz w:val="24"/>
          <w:szCs w:val="24"/>
        </w:rPr>
        <w:t>Farmakope Indonesia</w:t>
      </w:r>
      <w:r w:rsidRPr="00B101A3">
        <w:rPr>
          <w:rFonts w:ascii="Times New Roman" w:eastAsia="Calibri" w:hAnsi="Times New Roman" w:cs="Times New Roman"/>
          <w:sz w:val="24"/>
          <w:szCs w:val="24"/>
        </w:rPr>
        <w:t>. Edisi Kelima, Jakarta :Departemen Kesehatan Republik Indonesia</w:t>
      </w:r>
    </w:p>
    <w:p w14:paraId="72E84575"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Fabiani, V. A., Silvia, D., Liyana, D., &amp; Akbar, H. (2019). Sintesis Nanopartikel Perak Menggunakan Bioreduktor Ekstrak Daun Pucuk Idat (Cratoxlum glaucum) melalui Iradiasi Microwave serta Uji Aktivitasnya sebagai Antibakteri. Fullerene Journ. Of Chem, 4(2), 96–101.</w:t>
      </w:r>
    </w:p>
    <w:p w14:paraId="53BD7CC8"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Faidah, N, I. 2019. Biosintesis Nanopartikel Perak (Agnp) Ekstrak Buah Tin (Ficus Carica L.) Terhadap Aktivitas Antioksidan Dan Toksisitas Larva Artemia salina. Energies, 6(Usu): 1–8.</w:t>
      </w:r>
    </w:p>
    <w:p w14:paraId="2768F86C"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Faramitha, Y., Dimarwanita, F., Prakoso, H. T., &amp; Siswanto, S. (2022). Sintesis, karakterisasi, dan pengujian aktifitas antifungi nanopartikel perak – cysteine secara in vitro terhadap Ganoderma boninense. E-Journal Menara Perkebunan, 90(2). </w:t>
      </w:r>
    </w:p>
    <w:p w14:paraId="010F1311"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Hasanah, A. M. N. (2019). Uji Efektivitas Ekstrak Etanol Daun Bidara (</w:t>
      </w:r>
      <w:r w:rsidRPr="00B101A3">
        <w:rPr>
          <w:rFonts w:ascii="Times New Roman" w:eastAsia="Calibri" w:hAnsi="Times New Roman" w:cs="Times New Roman"/>
          <w:i/>
          <w:iCs/>
          <w:sz w:val="24"/>
          <w:szCs w:val="24"/>
        </w:rPr>
        <w:t>Ziziphus Spina- Christi</w:t>
      </w:r>
      <w:r w:rsidRPr="00B101A3">
        <w:rPr>
          <w:rFonts w:ascii="Times New Roman" w:eastAsia="Calibri" w:hAnsi="Times New Roman" w:cs="Times New Roman"/>
          <w:sz w:val="24"/>
          <w:szCs w:val="24"/>
        </w:rPr>
        <w:t xml:space="preserve"> L.) Terhadap Pertumbuhan Propionibacterium acne. </w:t>
      </w:r>
      <w:r w:rsidRPr="00B101A3">
        <w:rPr>
          <w:rFonts w:ascii="Times New Roman" w:eastAsia="Calibri" w:hAnsi="Times New Roman" w:cs="Times New Roman"/>
          <w:i/>
          <w:iCs/>
          <w:sz w:val="24"/>
          <w:szCs w:val="24"/>
        </w:rPr>
        <w:t>Pharm J Islam Pharm., 3</w:t>
      </w:r>
      <w:r w:rsidRPr="00B101A3">
        <w:rPr>
          <w:rFonts w:ascii="Times New Roman" w:eastAsia="Calibri" w:hAnsi="Times New Roman" w:cs="Times New Roman"/>
          <w:sz w:val="24"/>
          <w:szCs w:val="24"/>
        </w:rPr>
        <w:t>(1), 31.</w:t>
      </w:r>
    </w:p>
    <w:p w14:paraId="3A5B1FC2"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Hasheminya, S. M., &amp; Dehghannya, J. (2020). Green synthesis and characterization of copper nanoparticles using Eryngium caucasicum Trautv aqueous extracts and its antioxidant and antimicrobial properties. </w:t>
      </w:r>
      <w:r w:rsidRPr="00B101A3">
        <w:rPr>
          <w:rFonts w:ascii="Times New Roman" w:eastAsia="Calibri" w:hAnsi="Times New Roman" w:cs="Times New Roman"/>
          <w:i/>
          <w:iCs/>
          <w:sz w:val="24"/>
          <w:szCs w:val="24"/>
        </w:rPr>
        <w:t>In Particulate Science and Technology</w:t>
      </w:r>
      <w:r w:rsidRPr="00B101A3">
        <w:rPr>
          <w:rFonts w:ascii="Times New Roman" w:eastAsia="Calibri" w:hAnsi="Times New Roman" w:cs="Times New Roman"/>
          <w:sz w:val="24"/>
          <w:szCs w:val="24"/>
        </w:rPr>
        <w:t xml:space="preserve"> (Vol. 38, Issue 8).</w:t>
      </w:r>
    </w:p>
    <w:p w14:paraId="54DE323D"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Hasibuan, S.A. (2016). Perbandingan Daya Hambat Ekstrak Daun Jarak Pagar (Jatropha curcas linn) Terhadap Pertumbuhan Bakteri </w:t>
      </w:r>
      <w:r w:rsidRPr="00B101A3">
        <w:rPr>
          <w:rFonts w:ascii="Times New Roman" w:eastAsia="Calibri" w:hAnsi="Times New Roman" w:cs="Times New Roman"/>
          <w:i/>
          <w:iCs/>
          <w:sz w:val="24"/>
          <w:szCs w:val="24"/>
        </w:rPr>
        <w:t>Staphylococcus aureus</w:t>
      </w:r>
      <w:r w:rsidRPr="00B101A3">
        <w:rPr>
          <w:rFonts w:ascii="Times New Roman" w:eastAsia="Calibri" w:hAnsi="Times New Roman" w:cs="Times New Roman"/>
          <w:sz w:val="24"/>
          <w:szCs w:val="24"/>
        </w:rPr>
        <w:t xml:space="preserve"> dan </w:t>
      </w:r>
      <w:r w:rsidRPr="00B101A3">
        <w:rPr>
          <w:rFonts w:ascii="Times New Roman" w:eastAsia="Calibri" w:hAnsi="Times New Roman" w:cs="Times New Roman"/>
          <w:i/>
          <w:iCs/>
          <w:sz w:val="24"/>
          <w:szCs w:val="24"/>
        </w:rPr>
        <w:t>Escherichia coli</w:t>
      </w:r>
      <w:r w:rsidRPr="00B101A3">
        <w:rPr>
          <w:rFonts w:ascii="Times New Roman" w:eastAsia="Calibri" w:hAnsi="Times New Roman" w:cs="Times New Roman"/>
          <w:sz w:val="24"/>
          <w:szCs w:val="24"/>
        </w:rPr>
        <w:t xml:space="preserve"> Secara In Vitro. Fakultas Kedokteran Universitas Lampung. Bandar Lampung. </w:t>
      </w:r>
    </w:p>
    <w:p w14:paraId="6B3A2E84"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Hermawati, I. N., Diyanah Nursape’i, N., Maharani, S., Astriani, T., Kusniasih, N., Harun, N., &amp; Ciamis, S. M. (2022). PODCAST (Potency Of Bidara (</w:t>
      </w:r>
      <w:r w:rsidRPr="00B101A3">
        <w:rPr>
          <w:rFonts w:ascii="Times New Roman" w:eastAsia="Calibri" w:hAnsi="Times New Roman" w:cs="Times New Roman"/>
          <w:i/>
          <w:iCs/>
          <w:sz w:val="24"/>
          <w:szCs w:val="24"/>
        </w:rPr>
        <w:t>Ziziphus Mauritiana</w:t>
      </w:r>
      <w:r w:rsidRPr="00B101A3">
        <w:rPr>
          <w:rFonts w:ascii="Times New Roman" w:eastAsia="Calibri" w:hAnsi="Times New Roman" w:cs="Times New Roman"/>
          <w:sz w:val="24"/>
          <w:szCs w:val="24"/>
        </w:rPr>
        <w:t>) Special Plant As A Destroyer Of COVID-19). 9, 6–15.</w:t>
      </w:r>
    </w:p>
    <w:p w14:paraId="32176E6C"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Ijaz, I., Gilani, E., Nazir, A., &amp; Bukhari, A. (2020). Detail review on chemical, physical and green synthesis, classification, characterizations and applications of nanoparticles. In Green Chemistry Letters and Reviews (Vol. 13, Issue 3, pp. 59–81). Taylor and Francis Ltd.</w:t>
      </w:r>
    </w:p>
    <w:p w14:paraId="47F3F170"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Ika, P dan Hidayati. (2016). </w:t>
      </w:r>
      <w:r w:rsidRPr="00B101A3">
        <w:rPr>
          <w:rFonts w:ascii="Times New Roman" w:eastAsia="Calibri" w:hAnsi="Times New Roman" w:cs="Times New Roman"/>
          <w:i/>
          <w:iCs/>
          <w:sz w:val="24"/>
          <w:szCs w:val="24"/>
        </w:rPr>
        <w:t>Mikrobiologi Dasar</w:t>
      </w:r>
      <w:r w:rsidRPr="00B101A3">
        <w:rPr>
          <w:rFonts w:ascii="Times New Roman" w:eastAsia="Calibri" w:hAnsi="Times New Roman" w:cs="Times New Roman"/>
          <w:sz w:val="24"/>
          <w:szCs w:val="24"/>
        </w:rPr>
        <w:t>. Diktat Kuliah. Malang.</w:t>
      </w:r>
    </w:p>
    <w:p w14:paraId="7482251C"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lastRenderedPageBreak/>
        <w:t xml:space="preserve">Ivan Fadillah and Anggi Arumsari. (2022). </w:t>
      </w:r>
      <w:bookmarkStart w:id="85" w:name="_Hlk152265380"/>
      <w:r w:rsidRPr="00B101A3">
        <w:rPr>
          <w:rFonts w:ascii="Times New Roman" w:eastAsia="Calibri" w:hAnsi="Times New Roman" w:cs="Times New Roman"/>
          <w:sz w:val="24"/>
          <w:szCs w:val="24"/>
        </w:rPr>
        <w:t xml:space="preserve">“Kajian Literatur Sintesis Nanopartikel Perak Menggunakan Reduktor Kimia dan Biologi serta Uji Aktivitas Antibakteri,” </w:t>
      </w:r>
      <w:r w:rsidRPr="00B101A3">
        <w:rPr>
          <w:rFonts w:ascii="Times New Roman" w:eastAsia="Calibri" w:hAnsi="Times New Roman" w:cs="Times New Roman"/>
          <w:i/>
          <w:iCs/>
          <w:sz w:val="24"/>
          <w:szCs w:val="24"/>
        </w:rPr>
        <w:t>Farm, J. Ris., 1</w:t>
      </w:r>
      <w:r w:rsidRPr="00B101A3">
        <w:rPr>
          <w:rFonts w:ascii="Times New Roman" w:eastAsia="Calibri" w:hAnsi="Times New Roman" w:cs="Times New Roman"/>
          <w:sz w:val="24"/>
          <w:szCs w:val="24"/>
        </w:rPr>
        <w:t>(2), 141–149.</w:t>
      </w:r>
      <w:bookmarkEnd w:id="85"/>
    </w:p>
    <w:p w14:paraId="3FD691B1" w14:textId="77777777" w:rsidR="00B101A3" w:rsidRPr="00B101A3" w:rsidRDefault="00B101A3" w:rsidP="00B101A3">
      <w:pPr>
        <w:spacing w:line="240" w:lineRule="auto"/>
        <w:ind w:left="709" w:hanging="709"/>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Jawettz, E., dkk (2001). </w:t>
      </w:r>
      <w:r w:rsidRPr="00B101A3">
        <w:rPr>
          <w:rFonts w:ascii="Times New Roman" w:eastAsia="Calibri" w:hAnsi="Times New Roman" w:cs="Times New Roman"/>
          <w:i/>
          <w:iCs/>
          <w:sz w:val="24"/>
          <w:szCs w:val="24"/>
        </w:rPr>
        <w:t>Mikrobiologi Kedokteran</w:t>
      </w:r>
      <w:r w:rsidRPr="00B101A3">
        <w:rPr>
          <w:rFonts w:ascii="Times New Roman" w:eastAsia="Calibri" w:hAnsi="Times New Roman" w:cs="Times New Roman"/>
          <w:sz w:val="24"/>
          <w:szCs w:val="24"/>
        </w:rPr>
        <w:t>: Edisi XXIL. Fakultas Kedokteran. Jakarta: Universitas Airlangga.</w:t>
      </w:r>
    </w:p>
    <w:p w14:paraId="25A00A25" w14:textId="77777777" w:rsidR="00B101A3" w:rsidRPr="00B101A3" w:rsidRDefault="00B101A3" w:rsidP="00B101A3">
      <w:pPr>
        <w:spacing w:line="240" w:lineRule="auto"/>
        <w:ind w:left="709" w:hanging="709"/>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Karimela, E. J., Ijong, F. G., &amp; Dien, H. A. (2017). Characteristics of </w:t>
      </w:r>
      <w:r w:rsidRPr="00B101A3">
        <w:rPr>
          <w:rFonts w:ascii="Times New Roman" w:eastAsia="Calibri" w:hAnsi="Times New Roman" w:cs="Times New Roman"/>
          <w:i/>
          <w:iCs/>
          <w:sz w:val="24"/>
          <w:szCs w:val="24"/>
        </w:rPr>
        <w:t>Staphylococcus aureus</w:t>
      </w:r>
      <w:r w:rsidRPr="00B101A3">
        <w:rPr>
          <w:rFonts w:ascii="Times New Roman" w:eastAsia="Calibri" w:hAnsi="Times New Roman" w:cs="Times New Roman"/>
          <w:sz w:val="24"/>
          <w:szCs w:val="24"/>
        </w:rPr>
        <w:t xml:space="preserve"> Isolated Smoked Fish Pinekuhe from Traditionally Processed from Sangihe District</w:t>
      </w:r>
      <w:r w:rsidRPr="00B101A3">
        <w:rPr>
          <w:rFonts w:ascii="Times New Roman" w:eastAsia="Calibri" w:hAnsi="Times New Roman" w:cs="Times New Roman"/>
          <w:i/>
          <w:iCs/>
          <w:sz w:val="24"/>
          <w:szCs w:val="24"/>
        </w:rPr>
        <w:t>. Jurnal Pengolahan Hasil Perikanan Indonesia, 20</w:t>
      </w:r>
      <w:r w:rsidRPr="00B101A3">
        <w:rPr>
          <w:rFonts w:ascii="Times New Roman" w:eastAsia="Calibri" w:hAnsi="Times New Roman" w:cs="Times New Roman"/>
          <w:sz w:val="24"/>
          <w:szCs w:val="24"/>
        </w:rPr>
        <w:t xml:space="preserve">(1), 188. </w:t>
      </w:r>
    </w:p>
    <w:p w14:paraId="07B1F4ED"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Katuuk, Rino H.H., Sesilia A. Wanget, P. T. (2020). </w:t>
      </w:r>
      <w:r w:rsidRPr="00B101A3">
        <w:rPr>
          <w:rFonts w:ascii="Times New Roman" w:eastAsia="Calibri" w:hAnsi="Times New Roman" w:cs="Times New Roman"/>
          <w:i/>
          <w:iCs/>
          <w:sz w:val="24"/>
          <w:szCs w:val="24"/>
        </w:rPr>
        <w:t>Pengaruh Perbedaan Ketinggian Tempat Terhadap Kandungan Metabolit Sekunder Pada Gulma Babadotan (Ageratum Conyzoides L.). Agroteknologi</w:t>
      </w:r>
      <w:r w:rsidRPr="00B101A3">
        <w:rPr>
          <w:rFonts w:ascii="Times New Roman" w:eastAsia="Calibri" w:hAnsi="Times New Roman" w:cs="Times New Roman"/>
          <w:sz w:val="24"/>
          <w:szCs w:val="24"/>
        </w:rPr>
        <w:t>.</w:t>
      </w:r>
    </w:p>
    <w:p w14:paraId="510DE683"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Khan, S., Zahoor, M., Sher Khan, R., Ikram, M., &amp; Islam, N. U. (2023). The impact of silver nanoparticles on the growth of plants: The agriculture applications. Heliyon, 9(6).</w:t>
      </w:r>
    </w:p>
    <w:p w14:paraId="1D511532"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Khani, R., Roostaei, B., Bagherzade, G., &amp; M., &amp; M. (2018). Green synthesis of copper nanoparticles by fruit extract of Ziziphus spina-christi (L.) Willd.: Application for adsorption of triphenylmethane dye and antibacterial assay. </w:t>
      </w:r>
      <w:r w:rsidRPr="00B101A3">
        <w:rPr>
          <w:rFonts w:ascii="Times New Roman" w:eastAsia="Calibri" w:hAnsi="Times New Roman" w:cs="Times New Roman"/>
          <w:i/>
          <w:iCs/>
          <w:sz w:val="24"/>
          <w:szCs w:val="24"/>
        </w:rPr>
        <w:t>Journal of Molecular Liquids</w:t>
      </w:r>
      <w:r w:rsidRPr="00B101A3">
        <w:rPr>
          <w:rFonts w:ascii="Times New Roman" w:eastAsia="Calibri" w:hAnsi="Times New Roman" w:cs="Times New Roman"/>
          <w:sz w:val="24"/>
          <w:szCs w:val="24"/>
        </w:rPr>
        <w:t xml:space="preserve">, 255, 541–549. </w:t>
      </w:r>
    </w:p>
    <w:p w14:paraId="4AA6DE54"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Lestari et al. (2020). Daya Hambat Propolis Terhadap Bakteri </w:t>
      </w:r>
      <w:r w:rsidRPr="00B101A3">
        <w:rPr>
          <w:rFonts w:ascii="Times New Roman" w:eastAsia="Calibri" w:hAnsi="Times New Roman" w:cs="Times New Roman"/>
          <w:i/>
          <w:iCs/>
          <w:sz w:val="24"/>
          <w:szCs w:val="24"/>
        </w:rPr>
        <w:t>Staphylococcus aureus</w:t>
      </w:r>
      <w:r w:rsidRPr="00B101A3">
        <w:rPr>
          <w:rFonts w:ascii="Times New Roman" w:eastAsia="Calibri" w:hAnsi="Times New Roman" w:cs="Times New Roman"/>
          <w:sz w:val="24"/>
          <w:szCs w:val="24"/>
        </w:rPr>
        <w:t xml:space="preserve"> dan </w:t>
      </w:r>
      <w:r w:rsidRPr="00B101A3">
        <w:rPr>
          <w:rFonts w:ascii="Times New Roman" w:eastAsia="Calibri" w:hAnsi="Times New Roman" w:cs="Times New Roman"/>
          <w:i/>
          <w:iCs/>
          <w:sz w:val="24"/>
          <w:szCs w:val="24"/>
        </w:rPr>
        <w:t>Escherichia coli</w:t>
      </w:r>
      <w:r w:rsidRPr="00B101A3">
        <w:rPr>
          <w:rFonts w:ascii="Times New Roman" w:eastAsia="Calibri" w:hAnsi="Times New Roman" w:cs="Times New Roman"/>
          <w:sz w:val="24"/>
          <w:szCs w:val="24"/>
        </w:rPr>
        <w:t xml:space="preserve">. Daya Hambat Propolis Terhadap Bakteri </w:t>
      </w:r>
      <w:r w:rsidRPr="00B101A3">
        <w:rPr>
          <w:rFonts w:ascii="Times New Roman" w:eastAsia="Calibri" w:hAnsi="Times New Roman" w:cs="Times New Roman"/>
          <w:i/>
          <w:iCs/>
          <w:sz w:val="24"/>
          <w:szCs w:val="24"/>
        </w:rPr>
        <w:t>Staphylococcus Aureus</w:t>
      </w:r>
      <w:r w:rsidRPr="00B101A3">
        <w:rPr>
          <w:rFonts w:ascii="Times New Roman" w:eastAsia="Calibri" w:hAnsi="Times New Roman" w:cs="Times New Roman"/>
          <w:sz w:val="24"/>
          <w:szCs w:val="24"/>
        </w:rPr>
        <w:t xml:space="preserve"> Dan </w:t>
      </w:r>
      <w:r w:rsidRPr="00B101A3">
        <w:rPr>
          <w:rFonts w:ascii="Times New Roman" w:eastAsia="Calibri" w:hAnsi="Times New Roman" w:cs="Times New Roman"/>
          <w:i/>
          <w:iCs/>
          <w:sz w:val="24"/>
          <w:szCs w:val="24"/>
        </w:rPr>
        <w:t>Escherichia Coli</w:t>
      </w:r>
      <w:r w:rsidRPr="00B101A3">
        <w:rPr>
          <w:rFonts w:ascii="Times New Roman" w:eastAsia="Calibri" w:hAnsi="Times New Roman" w:cs="Times New Roman"/>
          <w:sz w:val="24"/>
          <w:szCs w:val="24"/>
        </w:rPr>
        <w:t>, 7, 237–250.</w:t>
      </w:r>
    </w:p>
    <w:p w14:paraId="7EAC1B12" w14:textId="77777777" w:rsidR="00B101A3" w:rsidRPr="00B101A3" w:rsidRDefault="00B101A3" w:rsidP="00B101A3">
      <w:pPr>
        <w:widowControl w:val="0"/>
        <w:autoSpaceDE w:val="0"/>
        <w:autoSpaceDN w:val="0"/>
        <w:adjustRightInd w:val="0"/>
        <w:spacing w:after="160" w:line="360" w:lineRule="auto"/>
        <w:ind w:left="480" w:hanging="480"/>
        <w:jc w:val="both"/>
        <w:rPr>
          <w:rFonts w:ascii="Times New Roman" w:eastAsia="Calibri" w:hAnsi="Times New Roman" w:cs="Times New Roman"/>
          <w:noProof/>
          <w:sz w:val="24"/>
          <w:szCs w:val="24"/>
          <w:lang w:val="id-ID"/>
        </w:rPr>
      </w:pPr>
      <w:r w:rsidRPr="00B101A3">
        <w:rPr>
          <w:rFonts w:ascii="Times New Roman" w:eastAsia="Calibri" w:hAnsi="Times New Roman" w:cs="Times New Roman"/>
          <w:noProof/>
          <w:sz w:val="24"/>
          <w:szCs w:val="24"/>
          <w:lang w:val="id-ID"/>
        </w:rPr>
        <w:t xml:space="preserve">Lestari, K. R. (2021). </w:t>
      </w:r>
      <w:r w:rsidRPr="00B101A3">
        <w:rPr>
          <w:rFonts w:ascii="Times New Roman" w:eastAsia="Calibri" w:hAnsi="Times New Roman" w:cs="Times New Roman"/>
          <w:i/>
          <w:iCs/>
          <w:noProof/>
          <w:sz w:val="24"/>
          <w:szCs w:val="24"/>
          <w:lang w:val="id-ID"/>
        </w:rPr>
        <w:t>Sintesis, Klasifikasi, dan Sifat Bahan Nano</w:t>
      </w:r>
      <w:r w:rsidRPr="00B101A3">
        <w:rPr>
          <w:rFonts w:ascii="Times New Roman" w:eastAsia="Calibri" w:hAnsi="Times New Roman" w:cs="Times New Roman"/>
          <w:noProof/>
          <w:sz w:val="24"/>
          <w:szCs w:val="24"/>
          <w:lang w:val="id-ID"/>
        </w:rPr>
        <w:t xml:space="preserve"> (pp. 1–224).</w:t>
      </w:r>
    </w:p>
    <w:p w14:paraId="2B978A96"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Maharani, D., Mahmudin, L., &amp; Iqbal, I. (2019). Pengaruh Konsentrasi Zat Pereduksi Trinatrium Sitrat (Na3C6H5O7) Terhadap Sifat Optik Nanopartikel Perak. </w:t>
      </w:r>
      <w:r w:rsidRPr="00B101A3">
        <w:rPr>
          <w:rFonts w:ascii="Times New Roman" w:eastAsia="Calibri" w:hAnsi="Times New Roman" w:cs="Times New Roman"/>
          <w:i/>
          <w:iCs/>
          <w:sz w:val="24"/>
          <w:szCs w:val="24"/>
        </w:rPr>
        <w:t>Gravitasi, 17(2)</w:t>
      </w:r>
      <w:r w:rsidRPr="00B101A3">
        <w:rPr>
          <w:rFonts w:ascii="Times New Roman" w:eastAsia="Calibri" w:hAnsi="Times New Roman" w:cs="Times New Roman"/>
          <w:sz w:val="24"/>
          <w:szCs w:val="24"/>
        </w:rPr>
        <w:t xml:space="preserve">. </w:t>
      </w:r>
    </w:p>
    <w:p w14:paraId="6FAC5882"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Mardhiyani, D., Afriani, M., Farmasi, F., Kesehatan, I., &amp; Abdurrab, U. (2021). Antibacterial Activity Test Of Leaves Bidara (Ziziphus Mauritiana Lam) Ethanolic Extracts Against </w:t>
      </w:r>
      <w:r w:rsidRPr="00B101A3">
        <w:rPr>
          <w:rFonts w:ascii="Times New Roman" w:eastAsia="Calibri" w:hAnsi="Times New Roman" w:cs="Times New Roman"/>
          <w:i/>
          <w:iCs/>
          <w:sz w:val="24"/>
          <w:szCs w:val="24"/>
        </w:rPr>
        <w:t>Staphylococcus Aureus</w:t>
      </w:r>
      <w:r w:rsidRPr="00B101A3">
        <w:rPr>
          <w:rFonts w:ascii="Times New Roman" w:eastAsia="Calibri" w:hAnsi="Times New Roman" w:cs="Times New Roman"/>
          <w:sz w:val="24"/>
          <w:szCs w:val="24"/>
        </w:rPr>
        <w:t xml:space="preserve"> Uji Antibakteri Ekstrak Etanol Daun Bidara (</w:t>
      </w:r>
      <w:r w:rsidRPr="00B101A3">
        <w:rPr>
          <w:rFonts w:ascii="Times New Roman" w:eastAsia="Calibri" w:hAnsi="Times New Roman" w:cs="Times New Roman"/>
          <w:i/>
          <w:iCs/>
          <w:sz w:val="24"/>
          <w:szCs w:val="24"/>
        </w:rPr>
        <w:t>Ziziphus Mauritiana Lam</w:t>
      </w:r>
      <w:r w:rsidRPr="00B101A3">
        <w:rPr>
          <w:rFonts w:ascii="Times New Roman" w:eastAsia="Calibri" w:hAnsi="Times New Roman" w:cs="Times New Roman"/>
          <w:sz w:val="24"/>
          <w:szCs w:val="24"/>
        </w:rPr>
        <w:t xml:space="preserve">) Terhadap Bakteri </w:t>
      </w:r>
      <w:r w:rsidRPr="00B101A3">
        <w:rPr>
          <w:rFonts w:ascii="Times New Roman" w:eastAsia="Calibri" w:hAnsi="Times New Roman" w:cs="Times New Roman"/>
          <w:i/>
          <w:iCs/>
          <w:sz w:val="24"/>
          <w:szCs w:val="24"/>
        </w:rPr>
        <w:t>Staphylococcus Aureus</w:t>
      </w:r>
      <w:r w:rsidRPr="00B101A3">
        <w:rPr>
          <w:rFonts w:ascii="Times New Roman" w:eastAsia="Calibri" w:hAnsi="Times New Roman" w:cs="Times New Roman"/>
          <w:sz w:val="24"/>
          <w:szCs w:val="24"/>
        </w:rPr>
        <w:t>. Jurnal Proteksi Kesehatan, 10(1), 44–48.</w:t>
      </w:r>
    </w:p>
    <w:p w14:paraId="41CC6006"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Marfu’ah, N., &amp; Ramadhani, C. A. (2019). UJI EFEKTIVITAS EKSTRAK ETANOL DAUN BIDARA (</w:t>
      </w:r>
      <w:r w:rsidRPr="00B101A3">
        <w:rPr>
          <w:rFonts w:ascii="Times New Roman" w:eastAsia="Calibri" w:hAnsi="Times New Roman" w:cs="Times New Roman"/>
          <w:i/>
          <w:iCs/>
          <w:sz w:val="24"/>
          <w:szCs w:val="24"/>
        </w:rPr>
        <w:t>Ziziphus spina-christi L</w:t>
      </w:r>
      <w:r w:rsidRPr="00B101A3">
        <w:rPr>
          <w:rFonts w:ascii="Times New Roman" w:eastAsia="Calibri" w:hAnsi="Times New Roman" w:cs="Times New Roman"/>
          <w:sz w:val="24"/>
          <w:szCs w:val="24"/>
        </w:rPr>
        <w:t>.) TERHADAP PERTUMBUHAN Propionibacterium acne (Vol. 3, Issue 1).</w:t>
      </w:r>
    </w:p>
    <w:p w14:paraId="588C9621"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Masykuroh, A., &amp; Heny, P. (2022). BIOMA: Jurnal Biologi Makassar (Online) Aktivitas Anti Bakteri Nano Partikel Perak (NPP) Hasil Biosintesis Menggunakan Ekstrak Keladi Sarawak Alocasia macrorrhizos terhadap </w:t>
      </w:r>
      <w:r w:rsidRPr="00B101A3">
        <w:rPr>
          <w:rFonts w:ascii="Times New Roman" w:eastAsia="Calibri" w:hAnsi="Times New Roman" w:cs="Times New Roman"/>
          <w:i/>
          <w:iCs/>
          <w:sz w:val="24"/>
          <w:szCs w:val="24"/>
        </w:rPr>
        <w:t>Staphylococcus aureus</w:t>
      </w:r>
      <w:r w:rsidRPr="00B101A3">
        <w:rPr>
          <w:rFonts w:ascii="Times New Roman" w:eastAsia="Calibri" w:hAnsi="Times New Roman" w:cs="Times New Roman"/>
          <w:sz w:val="24"/>
          <w:szCs w:val="24"/>
        </w:rPr>
        <w:t xml:space="preserve"> dan </w:t>
      </w:r>
      <w:r w:rsidRPr="00B101A3">
        <w:rPr>
          <w:rFonts w:ascii="Times New Roman" w:eastAsia="Calibri" w:hAnsi="Times New Roman" w:cs="Times New Roman"/>
          <w:i/>
          <w:iCs/>
          <w:sz w:val="24"/>
          <w:szCs w:val="24"/>
        </w:rPr>
        <w:t>Escherichia coli</w:t>
      </w:r>
      <w:r w:rsidRPr="00B101A3">
        <w:rPr>
          <w:rFonts w:ascii="Times New Roman" w:eastAsia="Calibri" w:hAnsi="Times New Roman" w:cs="Times New Roman"/>
          <w:sz w:val="24"/>
          <w:szCs w:val="24"/>
        </w:rPr>
        <w:t xml:space="preserve"> Antibacterial Activity Of Silver Nano Particles Biosynthesized Using Alocasia macrorrhizos Extract Against Staphylococcus aureus and Escherichia coli. 7(1), 76–85.</w:t>
      </w:r>
    </w:p>
    <w:p w14:paraId="24684290"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lastRenderedPageBreak/>
        <w:t xml:space="preserve">Mauludiyah, E. N., Darusman, F., &amp; Darma, G. C. E. (2020). Skrining Fitokimia Senyawa Metabolit Sekunder dari Simplisia dan Ekstrak Air Daun Bidara Arab (Ziziphus spina-christi L.). </w:t>
      </w:r>
      <w:r w:rsidRPr="00B101A3">
        <w:rPr>
          <w:rFonts w:ascii="Times New Roman" w:eastAsia="Calibri" w:hAnsi="Times New Roman" w:cs="Times New Roman"/>
          <w:i/>
          <w:iCs/>
          <w:sz w:val="24"/>
          <w:szCs w:val="24"/>
        </w:rPr>
        <w:t>Prosiding Farmasi</w:t>
      </w:r>
      <w:r w:rsidRPr="00B101A3">
        <w:rPr>
          <w:rFonts w:ascii="Times New Roman" w:eastAsia="Calibri" w:hAnsi="Times New Roman" w:cs="Times New Roman"/>
          <w:sz w:val="24"/>
          <w:szCs w:val="24"/>
        </w:rPr>
        <w:t>, 1084–1089.</w:t>
      </w:r>
    </w:p>
    <w:p w14:paraId="4ECE483B"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Muharrami LK, Munawaroh F, Ersam T, Santoso M, Setiawan E, &amp; H. Y. (2019). Antibacterial Activity of Leaves Extract of Bukkol (</w:t>
      </w:r>
      <w:r w:rsidRPr="00B101A3">
        <w:rPr>
          <w:rFonts w:ascii="Times New Roman" w:eastAsia="Calibri" w:hAnsi="Times New Roman" w:cs="Times New Roman"/>
          <w:i/>
          <w:iCs/>
          <w:sz w:val="24"/>
          <w:szCs w:val="24"/>
        </w:rPr>
        <w:t>Ziziphus mauritania Lam</w:t>
      </w:r>
      <w:r w:rsidRPr="00B101A3">
        <w:rPr>
          <w:rFonts w:ascii="Times New Roman" w:eastAsia="Calibri" w:hAnsi="Times New Roman" w:cs="Times New Roman"/>
          <w:sz w:val="24"/>
          <w:szCs w:val="24"/>
        </w:rPr>
        <w:t xml:space="preserve">) against E.coli and S.aureus. </w:t>
      </w:r>
      <w:r w:rsidRPr="00B101A3">
        <w:rPr>
          <w:rFonts w:ascii="Times New Roman" w:eastAsia="Calibri" w:hAnsi="Times New Roman" w:cs="Times New Roman"/>
          <w:i/>
          <w:iCs/>
          <w:sz w:val="24"/>
          <w:szCs w:val="24"/>
        </w:rPr>
        <w:t>KnE Eng., 1</w:t>
      </w:r>
      <w:r w:rsidRPr="00B101A3">
        <w:rPr>
          <w:rFonts w:ascii="Times New Roman" w:eastAsia="Calibri" w:hAnsi="Times New Roman" w:cs="Times New Roman"/>
          <w:sz w:val="24"/>
          <w:szCs w:val="24"/>
        </w:rPr>
        <w:t>(2).</w:t>
      </w:r>
    </w:p>
    <w:p w14:paraId="5AB5E8EE"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Mutia Windy, Y., Natasya Dilla, K., Claudia, J., &amp; Rakhman Hakim, A. (2022). Characterization And Formulation Of Nanoparticles Extract Of Bundung Plant (Actinoscirpus Grossus) With Variations In Concentration Of Chitosan And Na-TPP Bases Using The Ionic Gelation Method. Karakterisasi Dan Formulasi Nanopartikel Ekstrak Tanaman Bundung , 3, 25–29. </w:t>
      </w:r>
    </w:p>
    <w:p w14:paraId="0FB5E913"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Nie, P., Zhao, Y., &amp; Xu, H. (2023). Synthesis, applications, toxicity and toxicity mechanisms of silver nanoparticles: A review. In Ecotoxicology and Environmental Safety (Vol. 253). Academic Press. </w:t>
      </w:r>
    </w:p>
    <w:p w14:paraId="50BB45FC"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Nurfadilah Adam, Suriati Eka Putri, M. W. (2022). Pengaruh Penambahan Poli Vinil Alkohol Terhadap Ukuran dan Kestabilan Nanopartikel Perak Hasil Sintesis Menggunakan Bioreduktor Ekstrak Daun Akasia (Accacia mangium Wild). Effect of Poly Vinyl Alcohol Addition on the Size and Stability of Silver Nanoparti. </w:t>
      </w:r>
      <w:r w:rsidRPr="00B101A3">
        <w:rPr>
          <w:rFonts w:ascii="Times New Roman" w:eastAsia="Calibri" w:hAnsi="Times New Roman" w:cs="Times New Roman"/>
          <w:i/>
          <w:iCs/>
          <w:sz w:val="24"/>
          <w:szCs w:val="24"/>
        </w:rPr>
        <w:t>Jurnal Chemica, 23</w:t>
      </w:r>
      <w:r w:rsidRPr="00B101A3">
        <w:rPr>
          <w:rFonts w:ascii="Times New Roman" w:eastAsia="Calibri" w:hAnsi="Times New Roman" w:cs="Times New Roman"/>
          <w:sz w:val="24"/>
          <w:szCs w:val="24"/>
        </w:rPr>
        <w:t>(1), 50–58.</w:t>
      </w:r>
    </w:p>
    <w:p w14:paraId="3B78A459"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Purnamasari, M. D., Dan, H., &amp; Wijayati, N. (2016). Indonesian Journal of Chemical Science. J. Chem. Sci, 5(2).</w:t>
      </w:r>
    </w:p>
    <w:p w14:paraId="1E45AEF8"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Rahmayani, Y., Zulhadjri, Z., &amp; Arief, S. (2019). Sintesis dan Karakterisasi Nanopartikel Perak-Tricalcium Phosphate (TCP) dengan Bantuan Ekstrak Daun Alpukat (Percea americana). Jurnal Kimia Valensi, 5(1). </w:t>
      </w:r>
    </w:p>
    <w:p w14:paraId="72562241"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Rahmidar, L., Al Fatih, H., &amp; Sulastri, A. (2020). Pemanfaatan Nanopartikel Logam Mulia untuk Mengukur Kadar Logam Berat dalam Berbagai Sampel Cair. PENDIPA Journal of Science Education, 4(3), 70–74. </w:t>
      </w:r>
    </w:p>
    <w:p w14:paraId="6D6D005C"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Sharma, P., Pant, S., Dave, V., Tak, K., Sadhu, V., &amp; &amp; Reddy, K. R. (2019). Green synthesis and characterization of copper nanoparticles by Tinospora cardifolia to produce naturefriendly copper nano-coated fabric and their antimicrobial evaluation. </w:t>
      </w:r>
      <w:r w:rsidRPr="00B101A3">
        <w:rPr>
          <w:rFonts w:ascii="Times New Roman" w:eastAsia="Calibri" w:hAnsi="Times New Roman" w:cs="Times New Roman"/>
          <w:i/>
          <w:iCs/>
          <w:sz w:val="24"/>
          <w:szCs w:val="24"/>
        </w:rPr>
        <w:t>Journal of Microbiological Methods, 160</w:t>
      </w:r>
      <w:r w:rsidRPr="00B101A3">
        <w:rPr>
          <w:rFonts w:ascii="Times New Roman" w:eastAsia="Calibri" w:hAnsi="Times New Roman" w:cs="Times New Roman"/>
          <w:sz w:val="24"/>
          <w:szCs w:val="24"/>
        </w:rPr>
        <w:t xml:space="preserve">, 107–116. </w:t>
      </w:r>
    </w:p>
    <w:p w14:paraId="09B3C715"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Šinkovičová, M., Igaz, D., Kondrlová, E., &amp; Jarošová, M. (2017). Soil Particle Size Analysis by Laser Diffractometry: Result Comparison with Pipette Method. </w:t>
      </w:r>
      <w:r w:rsidRPr="00B101A3">
        <w:rPr>
          <w:rFonts w:ascii="Times New Roman" w:eastAsia="Calibri" w:hAnsi="Times New Roman" w:cs="Times New Roman"/>
          <w:i/>
          <w:iCs/>
          <w:sz w:val="24"/>
          <w:szCs w:val="24"/>
        </w:rPr>
        <w:t>IOP Conference Series: Materials Science and Engineering, 245</w:t>
      </w:r>
      <w:r w:rsidRPr="00B101A3">
        <w:rPr>
          <w:rFonts w:ascii="Times New Roman" w:eastAsia="Calibri" w:hAnsi="Times New Roman" w:cs="Times New Roman"/>
          <w:sz w:val="24"/>
          <w:szCs w:val="24"/>
        </w:rPr>
        <w:t xml:space="preserve">(7). </w:t>
      </w:r>
    </w:p>
    <w:p w14:paraId="50E91545"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Siregar, M. (2020). Berbagai Manfaat Daun Bidara (</w:t>
      </w:r>
      <w:r w:rsidRPr="00B101A3">
        <w:rPr>
          <w:rFonts w:ascii="Times New Roman" w:eastAsia="Calibri" w:hAnsi="Times New Roman" w:cs="Times New Roman"/>
          <w:i/>
          <w:iCs/>
          <w:sz w:val="24"/>
          <w:szCs w:val="24"/>
        </w:rPr>
        <w:t>Ziziphus mauritiana Lamk</w:t>
      </w:r>
      <w:r w:rsidRPr="00B101A3">
        <w:rPr>
          <w:rFonts w:ascii="Times New Roman" w:eastAsia="Calibri" w:hAnsi="Times New Roman" w:cs="Times New Roman"/>
          <w:sz w:val="24"/>
          <w:szCs w:val="24"/>
        </w:rPr>
        <w:t xml:space="preserve">) Bagi Kesehatan di Indonesia: Meta Analisis. </w:t>
      </w:r>
      <w:r w:rsidRPr="00B101A3">
        <w:rPr>
          <w:rFonts w:ascii="Times New Roman" w:eastAsia="Calibri" w:hAnsi="Times New Roman" w:cs="Times New Roman"/>
          <w:i/>
          <w:iCs/>
          <w:sz w:val="24"/>
          <w:szCs w:val="24"/>
        </w:rPr>
        <w:t>Jurnal Pandu Husada</w:t>
      </w:r>
      <w:r w:rsidRPr="00B101A3">
        <w:rPr>
          <w:rFonts w:ascii="Times New Roman" w:eastAsia="Calibri" w:hAnsi="Times New Roman" w:cs="Times New Roman"/>
          <w:sz w:val="24"/>
          <w:szCs w:val="24"/>
        </w:rPr>
        <w:t xml:space="preserve"> 1(2), 75. </w:t>
      </w:r>
    </w:p>
    <w:p w14:paraId="18E1CB17"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lastRenderedPageBreak/>
        <w:t>Sudewo, B. (2009). Buku Pintar Hidup Sehat Cara Mas Dewo. Jakarta : Agromedia Pustaka.</w:t>
      </w:r>
    </w:p>
    <w:p w14:paraId="2938EEB9"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Sumiati, T., Ratnasari, D., Dwi Mutiani, D., Studi Farmasi Sekolah Tinggi Teknologi Industri dan Farmasi Bogor, P., Program Studi, M. S., &amp; Sekolah Tinggi Teknologi Industri dan Farmasi Bogor, F. (2018). Sintesis Nanopartikel Perak Menggunakan Ekstrak Kulit Bawang Merah (</w:t>
      </w:r>
      <w:r w:rsidRPr="00B101A3">
        <w:rPr>
          <w:rFonts w:ascii="Times New Roman" w:eastAsia="Calibri" w:hAnsi="Times New Roman" w:cs="Times New Roman"/>
          <w:i/>
          <w:iCs/>
          <w:sz w:val="24"/>
          <w:szCs w:val="24"/>
        </w:rPr>
        <w:t>Allium cepa</w:t>
      </w:r>
      <w:r w:rsidRPr="00B101A3">
        <w:rPr>
          <w:rFonts w:ascii="Times New Roman" w:eastAsia="Calibri" w:hAnsi="Times New Roman" w:cs="Times New Roman"/>
          <w:sz w:val="24"/>
          <w:szCs w:val="24"/>
        </w:rPr>
        <w:t xml:space="preserve"> L.) dan Uji Aktivitas Antibakteri Terhadap Bakteri </w:t>
      </w:r>
      <w:r w:rsidRPr="00B101A3">
        <w:rPr>
          <w:rFonts w:ascii="Times New Roman" w:eastAsia="Calibri" w:hAnsi="Times New Roman" w:cs="Times New Roman"/>
          <w:i/>
          <w:iCs/>
          <w:sz w:val="24"/>
          <w:szCs w:val="24"/>
        </w:rPr>
        <w:t>Staphylococcus aureus</w:t>
      </w:r>
      <w:r w:rsidRPr="00B101A3">
        <w:rPr>
          <w:rFonts w:ascii="Times New Roman" w:eastAsia="Calibri" w:hAnsi="Times New Roman" w:cs="Times New Roman"/>
          <w:sz w:val="24"/>
          <w:szCs w:val="24"/>
        </w:rPr>
        <w:t xml:space="preserve"> (Vol. 3, Issue 1).</w:t>
      </w:r>
    </w:p>
    <w:p w14:paraId="082AFFFC"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Taba, P., Parmitha, N. Y., &amp; Kasim, S. (2019). Sintesis Nanopartikel Perak Menggunakan Ekstrak Daun Salam (</w:t>
      </w:r>
      <w:r w:rsidRPr="00B101A3">
        <w:rPr>
          <w:rFonts w:ascii="Times New Roman" w:eastAsia="Calibri" w:hAnsi="Times New Roman" w:cs="Times New Roman"/>
          <w:i/>
          <w:iCs/>
          <w:sz w:val="24"/>
          <w:szCs w:val="24"/>
        </w:rPr>
        <w:t>Syzygium polyanthum</w:t>
      </w:r>
      <w:r w:rsidRPr="00B101A3">
        <w:rPr>
          <w:rFonts w:ascii="Times New Roman" w:eastAsia="Calibri" w:hAnsi="Times New Roman" w:cs="Times New Roman"/>
          <w:sz w:val="24"/>
          <w:szCs w:val="24"/>
        </w:rPr>
        <w:t xml:space="preserve">) Sebagai Bioreduktor Dan Uji Aktivitasnya Sebagai Antioksidan Synthesis of Silver Nanoparticles Using Syzygium polyanthum Extract as Bioreductor and the Application as Antioxidant. </w:t>
      </w:r>
      <w:r w:rsidRPr="00B101A3">
        <w:rPr>
          <w:rFonts w:ascii="Times New Roman" w:eastAsia="Calibri" w:hAnsi="Times New Roman" w:cs="Times New Roman"/>
          <w:i/>
          <w:iCs/>
          <w:sz w:val="24"/>
          <w:szCs w:val="24"/>
        </w:rPr>
        <w:t>J. Chem. Res, 7</w:t>
      </w:r>
      <w:r w:rsidRPr="00B101A3">
        <w:rPr>
          <w:rFonts w:ascii="Times New Roman" w:eastAsia="Calibri" w:hAnsi="Times New Roman" w:cs="Times New Roman"/>
          <w:sz w:val="24"/>
          <w:szCs w:val="24"/>
        </w:rPr>
        <w:t>(1), 51–60.</w:t>
      </w:r>
    </w:p>
    <w:p w14:paraId="74AB12AD"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Tran, Q.H., Nguyen, V.Q., Le, A. T. (2013). Silver nanoparticles: synthesis, properties, toxicology, applications and perspectives. Adv. Nat. Sci. Nanosci. </w:t>
      </w:r>
      <w:r w:rsidRPr="00B101A3">
        <w:rPr>
          <w:rFonts w:ascii="Times New Roman" w:eastAsia="Calibri" w:hAnsi="Times New Roman" w:cs="Times New Roman"/>
          <w:i/>
          <w:iCs/>
          <w:sz w:val="24"/>
          <w:szCs w:val="24"/>
        </w:rPr>
        <w:t>Nanotechnol, 4(3)</w:t>
      </w:r>
      <w:r w:rsidRPr="00B101A3">
        <w:rPr>
          <w:rFonts w:ascii="Times New Roman" w:eastAsia="Calibri" w:hAnsi="Times New Roman" w:cs="Times New Roman"/>
          <w:sz w:val="24"/>
          <w:szCs w:val="24"/>
        </w:rPr>
        <w:t>, 033001.</w:t>
      </w:r>
    </w:p>
    <w:p w14:paraId="61F87686"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Underwood, R.A.D. (2002). Analisa Kimia Kualitatif. Jakarta: Erlangga.</w:t>
      </w:r>
    </w:p>
    <w:p w14:paraId="13E7E04E"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Usman, S., Firawati, F., &amp; Zulkifli, Z. (2021). Efektivitas Ekstrak Daun Bidara (</w:t>
      </w:r>
      <w:r w:rsidRPr="00B101A3">
        <w:rPr>
          <w:rFonts w:ascii="Times New Roman" w:eastAsia="Calibri" w:hAnsi="Times New Roman" w:cs="Times New Roman"/>
          <w:i/>
          <w:iCs/>
          <w:sz w:val="24"/>
          <w:szCs w:val="24"/>
        </w:rPr>
        <w:t>Zizipus Mauritiana L</w:t>
      </w:r>
      <w:r w:rsidRPr="00B101A3">
        <w:rPr>
          <w:rFonts w:ascii="Times New Roman" w:eastAsia="Calibri" w:hAnsi="Times New Roman" w:cs="Times New Roman"/>
          <w:sz w:val="24"/>
          <w:szCs w:val="24"/>
        </w:rPr>
        <w:t>.) pada Kulit Akibat luka Bakar dalam Berbagai Varian Konsentrasi Ekstrak Terhadap Hewan Uji Kelinci (</w:t>
      </w:r>
      <w:r w:rsidRPr="00B101A3">
        <w:rPr>
          <w:rFonts w:ascii="Times New Roman" w:eastAsia="Calibri" w:hAnsi="Times New Roman" w:cs="Times New Roman"/>
          <w:i/>
          <w:iCs/>
          <w:sz w:val="24"/>
          <w:szCs w:val="24"/>
        </w:rPr>
        <w:t>Oryctolagus cuniculus L.</w:t>
      </w:r>
      <w:r w:rsidRPr="00B101A3">
        <w:rPr>
          <w:rFonts w:ascii="Times New Roman" w:eastAsia="Calibri" w:hAnsi="Times New Roman" w:cs="Times New Roman"/>
          <w:sz w:val="24"/>
          <w:szCs w:val="24"/>
        </w:rPr>
        <w:t xml:space="preserve">). </w:t>
      </w:r>
      <w:r w:rsidRPr="00B101A3">
        <w:rPr>
          <w:rFonts w:ascii="Times New Roman" w:eastAsia="Calibri" w:hAnsi="Times New Roman" w:cs="Times New Roman"/>
          <w:i/>
          <w:iCs/>
          <w:sz w:val="24"/>
          <w:szCs w:val="24"/>
        </w:rPr>
        <w:t>Jurnal Sains Dan Kesehatan, 3</w:t>
      </w:r>
      <w:r w:rsidRPr="00B101A3">
        <w:rPr>
          <w:rFonts w:ascii="Times New Roman" w:eastAsia="Calibri" w:hAnsi="Times New Roman" w:cs="Times New Roman"/>
          <w:sz w:val="24"/>
          <w:szCs w:val="24"/>
        </w:rPr>
        <w:t xml:space="preserve">(3), 430–436. </w:t>
      </w:r>
    </w:p>
    <w:p w14:paraId="4194B9D9"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Wendri, N. N. R. M. S. et al. (2017). Biosintesis Nanopartikel Perak Menggunakan Ekstrak Daun Sambiloto: Optimasi Proses dan Karakterisasi. Jurnal Sains Materi Indonesia, 18(4), 162–167.</w:t>
      </w:r>
    </w:p>
    <w:p w14:paraId="01AA8570"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Willian., H. P. dan S. A. (2023). Pembuatan dan Karakterisasi Nanopartikel Perak Menggunakan Ekstrak Buah Mangrove Rhizophora stylosa. </w:t>
      </w:r>
      <w:r w:rsidRPr="00B101A3">
        <w:rPr>
          <w:rFonts w:ascii="Times New Roman" w:eastAsia="Calibri" w:hAnsi="Times New Roman" w:cs="Times New Roman"/>
          <w:i/>
          <w:iCs/>
          <w:sz w:val="24"/>
          <w:szCs w:val="24"/>
        </w:rPr>
        <w:t>ALCHEMY Jurnal Penelitian Kimia, 19</w:t>
      </w:r>
      <w:r w:rsidRPr="00B101A3">
        <w:rPr>
          <w:rFonts w:ascii="Times New Roman" w:eastAsia="Calibri" w:hAnsi="Times New Roman" w:cs="Times New Roman"/>
          <w:sz w:val="24"/>
          <w:szCs w:val="24"/>
        </w:rPr>
        <w:t xml:space="preserve">(1), 53. </w:t>
      </w:r>
    </w:p>
    <w:p w14:paraId="05CDD7BB"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Wisnuwardhani, D. (2019). Optimasi Kondisi Sintesis Nanopartikel Tembaga Menggunakan Ekstrak Biji Melinjo (</w:t>
      </w:r>
      <w:r w:rsidRPr="00B101A3">
        <w:rPr>
          <w:rFonts w:ascii="Times New Roman" w:eastAsia="Calibri" w:hAnsi="Times New Roman" w:cs="Times New Roman"/>
          <w:i/>
          <w:iCs/>
          <w:sz w:val="24"/>
          <w:szCs w:val="24"/>
        </w:rPr>
        <w:t>Gnetum gnemon L</w:t>
      </w:r>
      <w:r w:rsidRPr="00B101A3">
        <w:rPr>
          <w:rFonts w:ascii="Times New Roman" w:eastAsia="Calibri" w:hAnsi="Times New Roman" w:cs="Times New Roman"/>
          <w:sz w:val="24"/>
          <w:szCs w:val="24"/>
        </w:rPr>
        <w:t xml:space="preserve">.). </w:t>
      </w:r>
      <w:r w:rsidRPr="00B101A3">
        <w:rPr>
          <w:rFonts w:ascii="Times New Roman" w:eastAsia="Calibri" w:hAnsi="Times New Roman" w:cs="Times New Roman"/>
          <w:i/>
          <w:iCs/>
          <w:sz w:val="24"/>
          <w:szCs w:val="24"/>
        </w:rPr>
        <w:t>Jurnal Ilmiah Ibnu Sina, 4</w:t>
      </w:r>
      <w:r w:rsidRPr="00B101A3">
        <w:rPr>
          <w:rFonts w:ascii="Times New Roman" w:eastAsia="Calibri" w:hAnsi="Times New Roman" w:cs="Times New Roman"/>
          <w:sz w:val="24"/>
          <w:szCs w:val="24"/>
        </w:rPr>
        <w:t>(2), 452–459.</w:t>
      </w:r>
    </w:p>
    <w:p w14:paraId="44D9E3B2"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Yuana, D.A.  (2016). Gambaran Penggunaan Antibiotik dengan Resep dan Tanpa Resep Dokter beberapa Apotek di Area Jember Kota. </w:t>
      </w:r>
      <w:r w:rsidRPr="00B101A3">
        <w:rPr>
          <w:rFonts w:ascii="Times New Roman" w:eastAsia="Calibri" w:hAnsi="Times New Roman" w:cs="Times New Roman"/>
          <w:i/>
          <w:iCs/>
          <w:sz w:val="24"/>
          <w:szCs w:val="24"/>
        </w:rPr>
        <w:t>Universitas Jember</w:t>
      </w:r>
      <w:r w:rsidRPr="00B101A3">
        <w:rPr>
          <w:rFonts w:ascii="Times New Roman" w:eastAsia="Calibri" w:hAnsi="Times New Roman" w:cs="Times New Roman"/>
          <w:sz w:val="24"/>
          <w:szCs w:val="24"/>
        </w:rPr>
        <w:t>, 1-64</w:t>
      </w:r>
    </w:p>
    <w:p w14:paraId="76010E6E" w14:textId="77777777" w:rsidR="00B101A3" w:rsidRPr="00B101A3" w:rsidRDefault="00B101A3" w:rsidP="00B101A3">
      <w:pPr>
        <w:spacing w:line="240" w:lineRule="auto"/>
        <w:ind w:left="810" w:hanging="81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Yusuf, M. (2019). </w:t>
      </w:r>
      <w:r w:rsidRPr="00B101A3">
        <w:rPr>
          <w:rFonts w:ascii="Times New Roman" w:eastAsia="Calibri" w:hAnsi="Times New Roman" w:cs="Times New Roman"/>
          <w:i/>
          <w:iCs/>
          <w:sz w:val="24"/>
          <w:szCs w:val="24"/>
        </w:rPr>
        <w:t>Silver nanoparticles: Synthesis and applications</w:t>
      </w:r>
      <w:r w:rsidRPr="00B101A3">
        <w:rPr>
          <w:rFonts w:ascii="Times New Roman" w:eastAsia="Calibri" w:hAnsi="Times New Roman" w:cs="Times New Roman"/>
          <w:sz w:val="24"/>
          <w:szCs w:val="24"/>
        </w:rPr>
        <w:t xml:space="preserve">. In Handbook of Ecomaterials (Vol. 4, pp. 2343–2356). Springer International Publishing. </w:t>
      </w:r>
    </w:p>
    <w:bookmarkEnd w:id="84"/>
    <w:p w14:paraId="2193844E" w14:textId="77777777" w:rsidR="00B101A3" w:rsidRPr="00B101A3" w:rsidRDefault="00B101A3" w:rsidP="00B101A3">
      <w:pPr>
        <w:spacing w:after="160" w:line="259" w:lineRule="auto"/>
        <w:rPr>
          <w:rFonts w:ascii="Times New Roman" w:eastAsia="Calibri" w:hAnsi="Times New Roman" w:cs="Times New Roman"/>
          <w:b/>
          <w:bCs/>
          <w:noProof/>
          <w:sz w:val="24"/>
          <w:szCs w:val="24"/>
        </w:rPr>
        <w:sectPr w:rsidR="00B101A3" w:rsidRPr="00B101A3" w:rsidSect="00731510">
          <w:headerReference w:type="default" r:id="rId41"/>
          <w:footerReference w:type="default" r:id="rId42"/>
          <w:pgSz w:w="11907" w:h="16840" w:code="9"/>
          <w:pgMar w:top="1701" w:right="1701" w:bottom="1701" w:left="2268" w:header="720" w:footer="720" w:gutter="0"/>
          <w:cols w:space="720"/>
          <w:titlePg/>
          <w:docGrid w:linePitch="360"/>
        </w:sectPr>
      </w:pPr>
    </w:p>
    <w:p w14:paraId="33475EDB" w14:textId="77777777" w:rsidR="00B101A3" w:rsidRPr="00B101A3" w:rsidRDefault="00B101A3" w:rsidP="00B101A3">
      <w:pPr>
        <w:spacing w:after="160" w:line="259" w:lineRule="auto"/>
        <w:rPr>
          <w:rFonts w:ascii="Times New Roman" w:eastAsia="Calibri" w:hAnsi="Times New Roman" w:cs="Times New Roman"/>
          <w:b/>
          <w:bCs/>
          <w:noProof/>
          <w:sz w:val="24"/>
          <w:szCs w:val="24"/>
        </w:rPr>
      </w:pPr>
      <w:r w:rsidRPr="00B101A3">
        <w:rPr>
          <w:rFonts w:ascii="Times New Roman" w:eastAsia="Calibri" w:hAnsi="Times New Roman" w:cs="Times New Roman"/>
          <w:b/>
          <w:bCs/>
          <w:noProof/>
          <w:sz w:val="24"/>
          <w:szCs w:val="24"/>
        </w:rPr>
        <w:lastRenderedPageBreak/>
        <w:t>LAMPIRAN</w:t>
      </w:r>
    </w:p>
    <w:p w14:paraId="540ECC14" w14:textId="77777777" w:rsidR="00B101A3" w:rsidRPr="00B101A3" w:rsidRDefault="00B101A3" w:rsidP="00B101A3">
      <w:pPr>
        <w:spacing w:after="160" w:line="259" w:lineRule="auto"/>
        <w:rPr>
          <w:rFonts w:ascii="Times New Roman" w:eastAsia="Calibri" w:hAnsi="Times New Roman" w:cs="Times New Roman"/>
          <w:noProof/>
          <w:sz w:val="24"/>
          <w:szCs w:val="24"/>
        </w:rPr>
      </w:pPr>
      <w:r w:rsidRPr="00B101A3">
        <w:rPr>
          <w:rFonts w:ascii="Times New Roman" w:eastAsia="Calibri" w:hAnsi="Times New Roman" w:cs="Times New Roman"/>
          <w:b/>
          <w:bCs/>
          <w:noProof/>
          <w:sz w:val="24"/>
          <w:szCs w:val="24"/>
        </w:rPr>
        <w:t>Lampiran 1.</w:t>
      </w:r>
      <w:r w:rsidRPr="00B101A3">
        <w:rPr>
          <w:rFonts w:ascii="Times New Roman" w:eastAsia="Calibri" w:hAnsi="Times New Roman" w:cs="Times New Roman"/>
          <w:noProof/>
          <w:sz w:val="24"/>
          <w:szCs w:val="24"/>
        </w:rPr>
        <w:t xml:space="preserve"> Identifikasi Daun Bidara (</w:t>
      </w:r>
      <w:r w:rsidRPr="00B101A3">
        <w:rPr>
          <w:rFonts w:ascii="Times New Roman" w:eastAsia="Calibri" w:hAnsi="Times New Roman" w:cs="Times New Roman"/>
          <w:i/>
          <w:iCs/>
          <w:noProof/>
          <w:sz w:val="24"/>
          <w:szCs w:val="24"/>
        </w:rPr>
        <w:t>Ziziphus spina-christi</w:t>
      </w:r>
      <w:r w:rsidRPr="00B101A3">
        <w:rPr>
          <w:rFonts w:ascii="Times New Roman" w:eastAsia="Calibri" w:hAnsi="Times New Roman" w:cs="Times New Roman"/>
          <w:noProof/>
          <w:sz w:val="24"/>
          <w:szCs w:val="24"/>
        </w:rPr>
        <w:t>)</w:t>
      </w:r>
    </w:p>
    <w:p w14:paraId="56B7F0E8" w14:textId="77777777" w:rsidR="00B101A3" w:rsidRPr="00B101A3" w:rsidRDefault="00B101A3" w:rsidP="00B101A3">
      <w:pPr>
        <w:spacing w:after="160" w:line="259" w:lineRule="auto"/>
        <w:rPr>
          <w:rFonts w:ascii="Times New Roman" w:eastAsia="Calibri" w:hAnsi="Times New Roman" w:cs="Times New Roman"/>
          <w:b/>
          <w:bCs/>
        </w:rPr>
      </w:pPr>
      <w:r w:rsidRPr="00B101A3">
        <w:rPr>
          <w:rFonts w:ascii="Times New Roman" w:eastAsia="Calibri" w:hAnsi="Times New Roman" w:cs="Times New Roman"/>
          <w:b/>
          <w:bCs/>
          <w:noProof/>
        </w:rPr>
        <w:drawing>
          <wp:inline distT="0" distB="0" distL="0" distR="0" wp14:anchorId="7F7B2A36" wp14:editId="330F5EB1">
            <wp:extent cx="5040630" cy="7915275"/>
            <wp:effectExtent l="0" t="0" r="7620" b="952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81486" name="Picture 74798148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40630" cy="7915275"/>
                    </a:xfrm>
                    <a:prstGeom prst="rect">
                      <a:avLst/>
                    </a:prstGeom>
                  </pic:spPr>
                </pic:pic>
              </a:graphicData>
            </a:graphic>
          </wp:inline>
        </w:drawing>
      </w:r>
    </w:p>
    <w:p w14:paraId="69A1E5B8"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b/>
          <w:bCs/>
          <w:sz w:val="24"/>
          <w:szCs w:val="24"/>
        </w:rPr>
        <w:lastRenderedPageBreak/>
        <w:t xml:space="preserve">Lampiran 2. </w:t>
      </w:r>
      <w:r w:rsidRPr="00B101A3">
        <w:rPr>
          <w:rFonts w:ascii="Times New Roman" w:eastAsia="Calibri" w:hAnsi="Times New Roman" w:cs="Times New Roman"/>
          <w:sz w:val="24"/>
          <w:szCs w:val="24"/>
        </w:rPr>
        <w:t>Bagan Alir Penelitian</w:t>
      </w:r>
    </w:p>
    <w:p w14:paraId="02F6C433" w14:textId="77777777" w:rsidR="00B101A3" w:rsidRPr="00B101A3" w:rsidRDefault="00B101A3" w:rsidP="00B101A3">
      <w:pPr>
        <w:spacing w:after="160" w:line="259" w:lineRule="auto"/>
        <w:rPr>
          <w:rFonts w:ascii="Times New Roman" w:eastAsia="Calibri" w:hAnsi="Times New Roman" w:cs="Times New Roman"/>
        </w:rPr>
      </w:pPr>
    </w:p>
    <w:p w14:paraId="4FD191C6" w14:textId="57AE8E90" w:rsidR="00B101A3" w:rsidRPr="00B101A3" w:rsidRDefault="00B101A3" w:rsidP="00B101A3">
      <w:pPr>
        <w:spacing w:after="160" w:line="259" w:lineRule="auto"/>
        <w:rPr>
          <w:rFonts w:ascii="Times New Roman" w:eastAsia="Calibri" w:hAnsi="Times New Roman" w:cs="Times New Roman"/>
          <w:b/>
          <w:bCs/>
        </w:rPr>
      </w:pPr>
      <w:r>
        <w:rPr>
          <w:rFonts w:ascii="Calibri" w:eastAsia="Calibri" w:hAnsi="Calibri" w:cs="Times New Roman"/>
          <w:noProof/>
        </w:rPr>
        <mc:AlternateContent>
          <mc:Choice Requires="wps">
            <w:drawing>
              <wp:anchor distT="0" distB="0" distL="114300" distR="114300" simplePos="0" relativeHeight="251678720" behindDoc="0" locked="0" layoutInCell="1" allowOverlap="1" wp14:anchorId="6C3C12AB" wp14:editId="33156ACA">
                <wp:simplePos x="0" y="0"/>
                <wp:positionH relativeFrom="column">
                  <wp:posOffset>1209675</wp:posOffset>
                </wp:positionH>
                <wp:positionV relativeFrom="paragraph">
                  <wp:posOffset>36195</wp:posOffset>
                </wp:positionV>
                <wp:extent cx="1986280" cy="391795"/>
                <wp:effectExtent l="0" t="0" r="13970" b="27305"/>
                <wp:wrapNone/>
                <wp:docPr id="1193324019" name="Rectangle 1193324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6280" cy="39179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62CF7AE5"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Ekstraksi Sampel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3324019" o:spid="_x0000_s1036" style="position:absolute;margin-left:95.25pt;margin-top:2.85pt;width:156.4pt;height:3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" fillcolor="window" strokecolor="windowText">
                <v:path arrowok="t"/>
                <v:textbox>
                  <w:txbxContent>
                    <w:p w14:paraId="62CF7AE5"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Ekstraksi Sampel</w:t>
                      </w:r>
                    </w:p>
                  </w:txbxContent>
                </v:textbox>
              </v:rect>
            </w:pict>
          </mc:Fallback>
        </mc:AlternateContent>
      </w:r>
      <w:r w:rsidRPr="00B101A3">
        <w:rPr>
          <w:rFonts w:ascii="Times New Roman" w:eastAsia="Calibri" w:hAnsi="Times New Roman" w:cs="Times New Roman"/>
          <w:b/>
          <w:bCs/>
        </w:rPr>
        <w:tab/>
      </w:r>
      <w:r w:rsidRPr="00B101A3">
        <w:rPr>
          <w:rFonts w:ascii="Times New Roman" w:eastAsia="Calibri" w:hAnsi="Times New Roman" w:cs="Times New Roman"/>
          <w:b/>
          <w:bCs/>
        </w:rPr>
        <w:tab/>
      </w:r>
      <w:r w:rsidRPr="00B101A3">
        <w:rPr>
          <w:rFonts w:ascii="Times New Roman" w:eastAsia="Calibri" w:hAnsi="Times New Roman" w:cs="Times New Roman"/>
          <w:b/>
          <w:bCs/>
        </w:rPr>
        <w:tab/>
      </w:r>
    </w:p>
    <w:p w14:paraId="35D22A15" w14:textId="7BFE3D40" w:rsidR="00B101A3" w:rsidRPr="00B101A3" w:rsidRDefault="00B101A3" w:rsidP="00B101A3">
      <w:pPr>
        <w:spacing w:after="160" w:line="259" w:lineRule="auto"/>
        <w:rPr>
          <w:rFonts w:ascii="Times New Roman" w:eastAsia="Calibri" w:hAnsi="Times New Roman" w:cs="Times New Roman"/>
          <w:b/>
          <w:bCs/>
        </w:rPr>
      </w:pPr>
      <w:r>
        <w:rPr>
          <w:rFonts w:ascii="Calibri" w:eastAsia="Calibri" w:hAnsi="Calibri" w:cs="Times New Roman"/>
          <w:noProof/>
        </w:rPr>
        <mc:AlternateContent>
          <mc:Choice Requires="wps">
            <w:drawing>
              <wp:anchor distT="0" distB="0" distL="114299" distR="114299" simplePos="0" relativeHeight="251682816" behindDoc="0" locked="0" layoutInCell="1" allowOverlap="1" wp14:anchorId="57A516D7" wp14:editId="1D846AB4">
                <wp:simplePos x="0" y="0"/>
                <wp:positionH relativeFrom="column">
                  <wp:posOffset>2141220</wp:posOffset>
                </wp:positionH>
                <wp:positionV relativeFrom="paragraph">
                  <wp:posOffset>174625</wp:posOffset>
                </wp:positionV>
                <wp:extent cx="9525" cy="2371725"/>
                <wp:effectExtent l="0" t="0" r="28575" b="28575"/>
                <wp:wrapNone/>
                <wp:docPr id="1193324018" name="Straight Connector 11933240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3717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93324018" o:spid="_x0000_s1026" style="position:absolute;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68.6pt,13.75pt" to="169.3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" strokecolor="windowText" strokeweight=".5pt">
                <v:stroke joinstyle="miter"/>
                <o:lock v:ext="edit" shapetype="f"/>
              </v:line>
            </w:pict>
          </mc:Fallback>
        </mc:AlternateContent>
      </w:r>
    </w:p>
    <w:p w14:paraId="5AA5273E" w14:textId="77777777" w:rsidR="00B101A3" w:rsidRPr="00B101A3" w:rsidRDefault="00B101A3" w:rsidP="00B101A3">
      <w:pPr>
        <w:spacing w:after="160" w:line="259" w:lineRule="auto"/>
        <w:rPr>
          <w:rFonts w:ascii="Times New Roman" w:eastAsia="Calibri" w:hAnsi="Times New Roman" w:cs="Times New Roman"/>
          <w:b/>
          <w:bCs/>
        </w:rPr>
      </w:pPr>
    </w:p>
    <w:p w14:paraId="0CDF5788" w14:textId="5B3E5C1F" w:rsidR="00B101A3" w:rsidRPr="00B101A3" w:rsidRDefault="00B101A3" w:rsidP="00B101A3">
      <w:pPr>
        <w:spacing w:after="160" w:line="259" w:lineRule="auto"/>
        <w:rPr>
          <w:rFonts w:ascii="Times New Roman" w:eastAsia="Calibri" w:hAnsi="Times New Roman" w:cs="Times New Roman"/>
          <w:b/>
          <w:bCs/>
        </w:rPr>
      </w:pPr>
      <w:r>
        <w:rPr>
          <w:rFonts w:ascii="Calibri" w:eastAsia="Calibri" w:hAnsi="Calibri" w:cs="Times New Roman"/>
          <w:noProof/>
        </w:rPr>
        <mc:AlternateContent>
          <mc:Choice Requires="wps">
            <w:drawing>
              <wp:anchor distT="0" distB="0" distL="114300" distR="114300" simplePos="0" relativeHeight="251683840" behindDoc="0" locked="0" layoutInCell="1" allowOverlap="1" wp14:anchorId="736A2585" wp14:editId="6B5FF4C7">
                <wp:simplePos x="0" y="0"/>
                <wp:positionH relativeFrom="column">
                  <wp:posOffset>1185545</wp:posOffset>
                </wp:positionH>
                <wp:positionV relativeFrom="paragraph">
                  <wp:posOffset>64770</wp:posOffset>
                </wp:positionV>
                <wp:extent cx="1986280" cy="549275"/>
                <wp:effectExtent l="0" t="0" r="13970" b="22225"/>
                <wp:wrapNone/>
                <wp:docPr id="1193324017" name="Rectangle 1193324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6280" cy="54927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47514220"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Pembuatan Larutan AgNO</w:t>
                            </w:r>
                            <w:r w:rsidRPr="00647651">
                              <w:rPr>
                                <w:rFonts w:ascii="Times New Roman" w:hAnsi="Times New Roman" w:cs="Times New Roman"/>
                                <w:color w:val="000000" w:themeColor="text1"/>
                                <w:sz w:val="24"/>
                                <w:szCs w:val="24"/>
                                <w:vertAlign w:val="subscript"/>
                              </w:rPr>
                              <w:t>3</w:t>
                            </w:r>
                            <w:r w:rsidRPr="00647651">
                              <w:rPr>
                                <w:rFonts w:ascii="Times New Roman" w:hAnsi="Times New Roman" w:cs="Times New Roman"/>
                                <w:color w:val="000000" w:themeColor="text1"/>
                                <w:sz w:val="24"/>
                                <w:szCs w:val="24"/>
                              </w:rPr>
                              <w:t xml:space="preserve"> variasi Konsentrasi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3324017" o:spid="_x0000_s1037" style="position:absolute;margin-left:93.35pt;margin-top:5.1pt;width:156.4pt;height:4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" fillcolor="window" strokecolor="windowText">
                <v:path arrowok="t"/>
                <v:textbox>
                  <w:txbxContent>
                    <w:p w14:paraId="47514220"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Pembuatan Larutan AgNO</w:t>
                      </w:r>
                      <w:r w:rsidRPr="00647651">
                        <w:rPr>
                          <w:rFonts w:ascii="Times New Roman" w:hAnsi="Times New Roman" w:cs="Times New Roman"/>
                          <w:color w:val="000000" w:themeColor="text1"/>
                          <w:sz w:val="24"/>
                          <w:szCs w:val="24"/>
                          <w:vertAlign w:val="subscript"/>
                        </w:rPr>
                        <w:t>3</w:t>
                      </w:r>
                      <w:r w:rsidRPr="00647651">
                        <w:rPr>
                          <w:rFonts w:ascii="Times New Roman" w:hAnsi="Times New Roman" w:cs="Times New Roman"/>
                          <w:color w:val="000000" w:themeColor="text1"/>
                          <w:sz w:val="24"/>
                          <w:szCs w:val="24"/>
                        </w:rPr>
                        <w:t xml:space="preserve"> variasi Konsentrasi</w:t>
                      </w:r>
                    </w:p>
                  </w:txbxContent>
                </v:textbox>
              </v:rect>
            </w:pict>
          </mc:Fallback>
        </mc:AlternateContent>
      </w:r>
    </w:p>
    <w:p w14:paraId="6F2DC65C" w14:textId="77777777" w:rsidR="00B101A3" w:rsidRPr="00B101A3" w:rsidRDefault="00B101A3" w:rsidP="00B101A3">
      <w:pPr>
        <w:spacing w:after="160" w:line="259" w:lineRule="auto"/>
        <w:rPr>
          <w:rFonts w:ascii="Times New Roman" w:eastAsia="Calibri" w:hAnsi="Times New Roman" w:cs="Times New Roman"/>
          <w:b/>
          <w:bCs/>
        </w:rPr>
      </w:pPr>
      <w:r w:rsidRPr="00B101A3">
        <w:rPr>
          <w:rFonts w:ascii="Times New Roman" w:eastAsia="Calibri" w:hAnsi="Times New Roman" w:cs="Times New Roman"/>
          <w:b/>
          <w:bCs/>
        </w:rPr>
        <w:tab/>
      </w:r>
      <w:r w:rsidRPr="00B101A3">
        <w:rPr>
          <w:rFonts w:ascii="Times New Roman" w:eastAsia="Calibri" w:hAnsi="Times New Roman" w:cs="Times New Roman"/>
          <w:b/>
          <w:bCs/>
        </w:rPr>
        <w:tab/>
      </w:r>
      <w:r w:rsidRPr="00B101A3">
        <w:rPr>
          <w:rFonts w:ascii="Times New Roman" w:eastAsia="Calibri" w:hAnsi="Times New Roman" w:cs="Times New Roman"/>
          <w:b/>
          <w:bCs/>
        </w:rPr>
        <w:tab/>
      </w:r>
    </w:p>
    <w:p w14:paraId="4A1F9BFA" w14:textId="20E5EB73" w:rsidR="00B101A3" w:rsidRPr="00B101A3" w:rsidRDefault="00B101A3" w:rsidP="00B101A3">
      <w:pPr>
        <w:spacing w:after="160" w:line="259" w:lineRule="auto"/>
        <w:rPr>
          <w:rFonts w:ascii="Times New Roman" w:eastAsia="Calibri" w:hAnsi="Times New Roman" w:cs="Times New Roman"/>
          <w:b/>
          <w:bCs/>
        </w:rPr>
      </w:pPr>
      <w:r>
        <w:rPr>
          <w:rFonts w:ascii="Calibri" w:eastAsia="Calibri" w:hAnsi="Calibri" w:cs="Times New Roman"/>
          <w:noProof/>
        </w:rPr>
        <mc:AlternateContent>
          <mc:Choice Requires="wps">
            <w:drawing>
              <wp:anchor distT="4294967295" distB="4294967295" distL="114299" distR="114299" simplePos="0" relativeHeight="251685888" behindDoc="0" locked="0" layoutInCell="1" allowOverlap="1" wp14:anchorId="4A2E6357" wp14:editId="028E1C72">
                <wp:simplePos x="0" y="0"/>
                <wp:positionH relativeFrom="column">
                  <wp:posOffset>2190750</wp:posOffset>
                </wp:positionH>
                <wp:positionV relativeFrom="paragraph">
                  <wp:posOffset>177799</wp:posOffset>
                </wp:positionV>
                <wp:extent cx="0" cy="2498090"/>
                <wp:effectExtent l="0" t="1249045" r="1265555" b="0"/>
                <wp:wrapNone/>
                <wp:docPr id="1193324016" name="Elbow Connector 11933240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0" cy="2498090"/>
                        </a:xfrm>
                        <a:prstGeom prst="bentConnector3">
                          <a:avLst>
                            <a:gd name="adj1" fmla="val 50000"/>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id="Elbow Connector 1193324016" o:spid="_x0000_s1026" type="#_x0000_t34" style="position:absolute;margin-left:172.5pt;margin-top:14pt;width:0;height:196.7pt;rotation:90;z-index:2516858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" strokecolor="windowText" strokeweight=".5pt">
                <o:lock v:ext="edit" shapetype="f"/>
              </v:shape>
            </w:pict>
          </mc:Fallback>
        </mc:AlternateContent>
      </w:r>
    </w:p>
    <w:p w14:paraId="39AF9685" w14:textId="40016139" w:rsidR="00B101A3" w:rsidRPr="00B101A3" w:rsidRDefault="00B101A3" w:rsidP="00B101A3">
      <w:pPr>
        <w:spacing w:after="160" w:line="259" w:lineRule="auto"/>
        <w:rPr>
          <w:rFonts w:ascii="Times New Roman" w:eastAsia="Calibri" w:hAnsi="Times New Roman" w:cs="Times New Roman"/>
          <w:b/>
          <w:bCs/>
        </w:rPr>
      </w:pPr>
      <w:r>
        <w:rPr>
          <w:rFonts w:ascii="Calibri" w:eastAsia="Calibri" w:hAnsi="Calibri" w:cs="Times New Roman"/>
          <w:noProof/>
        </w:rPr>
        <mc:AlternateContent>
          <mc:Choice Requires="wps">
            <w:drawing>
              <wp:anchor distT="0" distB="0" distL="114300" distR="114300" simplePos="0" relativeHeight="251684864" behindDoc="0" locked="0" layoutInCell="1" allowOverlap="1" wp14:anchorId="70A5DC64" wp14:editId="0750C0CE">
                <wp:simplePos x="0" y="0"/>
                <wp:positionH relativeFrom="column">
                  <wp:posOffset>1009650</wp:posOffset>
                </wp:positionH>
                <wp:positionV relativeFrom="paragraph">
                  <wp:posOffset>226695</wp:posOffset>
                </wp:positionV>
                <wp:extent cx="2332990" cy="381635"/>
                <wp:effectExtent l="0" t="0" r="10160" b="18415"/>
                <wp:wrapNone/>
                <wp:docPr id="1193324014" name="Rectangle 1193324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2990" cy="38163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48F130E3"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Sintesis Nanopartikel Perak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3324014" o:spid="_x0000_s1038" style="position:absolute;margin-left:79.5pt;margin-top:17.85pt;width:183.7pt;height:30.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" fillcolor="window" strokecolor="windowText">
                <v:path arrowok="t"/>
                <v:textbox>
                  <w:txbxContent>
                    <w:p w14:paraId="48F130E3"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Sintesis Nanopartikel Perak</w:t>
                      </w:r>
                    </w:p>
                  </w:txbxContent>
                </v:textbox>
              </v:rect>
            </w:pict>
          </mc:Fallback>
        </mc:AlternateContent>
      </w:r>
    </w:p>
    <w:p w14:paraId="202E37D9" w14:textId="477C8DDF" w:rsidR="00B101A3" w:rsidRPr="00B101A3" w:rsidRDefault="00B101A3" w:rsidP="00B101A3">
      <w:pPr>
        <w:spacing w:after="160" w:line="259" w:lineRule="auto"/>
        <w:rPr>
          <w:rFonts w:ascii="Times New Roman" w:eastAsia="Calibri" w:hAnsi="Times New Roman" w:cs="Times New Roman"/>
          <w:b/>
          <w:bCs/>
        </w:rPr>
      </w:pPr>
      <w:r>
        <w:rPr>
          <w:rFonts w:ascii="Calibri" w:eastAsia="Calibri" w:hAnsi="Calibri" w:cs="Times New Roman"/>
          <w:noProof/>
        </w:rPr>
        <mc:AlternateContent>
          <mc:Choice Requires="wps">
            <w:drawing>
              <wp:anchor distT="0" distB="0" distL="114299" distR="114299" simplePos="0" relativeHeight="251686912" behindDoc="0" locked="0" layoutInCell="1" allowOverlap="1" wp14:anchorId="2604D5BA" wp14:editId="3361BC2B">
                <wp:simplePos x="0" y="0"/>
                <wp:positionH relativeFrom="column">
                  <wp:posOffset>922020</wp:posOffset>
                </wp:positionH>
                <wp:positionV relativeFrom="paragraph">
                  <wp:posOffset>887095</wp:posOffset>
                </wp:positionV>
                <wp:extent cx="19050" cy="1943100"/>
                <wp:effectExtent l="0" t="0" r="19050" b="19050"/>
                <wp:wrapNone/>
                <wp:docPr id="1193324013" name="Straight Connector 11933240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 cy="19431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93324013" o:spid="_x0000_s1026" style="position:absolute;flip:x;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72.6pt,69.85pt" to="74.1pt,2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" strokecolor="windowText" strokeweight=".5pt">
                <v:stroke joinstyle="miter"/>
                <o:lock v:ext="edit" shapetype="f"/>
              </v:line>
            </w:pict>
          </mc:Fallback>
        </mc:AlternateContent>
      </w:r>
      <w:r>
        <w:rPr>
          <w:rFonts w:ascii="Calibri" w:eastAsia="Calibri" w:hAnsi="Calibri" w:cs="Times New Roman"/>
          <w:noProof/>
        </w:rPr>
        <mc:AlternateContent>
          <mc:Choice Requires="wps">
            <w:drawing>
              <wp:anchor distT="0" distB="0" distL="114300" distR="114300" simplePos="0" relativeHeight="251687936" behindDoc="0" locked="0" layoutInCell="1" allowOverlap="1" wp14:anchorId="2287FB8A" wp14:editId="165E2C4D">
                <wp:simplePos x="0" y="0"/>
                <wp:positionH relativeFrom="column">
                  <wp:posOffset>417195</wp:posOffset>
                </wp:positionH>
                <wp:positionV relativeFrom="paragraph">
                  <wp:posOffset>1529080</wp:posOffset>
                </wp:positionV>
                <wp:extent cx="1158240" cy="329565"/>
                <wp:effectExtent l="0" t="0" r="22860" b="13335"/>
                <wp:wrapNone/>
                <wp:docPr id="1193324012" name="Rectangle 1193324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240" cy="32956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14AB65FA"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Karakterisasi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3324012" o:spid="_x0000_s1039" style="position:absolute;margin-left:32.85pt;margin-top:120.4pt;width:91.2pt;height:25.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" fillcolor="window" strokecolor="windowText">
                <v:path arrowok="t"/>
                <v:textbox>
                  <w:txbxContent>
                    <w:p w14:paraId="14AB65FA"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Karakterisasi</w:t>
                      </w:r>
                    </w:p>
                  </w:txbxContent>
                </v:textbox>
              </v:rect>
            </w:pict>
          </mc:Fallback>
        </mc:AlternateContent>
      </w:r>
      <w:r>
        <w:rPr>
          <w:rFonts w:ascii="Calibri" w:eastAsia="Calibri" w:hAnsi="Calibri" w:cs="Times New Roman"/>
          <w:noProof/>
        </w:rPr>
        <mc:AlternateContent>
          <mc:Choice Requires="wps">
            <w:drawing>
              <wp:anchor distT="0" distB="0" distL="114300" distR="114300" simplePos="0" relativeHeight="251679744" behindDoc="0" locked="0" layoutInCell="1" allowOverlap="1" wp14:anchorId="55C9B519" wp14:editId="4E0ED302">
                <wp:simplePos x="0" y="0"/>
                <wp:positionH relativeFrom="column">
                  <wp:posOffset>2847975</wp:posOffset>
                </wp:positionH>
                <wp:positionV relativeFrom="paragraph">
                  <wp:posOffset>1542415</wp:posOffset>
                </wp:positionV>
                <wp:extent cx="1158240" cy="329565"/>
                <wp:effectExtent l="0" t="0" r="22860" b="13335"/>
                <wp:wrapNone/>
                <wp:docPr id="1193324011" name="Rectangle 1193324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240" cy="32956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1114DD3A"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Uji Antibakteri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3324011" o:spid="_x0000_s1040" style="position:absolute;margin-left:224.25pt;margin-top:121.45pt;width:91.2pt;height:25.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" fillcolor="window" strokecolor="windowText">
                <v:path arrowok="t"/>
                <v:textbox>
                  <w:txbxContent>
                    <w:p w14:paraId="1114DD3A"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Uji Antibakteri</w:t>
                      </w:r>
                    </w:p>
                  </w:txbxContent>
                </v:textbox>
              </v:rect>
            </w:pict>
          </mc:Fallback>
        </mc:AlternateContent>
      </w:r>
      <w:r>
        <w:rPr>
          <w:rFonts w:ascii="Calibri" w:eastAsia="Calibri" w:hAnsi="Calibri" w:cs="Times New Roman"/>
          <w:noProof/>
        </w:rPr>
        <mc:AlternateContent>
          <mc:Choice Requires="wps">
            <w:drawing>
              <wp:anchor distT="0" distB="0" distL="114300" distR="114300" simplePos="0" relativeHeight="251681792" behindDoc="0" locked="0" layoutInCell="1" allowOverlap="1" wp14:anchorId="3635635D" wp14:editId="0A6E146C">
                <wp:simplePos x="0" y="0"/>
                <wp:positionH relativeFrom="column">
                  <wp:posOffset>1581150</wp:posOffset>
                </wp:positionH>
                <wp:positionV relativeFrom="paragraph">
                  <wp:posOffset>3304540</wp:posOffset>
                </wp:positionV>
                <wp:extent cx="1158240" cy="329565"/>
                <wp:effectExtent l="0" t="0" r="22860" b="13335"/>
                <wp:wrapNone/>
                <wp:docPr id="1193324010" name="Rectangle 1193324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8240" cy="32956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556E8152"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PSA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3324010" o:spid="_x0000_s1041" style="position:absolute;margin-left:124.5pt;margin-top:260.2pt;width:91.2pt;height:2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" fillcolor="window" strokecolor="windowText">
                <v:path arrowok="t"/>
                <v:textbox>
                  <w:txbxContent>
                    <w:p w14:paraId="556E8152"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PSA</w:t>
                      </w:r>
                    </w:p>
                  </w:txbxContent>
                </v:textbox>
              </v:rect>
            </w:pict>
          </mc:Fallback>
        </mc:AlternateContent>
      </w:r>
      <w:r>
        <w:rPr>
          <w:rFonts w:ascii="Calibri" w:eastAsia="Calibri" w:hAnsi="Calibri" w:cs="Times New Roman"/>
          <w:noProof/>
        </w:rPr>
        <mc:AlternateContent>
          <mc:Choice Requires="wps">
            <w:drawing>
              <wp:anchor distT="0" distB="0" distL="114298" distR="114298" simplePos="0" relativeHeight="251692032" behindDoc="0" locked="0" layoutInCell="1" allowOverlap="1" wp14:anchorId="3931B41D" wp14:editId="5FD48937">
                <wp:simplePos x="0" y="0"/>
                <wp:positionH relativeFrom="column">
                  <wp:posOffset>2105024</wp:posOffset>
                </wp:positionH>
                <wp:positionV relativeFrom="paragraph">
                  <wp:posOffset>2847340</wp:posOffset>
                </wp:positionV>
                <wp:extent cx="0" cy="457200"/>
                <wp:effectExtent l="0" t="0" r="19050" b="19050"/>
                <wp:wrapNone/>
                <wp:docPr id="1193324009" name="Straight Connector 11933240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93324009" o:spid="_x0000_s1026" style="position:absolute;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65.75pt,224.2pt" to="165.75pt,2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" strokecolor="windowText" strokeweight=".5pt">
                <v:stroke joinstyle="miter"/>
                <o:lock v:ext="edit" shapetype="f"/>
              </v:line>
            </w:pict>
          </mc:Fallback>
        </mc:AlternateContent>
      </w:r>
      <w:r>
        <w:rPr>
          <w:rFonts w:ascii="Calibri" w:eastAsia="Calibri" w:hAnsi="Calibri" w:cs="Times New Roman"/>
          <w:noProof/>
        </w:rPr>
        <mc:AlternateContent>
          <mc:Choice Requires="wps">
            <w:drawing>
              <wp:anchor distT="0" distB="0" distL="114300" distR="114300" simplePos="0" relativeHeight="251680768" behindDoc="0" locked="0" layoutInCell="1" allowOverlap="1" wp14:anchorId="42D78165" wp14:editId="7FDCB728">
                <wp:simplePos x="0" y="0"/>
                <wp:positionH relativeFrom="margin">
                  <wp:align>left</wp:align>
                </wp:positionH>
                <wp:positionV relativeFrom="paragraph">
                  <wp:posOffset>3123565</wp:posOffset>
                </wp:positionV>
                <wp:extent cx="1285875" cy="600075"/>
                <wp:effectExtent l="0" t="0" r="28575" b="28575"/>
                <wp:wrapNone/>
                <wp:docPr id="1193324008" name="Rectangle 1193324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60007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15F4B81D"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Spektrofotometer UV-Vis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3324008" o:spid="_x0000_s1042" style="position:absolute;margin-left:0;margin-top:245.95pt;width:101.25pt;height:47.2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" fillcolor="window" strokecolor="windowText">
                <v:path arrowok="t"/>
                <v:textbox>
                  <w:txbxContent>
                    <w:p w14:paraId="15F4B81D"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Spektrofotometer UV-Vis</w:t>
                      </w:r>
                    </w:p>
                  </w:txbxContent>
                </v:textbox>
                <w10:wrap anchorx="margin"/>
              </v:rect>
            </w:pict>
          </mc:Fallback>
        </mc:AlternateContent>
      </w:r>
      <w:r>
        <w:rPr>
          <w:rFonts w:ascii="Calibri" w:eastAsia="Calibri" w:hAnsi="Calibri" w:cs="Times New Roman"/>
          <w:noProof/>
        </w:rPr>
        <mc:AlternateContent>
          <mc:Choice Requires="wps">
            <w:drawing>
              <wp:anchor distT="0" distB="0" distL="114298" distR="114298" simplePos="0" relativeHeight="251691008" behindDoc="0" locked="0" layoutInCell="1" allowOverlap="1" wp14:anchorId="608BD6C2" wp14:editId="2781B1BE">
                <wp:simplePos x="0" y="0"/>
                <wp:positionH relativeFrom="column">
                  <wp:posOffset>600074</wp:posOffset>
                </wp:positionH>
                <wp:positionV relativeFrom="paragraph">
                  <wp:posOffset>2828290</wp:posOffset>
                </wp:positionV>
                <wp:extent cx="0" cy="295275"/>
                <wp:effectExtent l="0" t="0" r="19050" b="9525"/>
                <wp:wrapNone/>
                <wp:docPr id="1193324007" name="Straight Connector 11933240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93324007" o:spid="_x0000_s1026" style="position:absolute;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7.25pt,222.7pt" to="47.25pt,2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" strokecolor="windowText" strokeweight=".5pt">
                <v:stroke joinstyle="miter"/>
                <o:lock v:ext="edit" shapetype="f"/>
              </v:line>
            </w:pict>
          </mc:Fallback>
        </mc:AlternateContent>
      </w:r>
      <w:r>
        <w:rPr>
          <w:rFonts w:ascii="Calibri" w:eastAsia="Calibri" w:hAnsi="Calibri" w:cs="Times New Roman"/>
          <w:noProof/>
        </w:rPr>
        <mc:AlternateContent>
          <mc:Choice Requires="wps">
            <w:drawing>
              <wp:anchor distT="4294967294" distB="4294967294" distL="114300" distR="114300" simplePos="0" relativeHeight="251689984" behindDoc="0" locked="0" layoutInCell="1" allowOverlap="1" wp14:anchorId="6FBAACDC" wp14:editId="4204B48E">
                <wp:simplePos x="0" y="0"/>
                <wp:positionH relativeFrom="column">
                  <wp:posOffset>590550</wp:posOffset>
                </wp:positionH>
                <wp:positionV relativeFrom="paragraph">
                  <wp:posOffset>2837814</wp:posOffset>
                </wp:positionV>
                <wp:extent cx="1514475" cy="0"/>
                <wp:effectExtent l="0" t="0" r="9525" b="19050"/>
                <wp:wrapNone/>
                <wp:docPr id="1193324006" name="Straight Connector 11933240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44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93324006" o:spid="_x0000_s1026" style="position:absolute;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6.5pt,223.45pt" to="165.75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" strokecolor="windowText" strokeweight=".5pt">
                <v:stroke joinstyle="miter"/>
                <o:lock v:ext="edit" shapetype="f"/>
              </v:line>
            </w:pict>
          </mc:Fallback>
        </mc:AlternateContent>
      </w:r>
      <w:r>
        <w:rPr>
          <w:rFonts w:ascii="Calibri" w:eastAsia="Calibri" w:hAnsi="Calibri" w:cs="Times New Roman"/>
          <w:noProof/>
        </w:rPr>
        <mc:AlternateContent>
          <mc:Choice Requires="wps">
            <w:drawing>
              <wp:anchor distT="0" distB="0" distL="114299" distR="114299" simplePos="0" relativeHeight="251688960" behindDoc="0" locked="0" layoutInCell="1" allowOverlap="1" wp14:anchorId="678672B3" wp14:editId="546177CD">
                <wp:simplePos x="0" y="0"/>
                <wp:positionH relativeFrom="column">
                  <wp:posOffset>3427095</wp:posOffset>
                </wp:positionH>
                <wp:positionV relativeFrom="paragraph">
                  <wp:posOffset>896620</wp:posOffset>
                </wp:positionV>
                <wp:extent cx="5715" cy="666750"/>
                <wp:effectExtent l="0" t="0" r="32385" b="19050"/>
                <wp:wrapNone/>
                <wp:docPr id="1193324005" name="Straight Connector 11933240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666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93324005" o:spid="_x0000_s1026" style="position:absolute;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9.85pt,70.6pt" to="270.3pt,1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" strokecolor="windowText" strokeweight=".5pt">
                <v:stroke joinstyle="miter"/>
                <o:lock v:ext="edit" shapetype="f"/>
              </v:line>
            </w:pict>
          </mc:Fallback>
        </mc:AlternateContent>
      </w:r>
      <w:r w:rsidRPr="00B101A3">
        <w:rPr>
          <w:rFonts w:ascii="Times New Roman" w:eastAsia="Calibri" w:hAnsi="Times New Roman" w:cs="Times New Roman"/>
          <w:b/>
          <w:bCs/>
        </w:rPr>
        <w:br w:type="page"/>
      </w:r>
    </w:p>
    <w:p w14:paraId="282136E8" w14:textId="77777777" w:rsidR="00B101A3" w:rsidRPr="00B101A3" w:rsidRDefault="00B101A3" w:rsidP="00B101A3">
      <w:pPr>
        <w:spacing w:after="160" w:line="259" w:lineRule="auto"/>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lastRenderedPageBreak/>
        <w:t>Lampiran 3.</w:t>
      </w:r>
      <w:r w:rsidRPr="00B101A3">
        <w:rPr>
          <w:rFonts w:ascii="Times New Roman" w:eastAsia="Calibri" w:hAnsi="Times New Roman" w:cs="Times New Roman"/>
          <w:kern w:val="2"/>
          <w:sz w:val="24"/>
          <w:szCs w:val="24"/>
          <w:lang w:val="id-ID"/>
        </w:rPr>
        <w:t xml:space="preserve"> Bagan Kerja Preparasi Sampel dan Ekstraksi Sampel</w:t>
      </w:r>
      <w:r w:rsidRPr="00B101A3">
        <w:rPr>
          <w:rFonts w:ascii="Times New Roman" w:eastAsia="Calibri" w:hAnsi="Times New Roman" w:cs="Times New Roman"/>
          <w:b/>
          <w:bCs/>
          <w:sz w:val="24"/>
          <w:szCs w:val="24"/>
        </w:rPr>
        <w:t xml:space="preserve"> </w:t>
      </w:r>
    </w:p>
    <w:p w14:paraId="1D44292A" w14:textId="65DE23CB" w:rsidR="00B101A3" w:rsidRPr="00B101A3" w:rsidRDefault="00B101A3" w:rsidP="00B101A3">
      <w:pPr>
        <w:spacing w:after="160" w:line="259" w:lineRule="auto"/>
        <w:rPr>
          <w:rFonts w:ascii="Times New Roman" w:eastAsia="Calibri" w:hAnsi="Times New Roman" w:cs="Times New Roman"/>
          <w:b/>
          <w:bCs/>
        </w:rPr>
      </w:pPr>
      <w:r>
        <w:rPr>
          <w:rFonts w:ascii="Calibri" w:eastAsia="Calibri" w:hAnsi="Calibri" w:cs="Times New Roman"/>
          <w:noProof/>
        </w:rPr>
        <mc:AlternateContent>
          <mc:Choice Requires="wps">
            <w:drawing>
              <wp:anchor distT="0" distB="0" distL="114299" distR="114299" simplePos="0" relativeHeight="251695104" behindDoc="0" locked="0" layoutInCell="1" allowOverlap="1" wp14:anchorId="2BEB23C1" wp14:editId="7FE095C2">
                <wp:simplePos x="0" y="0"/>
                <wp:positionH relativeFrom="column">
                  <wp:posOffset>1861185</wp:posOffset>
                </wp:positionH>
                <wp:positionV relativeFrom="paragraph">
                  <wp:posOffset>462915</wp:posOffset>
                </wp:positionV>
                <wp:extent cx="45720" cy="5198745"/>
                <wp:effectExtent l="95250" t="0" r="68580" b="59055"/>
                <wp:wrapNone/>
                <wp:docPr id="1193324004" name="Straight Arrow Connector 11933240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5198745"/>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93324004" o:spid="_x0000_s1026" type="#_x0000_t32" style="position:absolute;margin-left:146.55pt;margin-top:36.45pt;width:3.6pt;height:409.35pt;flip:x;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" strokecolor="windowText" strokeweight=".5pt">
                <v:stroke endarrow="open" joinstyle="miter"/>
                <o:lock v:ext="edit" shapetype="f"/>
              </v:shape>
            </w:pict>
          </mc:Fallback>
        </mc:AlternateContent>
      </w:r>
      <w:r>
        <w:rPr>
          <w:rFonts w:ascii="Calibri" w:eastAsia="Calibri" w:hAnsi="Calibri" w:cs="Times New Roman"/>
          <w:noProof/>
        </w:rPr>
        <mc:AlternateContent>
          <mc:Choice Requires="wps">
            <w:drawing>
              <wp:anchor distT="0" distB="0" distL="114300" distR="114300" simplePos="0" relativeHeight="251698176" behindDoc="0" locked="0" layoutInCell="1" allowOverlap="1" wp14:anchorId="76C77E13" wp14:editId="689B116A">
                <wp:simplePos x="0" y="0"/>
                <wp:positionH relativeFrom="column">
                  <wp:posOffset>948055</wp:posOffset>
                </wp:positionH>
                <wp:positionV relativeFrom="paragraph">
                  <wp:posOffset>5619750</wp:posOffset>
                </wp:positionV>
                <wp:extent cx="2112010" cy="583565"/>
                <wp:effectExtent l="0" t="0" r="21590" b="26035"/>
                <wp:wrapNone/>
                <wp:docPr id="1193324003" name="Rectangle 1193324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010" cy="58356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289B9D6B"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Ekstrak Larutan Daun Bidara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3324003" o:spid="_x0000_s1043" style="position:absolute;margin-left:74.65pt;margin-top:442.5pt;width:166.3pt;height:45.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" fillcolor="window" strokecolor="windowText">
                <v:path arrowok="t"/>
                <v:textbox>
                  <w:txbxContent>
                    <w:p w14:paraId="289B9D6B"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Ekstrak Larutan Daun Bidara</w:t>
                      </w:r>
                    </w:p>
                  </w:txbxContent>
                </v:textbox>
              </v:rect>
            </w:pict>
          </mc:Fallback>
        </mc:AlternateContent>
      </w:r>
      <w:r>
        <w:rPr>
          <w:rFonts w:ascii="Calibri" w:eastAsia="Calibri" w:hAnsi="Calibri" w:cs="Times New Roman"/>
          <w:noProof/>
        </w:rPr>
        <mc:AlternateContent>
          <mc:Choice Requires="wps">
            <w:drawing>
              <wp:anchor distT="0" distB="0" distL="114300" distR="114300" simplePos="0" relativeHeight="251696128" behindDoc="0" locked="0" layoutInCell="1" allowOverlap="1" wp14:anchorId="5E3C8C5F" wp14:editId="2F25F83A">
                <wp:simplePos x="0" y="0"/>
                <wp:positionH relativeFrom="column">
                  <wp:posOffset>914400</wp:posOffset>
                </wp:positionH>
                <wp:positionV relativeFrom="paragraph">
                  <wp:posOffset>1621790</wp:posOffset>
                </wp:positionV>
                <wp:extent cx="2112010" cy="473075"/>
                <wp:effectExtent l="0" t="0" r="21590" b="22225"/>
                <wp:wrapNone/>
                <wp:docPr id="1193324002" name="Rectangle 1193324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010" cy="47307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2574C05C"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Daun Bidara Kering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3324002" o:spid="_x0000_s1044" style="position:absolute;margin-left:1in;margin-top:127.7pt;width:166.3pt;height:3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" fillcolor="window" strokecolor="windowText">
                <v:path arrowok="t"/>
                <v:textbox>
                  <w:txbxContent>
                    <w:p w14:paraId="2574C05C"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Daun Bidara Kering</w:t>
                      </w:r>
                    </w:p>
                  </w:txbxContent>
                </v:textbox>
              </v:rect>
            </w:pict>
          </mc:Fallback>
        </mc:AlternateContent>
      </w:r>
      <w:r>
        <w:rPr>
          <w:rFonts w:ascii="Calibri" w:eastAsia="Calibri" w:hAnsi="Calibri" w:cs="Times New Roman"/>
          <w:noProof/>
        </w:rPr>
        <mc:AlternateContent>
          <mc:Choice Requires="wps">
            <w:drawing>
              <wp:anchor distT="0" distB="0" distL="114300" distR="114300" simplePos="0" relativeHeight="251697152" behindDoc="0" locked="0" layoutInCell="1" allowOverlap="1" wp14:anchorId="53E200E3" wp14:editId="5C359187">
                <wp:simplePos x="0" y="0"/>
                <wp:positionH relativeFrom="margin">
                  <wp:align>right</wp:align>
                </wp:positionH>
                <wp:positionV relativeFrom="paragraph">
                  <wp:posOffset>2143760</wp:posOffset>
                </wp:positionV>
                <wp:extent cx="3038475" cy="3181350"/>
                <wp:effectExtent l="0" t="0" r="9525" b="0"/>
                <wp:wrapNone/>
                <wp:docPr id="1193324001" name="Rectangle 1193324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8475" cy="3181350"/>
                        </a:xfrm>
                        <a:prstGeom prst="rect">
                          <a:avLst/>
                        </a:prstGeom>
                        <a:solidFill>
                          <a:sysClr val="window" lastClr="FFFFFF"/>
                        </a:solidFill>
                        <a:ln w="9525" cap="flat" cmpd="sng" algn="ctr">
                          <a:noFill/>
                          <a:prstDash val="solid"/>
                          <a:miter lim="800000"/>
                        </a:ln>
                        <a:effectLst/>
                      </wps:spPr>
                      <wps:txbx>
                        <w:txbxContent>
                          <w:p w14:paraId="4204D726" w14:textId="77777777" w:rsidR="00B101A3" w:rsidRPr="00647651" w:rsidRDefault="00B101A3" w:rsidP="009131E1">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Disortasi kering</w:t>
                            </w:r>
                          </w:p>
                          <w:p w14:paraId="4EBEB6FA" w14:textId="77777777" w:rsidR="00B101A3" w:rsidRPr="00647651" w:rsidRDefault="00B101A3" w:rsidP="009131E1">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Proses perajangan</w:t>
                            </w:r>
                          </w:p>
                          <w:p w14:paraId="057E7D6D" w14:textId="77777777" w:rsidR="00B101A3" w:rsidRPr="00647651" w:rsidRDefault="00B101A3" w:rsidP="009131E1">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Dihaluskan dengan menggunakan blender dan diayak</w:t>
                            </w:r>
                          </w:p>
                          <w:p w14:paraId="609E6196" w14:textId="77777777" w:rsidR="00B101A3" w:rsidRPr="00647651" w:rsidRDefault="00B101A3" w:rsidP="009131E1">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 xml:space="preserve">Serbuk ditimbang sebanyak 5 gram </w:t>
                            </w:r>
                          </w:p>
                          <w:p w14:paraId="3712B107" w14:textId="77777777" w:rsidR="00B101A3" w:rsidRPr="00647651" w:rsidRDefault="00B101A3" w:rsidP="009131E1">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Dipanaskan dengan aquabidest sebanyak 100 ml hingga mendidih selama 15 menit pada suhu 50</w:t>
                            </w:r>
                            <w:r>
                              <w:rPr>
                                <w:rFonts w:ascii="Times New Roman" w:hAnsi="Times New Roman" w:cs="Times New Roman"/>
                                <w:color w:val="000000" w:themeColor="text1"/>
                                <w:sz w:val="24"/>
                                <w:szCs w:val="24"/>
                              </w:rPr>
                              <w:t xml:space="preserve"> </w:t>
                            </w:r>
                            <w:r w:rsidRPr="0055556D">
                              <w:rPr>
                                <w:rFonts w:ascii="Times New Roman" w:hAnsi="Times New Roman" w:cs="Times New Roman"/>
                                <w:color w:val="000000" w:themeColor="text1"/>
                                <w:sz w:val="24"/>
                                <w:szCs w:val="24"/>
                                <w:vertAlign w:val="superscript"/>
                              </w:rPr>
                              <w:t>o</w:t>
                            </w:r>
                            <w:r>
                              <w:rPr>
                                <w:rFonts w:ascii="Times New Roman" w:hAnsi="Times New Roman" w:cs="Times New Roman"/>
                                <w:color w:val="000000" w:themeColor="text1"/>
                                <w:sz w:val="24"/>
                                <w:szCs w:val="24"/>
                              </w:rPr>
                              <w:t xml:space="preserve">C </w:t>
                            </w:r>
                          </w:p>
                          <w:p w14:paraId="631E24D8" w14:textId="77777777" w:rsidR="00B101A3" w:rsidRPr="00647651" w:rsidRDefault="00B101A3" w:rsidP="009131E1">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Didinginkan hingga suhu 25</w:t>
                            </w:r>
                            <w:r w:rsidRPr="0055556D">
                              <w:rPr>
                                <w:rFonts w:ascii="Times New Roman" w:hAnsi="Times New Roman" w:cs="Times New Roman"/>
                                <w:color w:val="000000" w:themeColor="text1"/>
                                <w:sz w:val="24"/>
                                <w:szCs w:val="24"/>
                                <w:vertAlign w:val="superscript"/>
                              </w:rPr>
                              <w:t xml:space="preserve"> o</w:t>
                            </w:r>
                            <w:r>
                              <w:rPr>
                                <w:rFonts w:ascii="Times New Roman" w:hAnsi="Times New Roman" w:cs="Times New Roman"/>
                                <w:color w:val="000000" w:themeColor="text1"/>
                                <w:sz w:val="24"/>
                                <w:szCs w:val="24"/>
                              </w:rPr>
                              <w:t>C</w:t>
                            </w:r>
                          </w:p>
                          <w:p w14:paraId="1678615E" w14:textId="77777777" w:rsidR="00B101A3" w:rsidRPr="00647651" w:rsidRDefault="00B101A3" w:rsidP="009131E1">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 xml:space="preserve">Disaring dengan menggunakan kertas saring </w:t>
                            </w:r>
                            <w:r w:rsidRPr="00647651">
                              <w:rPr>
                                <w:rFonts w:ascii="Times New Roman" w:hAnsi="Times New Roman" w:cs="Times New Roman"/>
                                <w:i/>
                                <w:color w:val="000000" w:themeColor="text1"/>
                                <w:sz w:val="24"/>
                                <w:szCs w:val="24"/>
                              </w:rPr>
                              <w:t>Whatmann</w:t>
                            </w:r>
                            <w:r w:rsidRPr="00647651">
                              <w:rPr>
                                <w:rFonts w:ascii="Times New Roman" w:hAnsi="Times New Roman" w:cs="Times New Roman"/>
                                <w:color w:val="000000" w:themeColor="text1"/>
                                <w:sz w:val="24"/>
                                <w:szCs w:val="24"/>
                              </w:rPr>
                              <w:t xml:space="preserve"> No.42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3324001" o:spid="_x0000_s1045" style="position:absolute;margin-left:188.05pt;margin-top:168.8pt;width:239.25pt;height:250.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" fillcolor="window" stroked="f">
                <v:path arrowok="t"/>
                <v:textbox>
                  <w:txbxContent>
                    <w:p w14:paraId="4204D726" w14:textId="77777777" w:rsidR="00B101A3" w:rsidRPr="00647651" w:rsidRDefault="00B101A3" w:rsidP="009131E1">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Disortasi kering</w:t>
                      </w:r>
                    </w:p>
                    <w:p w14:paraId="4EBEB6FA" w14:textId="77777777" w:rsidR="00B101A3" w:rsidRPr="00647651" w:rsidRDefault="00B101A3" w:rsidP="009131E1">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Proses perajangan</w:t>
                      </w:r>
                    </w:p>
                    <w:p w14:paraId="057E7D6D" w14:textId="77777777" w:rsidR="00B101A3" w:rsidRPr="00647651" w:rsidRDefault="00B101A3" w:rsidP="009131E1">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Dihaluskan dengan menggunakan blender dan diayak</w:t>
                      </w:r>
                    </w:p>
                    <w:p w14:paraId="609E6196" w14:textId="77777777" w:rsidR="00B101A3" w:rsidRPr="00647651" w:rsidRDefault="00B101A3" w:rsidP="009131E1">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 xml:space="preserve">Serbuk ditimbang sebanyak 5 gram </w:t>
                      </w:r>
                    </w:p>
                    <w:p w14:paraId="3712B107" w14:textId="77777777" w:rsidR="00B101A3" w:rsidRPr="00647651" w:rsidRDefault="00B101A3" w:rsidP="009131E1">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Dipanaskan dengan aquabidest sebanyak 100 ml hingga mendidih selama 15 menit pada suhu 50</w:t>
                      </w:r>
                      <w:r>
                        <w:rPr>
                          <w:rFonts w:ascii="Times New Roman" w:hAnsi="Times New Roman" w:cs="Times New Roman"/>
                          <w:color w:val="000000" w:themeColor="text1"/>
                          <w:sz w:val="24"/>
                          <w:szCs w:val="24"/>
                        </w:rPr>
                        <w:t xml:space="preserve"> </w:t>
                      </w:r>
                      <w:r w:rsidRPr="0055556D">
                        <w:rPr>
                          <w:rFonts w:ascii="Times New Roman" w:hAnsi="Times New Roman" w:cs="Times New Roman"/>
                          <w:color w:val="000000" w:themeColor="text1"/>
                          <w:sz w:val="24"/>
                          <w:szCs w:val="24"/>
                          <w:vertAlign w:val="superscript"/>
                        </w:rPr>
                        <w:t>o</w:t>
                      </w:r>
                      <w:r>
                        <w:rPr>
                          <w:rFonts w:ascii="Times New Roman" w:hAnsi="Times New Roman" w:cs="Times New Roman"/>
                          <w:color w:val="000000" w:themeColor="text1"/>
                          <w:sz w:val="24"/>
                          <w:szCs w:val="24"/>
                        </w:rPr>
                        <w:t xml:space="preserve">C </w:t>
                      </w:r>
                    </w:p>
                    <w:p w14:paraId="631E24D8" w14:textId="77777777" w:rsidR="00B101A3" w:rsidRPr="00647651" w:rsidRDefault="00B101A3" w:rsidP="009131E1">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Didinginkan hingga suhu 25</w:t>
                      </w:r>
                      <w:r w:rsidRPr="0055556D">
                        <w:rPr>
                          <w:rFonts w:ascii="Times New Roman" w:hAnsi="Times New Roman" w:cs="Times New Roman"/>
                          <w:color w:val="000000" w:themeColor="text1"/>
                          <w:sz w:val="24"/>
                          <w:szCs w:val="24"/>
                          <w:vertAlign w:val="superscript"/>
                        </w:rPr>
                        <w:t xml:space="preserve"> o</w:t>
                      </w:r>
                      <w:r>
                        <w:rPr>
                          <w:rFonts w:ascii="Times New Roman" w:hAnsi="Times New Roman" w:cs="Times New Roman"/>
                          <w:color w:val="000000" w:themeColor="text1"/>
                          <w:sz w:val="24"/>
                          <w:szCs w:val="24"/>
                        </w:rPr>
                        <w:t>C</w:t>
                      </w:r>
                    </w:p>
                    <w:p w14:paraId="1678615E" w14:textId="77777777" w:rsidR="00B101A3" w:rsidRPr="00647651" w:rsidRDefault="00B101A3" w:rsidP="009131E1">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 xml:space="preserve">Disaring dengan menggunakan kertas saring </w:t>
                      </w:r>
                      <w:r w:rsidRPr="00647651">
                        <w:rPr>
                          <w:rFonts w:ascii="Times New Roman" w:hAnsi="Times New Roman" w:cs="Times New Roman"/>
                          <w:i/>
                          <w:color w:val="000000" w:themeColor="text1"/>
                          <w:sz w:val="24"/>
                          <w:szCs w:val="24"/>
                        </w:rPr>
                        <w:t>Whatmann</w:t>
                      </w:r>
                      <w:r w:rsidRPr="00647651">
                        <w:rPr>
                          <w:rFonts w:ascii="Times New Roman" w:hAnsi="Times New Roman" w:cs="Times New Roman"/>
                          <w:color w:val="000000" w:themeColor="text1"/>
                          <w:sz w:val="24"/>
                          <w:szCs w:val="24"/>
                        </w:rPr>
                        <w:t xml:space="preserve"> No.42</w:t>
                      </w:r>
                    </w:p>
                  </w:txbxContent>
                </v:textbox>
                <w10:wrap anchorx="margin"/>
              </v:rect>
            </w:pict>
          </mc:Fallback>
        </mc:AlternateContent>
      </w:r>
      <w:r>
        <w:rPr>
          <w:rFonts w:ascii="Calibri" w:eastAsia="Calibri" w:hAnsi="Calibri" w:cs="Times New Roman"/>
          <w:noProof/>
        </w:rPr>
        <mc:AlternateContent>
          <mc:Choice Requires="wps">
            <w:drawing>
              <wp:anchor distT="0" distB="0" distL="114300" distR="114300" simplePos="0" relativeHeight="251694080" behindDoc="0" locked="0" layoutInCell="1" allowOverlap="1" wp14:anchorId="2048DF48" wp14:editId="3946719C">
                <wp:simplePos x="0" y="0"/>
                <wp:positionH relativeFrom="margin">
                  <wp:posOffset>1995170</wp:posOffset>
                </wp:positionH>
                <wp:positionV relativeFrom="paragraph">
                  <wp:posOffset>599440</wp:posOffset>
                </wp:positionV>
                <wp:extent cx="2616835" cy="858520"/>
                <wp:effectExtent l="0" t="0" r="0" b="0"/>
                <wp:wrapNone/>
                <wp:docPr id="1193324000" name="Rectangle 1193324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6835" cy="858520"/>
                        </a:xfrm>
                        <a:prstGeom prst="rect">
                          <a:avLst/>
                        </a:prstGeom>
                        <a:solidFill>
                          <a:sysClr val="window" lastClr="FFFFFF"/>
                        </a:solidFill>
                        <a:ln w="9525" cap="flat" cmpd="sng" algn="ctr">
                          <a:noFill/>
                          <a:prstDash val="solid"/>
                          <a:miter lim="800000"/>
                        </a:ln>
                        <a:effectLst/>
                      </wps:spPr>
                      <wps:txbx>
                        <w:txbxContent>
                          <w:p w14:paraId="4FDA052D" w14:textId="77777777" w:rsidR="00B101A3" w:rsidRPr="00647651" w:rsidRDefault="00B101A3" w:rsidP="009131E1">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Dicuci, dibersihkan</w:t>
                            </w:r>
                          </w:p>
                          <w:p w14:paraId="7A057A1E" w14:textId="77777777" w:rsidR="00B101A3" w:rsidRPr="00647651" w:rsidRDefault="00B101A3" w:rsidP="009131E1">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Dikering anginkan (±1 minggu)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93324000" o:spid="_x0000_s1046" style="position:absolute;margin-left:157.1pt;margin-top:47.2pt;width:206.05pt;height:67.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" fillcolor="window" stroked="f">
                <v:path arrowok="t"/>
                <v:textbox>
                  <w:txbxContent>
                    <w:p w14:paraId="4FDA052D" w14:textId="77777777" w:rsidR="00B101A3" w:rsidRPr="00647651" w:rsidRDefault="00B101A3" w:rsidP="009131E1">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Dicuci, dibersihkan</w:t>
                      </w:r>
                    </w:p>
                    <w:p w14:paraId="7A057A1E" w14:textId="77777777" w:rsidR="00B101A3" w:rsidRPr="00647651" w:rsidRDefault="00B101A3" w:rsidP="009131E1">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Dikering anginkan (±1 minggu)</w:t>
                      </w:r>
                    </w:p>
                  </w:txbxContent>
                </v:textbox>
                <w10:wrap anchorx="margin"/>
              </v:rect>
            </w:pict>
          </mc:Fallback>
        </mc:AlternateContent>
      </w:r>
      <w:r>
        <w:rPr>
          <w:rFonts w:ascii="Calibri" w:eastAsia="Calibri" w:hAnsi="Calibri" w:cs="Times New Roman"/>
          <w:noProof/>
        </w:rPr>
        <mc:AlternateContent>
          <mc:Choice Requires="wps">
            <w:drawing>
              <wp:anchor distT="0" distB="0" distL="114300" distR="114300" simplePos="0" relativeHeight="251693056" behindDoc="0" locked="0" layoutInCell="1" allowOverlap="1" wp14:anchorId="26AA8654" wp14:editId="0A94AB71">
                <wp:simplePos x="0" y="0"/>
                <wp:positionH relativeFrom="column">
                  <wp:posOffset>923925</wp:posOffset>
                </wp:positionH>
                <wp:positionV relativeFrom="paragraph">
                  <wp:posOffset>8890</wp:posOffset>
                </wp:positionV>
                <wp:extent cx="2112645" cy="456565"/>
                <wp:effectExtent l="0" t="0" r="20955" b="19685"/>
                <wp:wrapNone/>
                <wp:docPr id="828748991" name="Rectangle 828748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645" cy="45656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67B60ED9"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Daun Bidara Segar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8748991" o:spid="_x0000_s1047" style="position:absolute;margin-left:72.75pt;margin-top:.7pt;width:166.35pt;height:35.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" fillcolor="window" strokecolor="windowText">
                <v:path arrowok="t"/>
                <v:textbox>
                  <w:txbxContent>
                    <w:p w14:paraId="67B60ED9"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Daun Bidara Segar</w:t>
                      </w:r>
                    </w:p>
                  </w:txbxContent>
                </v:textbox>
              </v:rect>
            </w:pict>
          </mc:Fallback>
        </mc:AlternateContent>
      </w:r>
      <w:r w:rsidRPr="00B101A3">
        <w:rPr>
          <w:rFonts w:ascii="Times New Roman" w:eastAsia="Calibri" w:hAnsi="Times New Roman" w:cs="Times New Roman"/>
          <w:b/>
          <w:bCs/>
        </w:rPr>
        <w:br w:type="page"/>
      </w:r>
    </w:p>
    <w:p w14:paraId="5AEC03A7" w14:textId="6EA206C0" w:rsidR="00B101A3" w:rsidRPr="00B101A3" w:rsidRDefault="00B101A3" w:rsidP="00B101A3">
      <w:pPr>
        <w:spacing w:after="160" w:line="259" w:lineRule="auto"/>
        <w:rPr>
          <w:rFonts w:ascii="Times New Roman" w:eastAsia="Calibri" w:hAnsi="Times New Roman" w:cs="Times New Roman"/>
          <w:kern w:val="2"/>
          <w:sz w:val="24"/>
          <w:szCs w:val="24"/>
          <w:lang w:val="id-ID"/>
        </w:rPr>
      </w:pPr>
      <w:r>
        <w:rPr>
          <w:rFonts w:ascii="Calibri" w:eastAsia="Calibri" w:hAnsi="Calibri" w:cs="Times New Roman"/>
          <w:noProof/>
        </w:rPr>
        <w:lastRenderedPageBreak/>
        <mc:AlternateContent>
          <mc:Choice Requires="wps">
            <w:drawing>
              <wp:anchor distT="0" distB="0" distL="114300" distR="114300" simplePos="0" relativeHeight="251700224" behindDoc="0" locked="0" layoutInCell="1" allowOverlap="1" wp14:anchorId="76F00EB1" wp14:editId="122D4AFA">
                <wp:simplePos x="0" y="0"/>
                <wp:positionH relativeFrom="column">
                  <wp:posOffset>2252980</wp:posOffset>
                </wp:positionH>
                <wp:positionV relativeFrom="paragraph">
                  <wp:posOffset>883920</wp:posOffset>
                </wp:positionV>
                <wp:extent cx="2538095" cy="1197610"/>
                <wp:effectExtent l="0" t="0" r="0" b="2540"/>
                <wp:wrapNone/>
                <wp:docPr id="828748990" name="Rectangle 8287489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8095" cy="1197610"/>
                        </a:xfrm>
                        <a:prstGeom prst="rect">
                          <a:avLst/>
                        </a:prstGeom>
                        <a:solidFill>
                          <a:sysClr val="window" lastClr="FFFFFF"/>
                        </a:solidFill>
                        <a:ln w="9525" cap="flat" cmpd="sng" algn="ctr">
                          <a:noFill/>
                          <a:prstDash val="solid"/>
                          <a:miter lim="800000"/>
                        </a:ln>
                        <a:effectLst/>
                      </wps:spPr>
                      <wps:txbx>
                        <w:txbxContent>
                          <w:p w14:paraId="040FA048" w14:textId="77777777" w:rsidR="00B101A3" w:rsidRPr="00647651" w:rsidRDefault="00B101A3" w:rsidP="009131E1">
                            <w:pPr>
                              <w:pStyle w:val="ListParagraph"/>
                              <w:numPr>
                                <w:ilvl w:val="0"/>
                                <w:numId w:val="7"/>
                              </w:numPr>
                              <w:spacing w:after="0"/>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Dilarutkan dengan aquabidest di dalam labu ukur hingga volume 250 mL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8748990" o:spid="_x0000_s1048" style="position:absolute;margin-left:177.4pt;margin-top:69.6pt;width:199.85pt;height:94.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" fillcolor="window" stroked="f">
                <v:path arrowok="t"/>
                <v:textbox>
                  <w:txbxContent>
                    <w:p w14:paraId="040FA048" w14:textId="77777777" w:rsidR="00B101A3" w:rsidRPr="00647651" w:rsidRDefault="00B101A3" w:rsidP="009131E1">
                      <w:pPr>
                        <w:pStyle w:val="ListParagraph"/>
                        <w:numPr>
                          <w:ilvl w:val="0"/>
                          <w:numId w:val="7"/>
                        </w:numPr>
                        <w:spacing w:after="0"/>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Dilarutkan dengan aquabidest di dalam labu ukur hingga volume 250 mL</w:t>
                      </w:r>
                    </w:p>
                  </w:txbxContent>
                </v:textbox>
              </v:rect>
            </w:pict>
          </mc:Fallback>
        </mc:AlternateContent>
      </w:r>
      <w:r>
        <w:rPr>
          <w:rFonts w:ascii="Calibri" w:eastAsia="Calibri" w:hAnsi="Calibri" w:cs="Times New Roman"/>
          <w:noProof/>
        </w:rPr>
        <mc:AlternateContent>
          <mc:Choice Requires="wps">
            <w:drawing>
              <wp:anchor distT="0" distB="0" distL="114300" distR="114300" simplePos="0" relativeHeight="251702272" behindDoc="0" locked="0" layoutInCell="1" allowOverlap="1" wp14:anchorId="727095C2" wp14:editId="6CC4119D">
                <wp:simplePos x="0" y="0"/>
                <wp:positionH relativeFrom="column">
                  <wp:posOffset>2225675</wp:posOffset>
                </wp:positionH>
                <wp:positionV relativeFrom="paragraph">
                  <wp:posOffset>3040380</wp:posOffset>
                </wp:positionV>
                <wp:extent cx="2632075" cy="1844040"/>
                <wp:effectExtent l="0" t="0" r="0" b="3810"/>
                <wp:wrapNone/>
                <wp:docPr id="828748989" name="Rectangle 828748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2075" cy="1844040"/>
                        </a:xfrm>
                        <a:prstGeom prst="rect">
                          <a:avLst/>
                        </a:prstGeom>
                        <a:solidFill>
                          <a:sysClr val="window" lastClr="FFFFFF"/>
                        </a:solidFill>
                        <a:ln w="9525" cap="flat" cmpd="sng" algn="ctr">
                          <a:noFill/>
                          <a:prstDash val="solid"/>
                          <a:miter lim="800000"/>
                        </a:ln>
                        <a:effectLst/>
                      </wps:spPr>
                      <wps:txbx>
                        <w:txbxContent>
                          <w:p w14:paraId="0A12F0D8" w14:textId="77777777" w:rsidR="00B101A3" w:rsidRPr="00647651" w:rsidRDefault="00B101A3" w:rsidP="009131E1">
                            <w:pPr>
                              <w:pStyle w:val="ListParagraph"/>
                              <w:numPr>
                                <w:ilvl w:val="0"/>
                                <w:numId w:val="7"/>
                              </w:numPr>
                              <w:spacing w:after="0"/>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Dilakukan pengenceran variasi konsentrasi 3 mM, 2 mM, dan 1 mM</w:t>
                            </w:r>
                          </w:p>
                          <w:p w14:paraId="13AE46F8" w14:textId="77777777" w:rsidR="00B101A3" w:rsidRPr="00647651" w:rsidRDefault="00B101A3" w:rsidP="009131E1">
                            <w:pPr>
                              <w:pStyle w:val="ListParagraph"/>
                              <w:numPr>
                                <w:ilvl w:val="0"/>
                                <w:numId w:val="7"/>
                              </w:numPr>
                              <w:spacing w:after="0"/>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Masing-masing dipipet 37,5 mL, 25 mL, dan 12,5 mL ke dalam labu ukur 100 mL</w:t>
                            </w:r>
                          </w:p>
                          <w:p w14:paraId="1FE549EC" w14:textId="77777777" w:rsidR="00B101A3" w:rsidRPr="00647651" w:rsidRDefault="00B101A3" w:rsidP="009131E1">
                            <w:pPr>
                              <w:pStyle w:val="ListParagraph"/>
                              <w:numPr>
                                <w:ilvl w:val="0"/>
                                <w:numId w:val="7"/>
                              </w:numPr>
                              <w:spacing w:after="0"/>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Ditambahkan aquabidest hingga tanda batas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8748989" o:spid="_x0000_s1049" style="position:absolute;margin-left:175.25pt;margin-top:239.4pt;width:207.25pt;height:14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" fillcolor="window" stroked="f">
                <v:path arrowok="t"/>
                <v:textbox>
                  <w:txbxContent>
                    <w:p w14:paraId="0A12F0D8" w14:textId="77777777" w:rsidR="00B101A3" w:rsidRPr="00647651" w:rsidRDefault="00B101A3" w:rsidP="009131E1">
                      <w:pPr>
                        <w:pStyle w:val="ListParagraph"/>
                        <w:numPr>
                          <w:ilvl w:val="0"/>
                          <w:numId w:val="7"/>
                        </w:numPr>
                        <w:spacing w:after="0"/>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Dilakukan pengenceran variasi konsentrasi 3 mM, 2 mM, dan 1 mM</w:t>
                      </w:r>
                    </w:p>
                    <w:p w14:paraId="13AE46F8" w14:textId="77777777" w:rsidR="00B101A3" w:rsidRPr="00647651" w:rsidRDefault="00B101A3" w:rsidP="009131E1">
                      <w:pPr>
                        <w:pStyle w:val="ListParagraph"/>
                        <w:numPr>
                          <w:ilvl w:val="0"/>
                          <w:numId w:val="7"/>
                        </w:numPr>
                        <w:spacing w:after="0"/>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Masing-masing dipipet 37,5 mL, 25 mL, dan 12,5 mL ke dalam labu ukur 100 mL</w:t>
                      </w:r>
                    </w:p>
                    <w:p w14:paraId="1FE549EC" w14:textId="77777777" w:rsidR="00B101A3" w:rsidRPr="00647651" w:rsidRDefault="00B101A3" w:rsidP="009131E1">
                      <w:pPr>
                        <w:pStyle w:val="ListParagraph"/>
                        <w:numPr>
                          <w:ilvl w:val="0"/>
                          <w:numId w:val="7"/>
                        </w:numPr>
                        <w:spacing w:after="0"/>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Ditambahkan aquabidest hingga tanda batas</w:t>
                      </w:r>
                    </w:p>
                  </w:txbxContent>
                </v:textbox>
              </v:rect>
            </w:pict>
          </mc:Fallback>
        </mc:AlternateContent>
      </w:r>
      <w:r>
        <w:rPr>
          <w:rFonts w:ascii="Calibri" w:eastAsia="Calibri" w:hAnsi="Calibri" w:cs="Times New Roman"/>
          <w:noProof/>
        </w:rPr>
        <mc:AlternateContent>
          <mc:Choice Requires="wps">
            <w:drawing>
              <wp:anchor distT="0" distB="0" distL="114299" distR="114299" simplePos="0" relativeHeight="251705344" behindDoc="0" locked="0" layoutInCell="1" allowOverlap="1" wp14:anchorId="642E1E3F" wp14:editId="3DC6C3FB">
                <wp:simplePos x="0" y="0"/>
                <wp:positionH relativeFrom="column">
                  <wp:posOffset>2141220</wp:posOffset>
                </wp:positionH>
                <wp:positionV relativeFrom="paragraph">
                  <wp:posOffset>2729865</wp:posOffset>
                </wp:positionV>
                <wp:extent cx="9525" cy="2409825"/>
                <wp:effectExtent l="0" t="0" r="28575" b="28575"/>
                <wp:wrapNone/>
                <wp:docPr id="828748988" name="Straight Connector 8287489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2409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828748988" o:spid="_x0000_s1026" style="position:absolute;flip:x;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68.6pt,214.95pt" to="169.35pt,4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" strokecolor="windowText" strokeweight=".5pt">
                <v:stroke joinstyle="miter"/>
                <o:lock v:ext="edit" shapetype="f"/>
              </v:line>
            </w:pict>
          </mc:Fallback>
        </mc:AlternateContent>
      </w:r>
      <w:r>
        <w:rPr>
          <w:rFonts w:ascii="Calibri" w:eastAsia="Calibri" w:hAnsi="Calibri" w:cs="Times New Roman"/>
          <w:noProof/>
        </w:rPr>
        <mc:AlternateContent>
          <mc:Choice Requires="wps">
            <w:drawing>
              <wp:anchor distT="0" distB="0" distL="114299" distR="114299" simplePos="0" relativeHeight="251704320" behindDoc="0" locked="0" layoutInCell="1" allowOverlap="1" wp14:anchorId="584B50F2" wp14:editId="6281EE38">
                <wp:simplePos x="0" y="0"/>
                <wp:positionH relativeFrom="column">
                  <wp:posOffset>2178685</wp:posOffset>
                </wp:positionH>
                <wp:positionV relativeFrom="paragraph">
                  <wp:posOffset>761365</wp:posOffset>
                </wp:positionV>
                <wp:extent cx="9525" cy="1371600"/>
                <wp:effectExtent l="0" t="0" r="28575" b="19050"/>
                <wp:wrapNone/>
                <wp:docPr id="828748987" name="Straight Connector 8287489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3716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828748987" o:spid="_x0000_s1026" style="position:absolute;flip:x;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1.55pt,59.95pt" to="172.3pt,1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" strokecolor="windowText" strokeweight=".5pt">
                <v:stroke joinstyle="miter"/>
                <o:lock v:ext="edit" shapetype="f"/>
              </v:line>
            </w:pict>
          </mc:Fallback>
        </mc:AlternateContent>
      </w:r>
      <w:r>
        <w:rPr>
          <w:rFonts w:ascii="Calibri" w:eastAsia="Calibri" w:hAnsi="Calibri" w:cs="Times New Roman"/>
          <w:noProof/>
        </w:rPr>
        <mc:AlternateContent>
          <mc:Choice Requires="wps">
            <w:drawing>
              <wp:anchor distT="0" distB="0" distL="114300" distR="114300" simplePos="0" relativeHeight="251703296" behindDoc="0" locked="0" layoutInCell="1" allowOverlap="1" wp14:anchorId="5C6D29A1" wp14:editId="23545200">
                <wp:simplePos x="0" y="0"/>
                <wp:positionH relativeFrom="page">
                  <wp:posOffset>2190115</wp:posOffset>
                </wp:positionH>
                <wp:positionV relativeFrom="paragraph">
                  <wp:posOffset>5139690</wp:posOffset>
                </wp:positionV>
                <wp:extent cx="2790190" cy="582930"/>
                <wp:effectExtent l="0" t="0" r="10160" b="26670"/>
                <wp:wrapNone/>
                <wp:docPr id="828748986" name="Rectangle 828748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190" cy="58293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6B8892E9"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Larutan AgNO</w:t>
                            </w:r>
                            <w:r w:rsidRPr="00647651">
                              <w:rPr>
                                <w:rFonts w:ascii="Times New Roman" w:hAnsi="Times New Roman" w:cs="Times New Roman"/>
                                <w:color w:val="000000" w:themeColor="text1"/>
                                <w:sz w:val="24"/>
                                <w:szCs w:val="24"/>
                                <w:vertAlign w:val="subscript"/>
                              </w:rPr>
                              <w:t>3</w:t>
                            </w:r>
                            <w:r w:rsidRPr="00647651">
                              <w:rPr>
                                <w:rFonts w:ascii="Times New Roman" w:hAnsi="Times New Roman" w:cs="Times New Roman"/>
                                <w:color w:val="000000" w:themeColor="text1"/>
                                <w:sz w:val="24"/>
                                <w:szCs w:val="24"/>
                              </w:rPr>
                              <w:t xml:space="preserve"> 3 mM, 2 mM, dan 1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8748986" o:spid="_x0000_s1050" style="position:absolute;margin-left:172.45pt;margin-top:404.7pt;width:219.7pt;height:45.9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" fillcolor="window" strokecolor="windowText">
                <v:path arrowok="t"/>
                <v:textbox>
                  <w:txbxContent>
                    <w:p w14:paraId="6B8892E9"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Larutan AgNO</w:t>
                      </w:r>
                      <w:r w:rsidRPr="00647651">
                        <w:rPr>
                          <w:rFonts w:ascii="Times New Roman" w:hAnsi="Times New Roman" w:cs="Times New Roman"/>
                          <w:color w:val="000000" w:themeColor="text1"/>
                          <w:sz w:val="24"/>
                          <w:szCs w:val="24"/>
                          <w:vertAlign w:val="subscript"/>
                        </w:rPr>
                        <w:t>3</w:t>
                      </w:r>
                      <w:r w:rsidRPr="00647651">
                        <w:rPr>
                          <w:rFonts w:ascii="Times New Roman" w:hAnsi="Times New Roman" w:cs="Times New Roman"/>
                          <w:color w:val="000000" w:themeColor="text1"/>
                          <w:sz w:val="24"/>
                          <w:szCs w:val="24"/>
                        </w:rPr>
                        <w:t xml:space="preserve"> 3 mM, 2 mM, dan 1 mM</w:t>
                      </w:r>
                    </w:p>
                  </w:txbxContent>
                </v:textbox>
                <w10:wrap anchorx="page"/>
              </v:rect>
            </w:pict>
          </mc:Fallback>
        </mc:AlternateContent>
      </w:r>
      <w:r>
        <w:rPr>
          <w:rFonts w:ascii="Calibri" w:eastAsia="Calibri" w:hAnsi="Calibri" w:cs="Times New Roman"/>
          <w:noProof/>
        </w:rPr>
        <mc:AlternateContent>
          <mc:Choice Requires="wps">
            <w:drawing>
              <wp:anchor distT="0" distB="0" distL="114300" distR="114300" simplePos="0" relativeHeight="251701248" behindDoc="0" locked="0" layoutInCell="1" allowOverlap="1" wp14:anchorId="62E2FDE5" wp14:editId="1D63224D">
                <wp:simplePos x="0" y="0"/>
                <wp:positionH relativeFrom="column">
                  <wp:posOffset>1257300</wp:posOffset>
                </wp:positionH>
                <wp:positionV relativeFrom="paragraph">
                  <wp:posOffset>2143125</wp:posOffset>
                </wp:positionV>
                <wp:extent cx="1812925" cy="583565"/>
                <wp:effectExtent l="0" t="0" r="15875" b="26035"/>
                <wp:wrapNone/>
                <wp:docPr id="828748985" name="Rectangle 828748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2925" cy="58356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455C3CC6"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Larutan AgNO</w:t>
                            </w:r>
                            <w:r w:rsidRPr="00647651">
                              <w:rPr>
                                <w:rFonts w:ascii="Times New Roman" w:hAnsi="Times New Roman" w:cs="Times New Roman"/>
                                <w:color w:val="000000" w:themeColor="text1"/>
                                <w:sz w:val="24"/>
                                <w:szCs w:val="24"/>
                                <w:vertAlign w:val="subscript"/>
                              </w:rPr>
                              <w:t>3</w:t>
                            </w:r>
                            <w:r w:rsidRPr="00647651">
                              <w:rPr>
                                <w:rFonts w:ascii="Times New Roman" w:hAnsi="Times New Roman" w:cs="Times New Roman"/>
                                <w:color w:val="000000" w:themeColor="text1"/>
                                <w:sz w:val="24"/>
                                <w:szCs w:val="24"/>
                              </w:rPr>
                              <w:t xml:space="preserve"> 4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8748985" o:spid="_x0000_s1051" style="position:absolute;margin-left:99pt;margin-top:168.75pt;width:142.75pt;height:45.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" fillcolor="window" strokecolor="windowText">
                <v:path arrowok="t"/>
                <v:textbox>
                  <w:txbxContent>
                    <w:p w14:paraId="455C3CC6"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Larutan AgNO</w:t>
                      </w:r>
                      <w:r w:rsidRPr="00647651">
                        <w:rPr>
                          <w:rFonts w:ascii="Times New Roman" w:hAnsi="Times New Roman" w:cs="Times New Roman"/>
                          <w:color w:val="000000" w:themeColor="text1"/>
                          <w:sz w:val="24"/>
                          <w:szCs w:val="24"/>
                          <w:vertAlign w:val="subscript"/>
                        </w:rPr>
                        <w:t>3</w:t>
                      </w:r>
                      <w:r w:rsidRPr="00647651">
                        <w:rPr>
                          <w:rFonts w:ascii="Times New Roman" w:hAnsi="Times New Roman" w:cs="Times New Roman"/>
                          <w:color w:val="000000" w:themeColor="text1"/>
                          <w:sz w:val="24"/>
                          <w:szCs w:val="24"/>
                        </w:rPr>
                        <w:t xml:space="preserve"> 4 mM</w:t>
                      </w:r>
                    </w:p>
                  </w:txbxContent>
                </v:textbox>
              </v:rect>
            </w:pict>
          </mc:Fallback>
        </mc:AlternateContent>
      </w:r>
      <w:r>
        <w:rPr>
          <w:rFonts w:ascii="Calibri" w:eastAsia="Calibri" w:hAnsi="Calibri" w:cs="Times New Roman"/>
          <w:noProof/>
        </w:rPr>
        <mc:AlternateContent>
          <mc:Choice Requires="wps">
            <w:drawing>
              <wp:anchor distT="0" distB="0" distL="114300" distR="114300" simplePos="0" relativeHeight="251699200" behindDoc="0" locked="0" layoutInCell="1" allowOverlap="1" wp14:anchorId="3933366C" wp14:editId="4725056C">
                <wp:simplePos x="0" y="0"/>
                <wp:positionH relativeFrom="column">
                  <wp:posOffset>1371600</wp:posOffset>
                </wp:positionH>
                <wp:positionV relativeFrom="paragraph">
                  <wp:posOffset>323850</wp:posOffset>
                </wp:positionV>
                <wp:extent cx="1655445" cy="441325"/>
                <wp:effectExtent l="0" t="0" r="20955" b="15875"/>
                <wp:wrapNone/>
                <wp:docPr id="828748984" name="Rectangle 828748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5445" cy="44132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1DB265FA" w14:textId="77777777" w:rsidR="00B101A3" w:rsidRPr="00C948E5" w:rsidRDefault="00B101A3" w:rsidP="00B101A3">
                            <w:pPr>
                              <w:spacing w:after="0"/>
                              <w:jc w:val="center"/>
                              <w:rPr>
                                <w:rFonts w:ascii="Times New Roman" w:hAnsi="Times New Roman" w:cs="Times New Roman"/>
                                <w:color w:val="000000" w:themeColor="text1"/>
                                <w:sz w:val="24"/>
                                <w:szCs w:val="24"/>
                              </w:rPr>
                            </w:pPr>
                            <w:r w:rsidRPr="00C948E5">
                              <w:rPr>
                                <w:rFonts w:ascii="Times New Roman" w:hAnsi="Times New Roman" w:cs="Times New Roman"/>
                                <w:color w:val="000000" w:themeColor="text1"/>
                                <w:sz w:val="24"/>
                                <w:szCs w:val="24"/>
                              </w:rPr>
                              <w:t>0,085 gram AgNO</w:t>
                            </w:r>
                            <w:r w:rsidRPr="00C948E5">
                              <w:rPr>
                                <w:rFonts w:ascii="Times New Roman" w:hAnsi="Times New Roman" w:cs="Times New Roman"/>
                                <w:color w:val="000000" w:themeColor="text1"/>
                                <w:sz w:val="24"/>
                                <w:szCs w:val="24"/>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8748984" o:spid="_x0000_s1052" style="position:absolute;margin-left:108pt;margin-top:25.5pt;width:130.35pt;height:3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" fillcolor="window" strokecolor="windowText">
                <v:path arrowok="t"/>
                <v:textbox>
                  <w:txbxContent>
                    <w:p w14:paraId="1DB265FA" w14:textId="77777777" w:rsidR="00B101A3" w:rsidRPr="00C948E5" w:rsidRDefault="00B101A3" w:rsidP="00B101A3">
                      <w:pPr>
                        <w:spacing w:after="0"/>
                        <w:jc w:val="center"/>
                        <w:rPr>
                          <w:rFonts w:ascii="Times New Roman" w:hAnsi="Times New Roman" w:cs="Times New Roman"/>
                          <w:color w:val="000000" w:themeColor="text1"/>
                          <w:sz w:val="24"/>
                          <w:szCs w:val="24"/>
                        </w:rPr>
                      </w:pPr>
                      <w:r w:rsidRPr="00C948E5">
                        <w:rPr>
                          <w:rFonts w:ascii="Times New Roman" w:hAnsi="Times New Roman" w:cs="Times New Roman"/>
                          <w:color w:val="000000" w:themeColor="text1"/>
                          <w:sz w:val="24"/>
                          <w:szCs w:val="24"/>
                        </w:rPr>
                        <w:t>0,085 gram AgNO</w:t>
                      </w:r>
                      <w:r w:rsidRPr="00C948E5">
                        <w:rPr>
                          <w:rFonts w:ascii="Times New Roman" w:hAnsi="Times New Roman" w:cs="Times New Roman"/>
                          <w:color w:val="000000" w:themeColor="text1"/>
                          <w:sz w:val="24"/>
                          <w:szCs w:val="24"/>
                          <w:vertAlign w:val="subscript"/>
                        </w:rPr>
                        <w:t>3</w:t>
                      </w:r>
                    </w:p>
                  </w:txbxContent>
                </v:textbox>
              </v:rect>
            </w:pict>
          </mc:Fallback>
        </mc:AlternateContent>
      </w:r>
      <w:r w:rsidRPr="00B101A3">
        <w:rPr>
          <w:rFonts w:ascii="Times New Roman" w:eastAsia="Calibri" w:hAnsi="Times New Roman" w:cs="Times New Roman"/>
          <w:b/>
          <w:bCs/>
          <w:sz w:val="24"/>
          <w:szCs w:val="24"/>
        </w:rPr>
        <w:t>Lampiran 4.</w:t>
      </w:r>
      <w:r w:rsidRPr="00B101A3">
        <w:rPr>
          <w:rFonts w:ascii="Times New Roman" w:eastAsia="Calibri" w:hAnsi="Times New Roman" w:cs="Times New Roman"/>
          <w:kern w:val="2"/>
          <w:sz w:val="24"/>
          <w:szCs w:val="24"/>
          <w:lang w:val="id-ID"/>
        </w:rPr>
        <w:t xml:space="preserve"> Pembuatan Larutan AgNO</w:t>
      </w:r>
      <w:r w:rsidRPr="00B101A3">
        <w:rPr>
          <w:rFonts w:ascii="Times New Roman" w:eastAsia="Calibri" w:hAnsi="Times New Roman" w:cs="Times New Roman"/>
          <w:kern w:val="2"/>
          <w:sz w:val="24"/>
          <w:szCs w:val="24"/>
          <w:vertAlign w:val="subscript"/>
          <w:lang w:val="id-ID"/>
        </w:rPr>
        <w:t>3</w:t>
      </w:r>
      <w:r w:rsidRPr="00B101A3">
        <w:rPr>
          <w:rFonts w:ascii="Times New Roman" w:eastAsia="Calibri" w:hAnsi="Times New Roman" w:cs="Times New Roman"/>
          <w:kern w:val="2"/>
          <w:sz w:val="24"/>
          <w:szCs w:val="24"/>
          <w:lang w:val="id-ID"/>
        </w:rPr>
        <w:t xml:space="preserve"> Variasi Konsent</w:t>
      </w:r>
      <w:r w:rsidRPr="00B101A3">
        <w:rPr>
          <w:rFonts w:ascii="Times New Roman" w:eastAsia="Calibri" w:hAnsi="Times New Roman" w:cs="Times New Roman"/>
          <w:kern w:val="2"/>
          <w:sz w:val="24"/>
          <w:szCs w:val="24"/>
        </w:rPr>
        <w:t>r</w:t>
      </w:r>
      <w:r w:rsidRPr="00B101A3">
        <w:rPr>
          <w:rFonts w:ascii="Times New Roman" w:eastAsia="Calibri" w:hAnsi="Times New Roman" w:cs="Times New Roman"/>
          <w:kern w:val="2"/>
          <w:sz w:val="24"/>
          <w:szCs w:val="24"/>
          <w:lang w:val="id-ID"/>
        </w:rPr>
        <w:t>asi</w:t>
      </w:r>
    </w:p>
    <w:p w14:paraId="2B54FDE1" w14:textId="77777777" w:rsidR="00B101A3" w:rsidRPr="00B101A3" w:rsidRDefault="00B101A3" w:rsidP="00B101A3">
      <w:pPr>
        <w:spacing w:after="160" w:line="259" w:lineRule="auto"/>
        <w:rPr>
          <w:rFonts w:ascii="Times New Roman" w:eastAsia="Calibri" w:hAnsi="Times New Roman" w:cs="Times New Roman"/>
          <w:kern w:val="2"/>
          <w:sz w:val="24"/>
          <w:szCs w:val="24"/>
          <w:lang w:val="id-ID"/>
        </w:rPr>
      </w:pPr>
      <w:r w:rsidRPr="00B101A3">
        <w:rPr>
          <w:rFonts w:ascii="Times New Roman" w:eastAsia="Calibri" w:hAnsi="Times New Roman" w:cs="Times New Roman"/>
          <w:kern w:val="2"/>
          <w:sz w:val="24"/>
          <w:szCs w:val="24"/>
          <w:lang w:val="id-ID"/>
        </w:rPr>
        <w:br w:type="page"/>
      </w:r>
    </w:p>
    <w:p w14:paraId="769C5CE7" w14:textId="77777777" w:rsidR="00B101A3" w:rsidRPr="00B101A3" w:rsidRDefault="00B101A3" w:rsidP="00B101A3">
      <w:pPr>
        <w:spacing w:after="160" w:line="259" w:lineRule="auto"/>
        <w:rPr>
          <w:rFonts w:ascii="Times New Roman" w:eastAsia="Calibri" w:hAnsi="Times New Roman" w:cs="Times New Roman"/>
          <w:b/>
          <w:bCs/>
          <w:sz w:val="24"/>
          <w:szCs w:val="24"/>
        </w:rPr>
      </w:pPr>
      <w:r w:rsidRPr="00B101A3">
        <w:rPr>
          <w:rFonts w:ascii="Times New Roman" w:eastAsia="Calibri" w:hAnsi="Times New Roman" w:cs="Times New Roman"/>
          <w:b/>
          <w:bCs/>
          <w:sz w:val="24"/>
          <w:szCs w:val="24"/>
        </w:rPr>
        <w:lastRenderedPageBreak/>
        <w:t xml:space="preserve"> Lampiran 5. </w:t>
      </w:r>
      <w:r w:rsidRPr="00B101A3">
        <w:rPr>
          <w:rFonts w:ascii="Times New Roman" w:eastAsia="Calibri" w:hAnsi="Times New Roman" w:cs="Times New Roman"/>
          <w:kern w:val="2"/>
          <w:sz w:val="24"/>
          <w:szCs w:val="24"/>
          <w:lang w:val="id-ID"/>
        </w:rPr>
        <w:t>Bagan Kerja Sintesis Nanopartikel Perak</w:t>
      </w:r>
      <w:r w:rsidRPr="00B101A3">
        <w:rPr>
          <w:rFonts w:ascii="Times New Roman" w:eastAsia="Calibri" w:hAnsi="Times New Roman" w:cs="Times New Roman"/>
          <w:b/>
          <w:bCs/>
          <w:sz w:val="24"/>
          <w:szCs w:val="24"/>
        </w:rPr>
        <w:t xml:space="preserve"> </w:t>
      </w:r>
    </w:p>
    <w:p w14:paraId="67A504A6" w14:textId="55702B01" w:rsidR="00B101A3" w:rsidRPr="00B101A3" w:rsidRDefault="00B101A3" w:rsidP="00B101A3">
      <w:pPr>
        <w:spacing w:after="160" w:line="259" w:lineRule="auto"/>
        <w:rPr>
          <w:rFonts w:ascii="Times New Roman" w:eastAsia="Calibri" w:hAnsi="Times New Roman" w:cs="Times New Roman"/>
          <w:b/>
          <w:bCs/>
        </w:rPr>
      </w:pPr>
      <w:r>
        <w:rPr>
          <w:rFonts w:ascii="Calibri" w:eastAsia="Calibri" w:hAnsi="Calibri" w:cs="Times New Roman"/>
          <w:noProof/>
        </w:rPr>
        <mc:AlternateContent>
          <mc:Choice Requires="wps">
            <w:drawing>
              <wp:anchor distT="0" distB="0" distL="114300" distR="114300" simplePos="0" relativeHeight="251748352" behindDoc="0" locked="0" layoutInCell="1" allowOverlap="1" wp14:anchorId="7CBBAD37" wp14:editId="3BF8DE2D">
                <wp:simplePos x="0" y="0"/>
                <wp:positionH relativeFrom="column">
                  <wp:posOffset>2050415</wp:posOffset>
                </wp:positionH>
                <wp:positionV relativeFrom="paragraph">
                  <wp:posOffset>5920105</wp:posOffset>
                </wp:positionV>
                <wp:extent cx="3089275" cy="1077595"/>
                <wp:effectExtent l="0" t="0" r="0" b="8255"/>
                <wp:wrapNone/>
                <wp:docPr id="828748983" name="Rectangle 828748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275" cy="1077595"/>
                        </a:xfrm>
                        <a:prstGeom prst="rect">
                          <a:avLst/>
                        </a:prstGeom>
                        <a:solidFill>
                          <a:sysClr val="window" lastClr="FFFFFF"/>
                        </a:solidFill>
                        <a:ln w="9525" cap="flat" cmpd="sng" algn="ctr">
                          <a:noFill/>
                          <a:prstDash val="solid"/>
                          <a:miter lim="800000"/>
                        </a:ln>
                        <a:effectLst/>
                      </wps:spPr>
                      <wps:txbx>
                        <w:txbxContent>
                          <w:p w14:paraId="54150BE5" w14:textId="77777777" w:rsidR="00B101A3" w:rsidRPr="00647651" w:rsidRDefault="00B101A3" w:rsidP="009131E1">
                            <w:pPr>
                              <w:pStyle w:val="ListParagraph"/>
                              <w:numPr>
                                <w:ilvl w:val="0"/>
                                <w:numId w:val="8"/>
                              </w:num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Larutan digunakan untuk pengujian</w:t>
                            </w:r>
                            <w:r w:rsidRPr="00647651">
                              <w:rPr>
                                <w:rFonts w:ascii="Times New Roman" w:hAnsi="Times New Roman" w:cs="Times New Roman"/>
                                <w:color w:val="000000" w:themeColor="text1"/>
                                <w:sz w:val="24"/>
                                <w:szCs w:val="24"/>
                              </w:rPr>
                              <w:t xml:space="preserve"> spektrofotomet</w:t>
                            </w:r>
                            <w:r>
                              <w:rPr>
                                <w:rFonts w:ascii="Times New Roman" w:hAnsi="Times New Roman" w:cs="Times New Roman"/>
                                <w:color w:val="000000" w:themeColor="text1"/>
                                <w:sz w:val="24"/>
                                <w:szCs w:val="24"/>
                              </w:rPr>
                              <w:t>ri</w:t>
                            </w:r>
                            <w:r w:rsidRPr="00647651">
                              <w:rPr>
                                <w:rFonts w:ascii="Times New Roman" w:hAnsi="Times New Roman" w:cs="Times New Roman"/>
                                <w:color w:val="000000" w:themeColor="text1"/>
                                <w:sz w:val="24"/>
                                <w:szCs w:val="24"/>
                              </w:rPr>
                              <w:t xml:space="preserve"> UV-Vis</w:t>
                            </w:r>
                            <w:r>
                              <w:rPr>
                                <w:rFonts w:ascii="Times New Roman" w:hAnsi="Times New Roman" w:cs="Times New Roman"/>
                                <w:color w:val="000000" w:themeColor="text1"/>
                                <w:sz w:val="24"/>
                                <w:szCs w:val="24"/>
                              </w:rPr>
                              <w:t xml:space="preserve">, </w:t>
                            </w:r>
                            <w:r w:rsidRPr="004B76B4">
                              <w:rPr>
                                <w:rFonts w:ascii="Times New Roman" w:hAnsi="Times New Roman" w:cs="Times New Roman"/>
                                <w:i/>
                                <w:iCs/>
                                <w:color w:val="000000" w:themeColor="text1"/>
                                <w:sz w:val="24"/>
                                <w:szCs w:val="24"/>
                              </w:rPr>
                              <w:t>particle size analyzer</w:t>
                            </w:r>
                            <w:r>
                              <w:rPr>
                                <w:rFonts w:ascii="Times New Roman" w:hAnsi="Times New Roman" w:cs="Times New Roman"/>
                                <w:color w:val="000000" w:themeColor="text1"/>
                                <w:sz w:val="24"/>
                                <w:szCs w:val="24"/>
                              </w:rPr>
                              <w:t xml:space="preserve"> (PSA) dan Uji bakteri </w:t>
                            </w:r>
                            <w:r w:rsidRPr="004B76B4">
                              <w:rPr>
                                <w:rFonts w:ascii="Times New Roman" w:hAnsi="Times New Roman" w:cs="Times New Roman"/>
                                <w:i/>
                                <w:iCs/>
                                <w:color w:val="000000" w:themeColor="text1"/>
                                <w:sz w:val="24"/>
                                <w:szCs w:val="24"/>
                              </w:rPr>
                              <w:t>staphylococcus aureus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8748983" o:spid="_x0000_s1053" style="position:absolute;margin-left:161.45pt;margin-top:466.15pt;width:243.25pt;height:84.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" fillcolor="window" stroked="f">
                <v:path arrowok="t"/>
                <v:textbox>
                  <w:txbxContent>
                    <w:p w14:paraId="54150BE5" w14:textId="77777777" w:rsidR="00B101A3" w:rsidRPr="00647651" w:rsidRDefault="00B101A3" w:rsidP="009131E1">
                      <w:pPr>
                        <w:pStyle w:val="ListParagraph"/>
                        <w:numPr>
                          <w:ilvl w:val="0"/>
                          <w:numId w:val="8"/>
                        </w:num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Larutan digunakan untuk pengujian</w:t>
                      </w:r>
                      <w:r w:rsidRPr="00647651">
                        <w:rPr>
                          <w:rFonts w:ascii="Times New Roman" w:hAnsi="Times New Roman" w:cs="Times New Roman"/>
                          <w:color w:val="000000" w:themeColor="text1"/>
                          <w:sz w:val="24"/>
                          <w:szCs w:val="24"/>
                        </w:rPr>
                        <w:t xml:space="preserve"> spektrofotomet</w:t>
                      </w:r>
                      <w:r>
                        <w:rPr>
                          <w:rFonts w:ascii="Times New Roman" w:hAnsi="Times New Roman" w:cs="Times New Roman"/>
                          <w:color w:val="000000" w:themeColor="text1"/>
                          <w:sz w:val="24"/>
                          <w:szCs w:val="24"/>
                        </w:rPr>
                        <w:t>ri</w:t>
                      </w:r>
                      <w:r w:rsidRPr="00647651">
                        <w:rPr>
                          <w:rFonts w:ascii="Times New Roman" w:hAnsi="Times New Roman" w:cs="Times New Roman"/>
                          <w:color w:val="000000" w:themeColor="text1"/>
                          <w:sz w:val="24"/>
                          <w:szCs w:val="24"/>
                        </w:rPr>
                        <w:t xml:space="preserve"> UV-Vis</w:t>
                      </w:r>
                      <w:r>
                        <w:rPr>
                          <w:rFonts w:ascii="Times New Roman" w:hAnsi="Times New Roman" w:cs="Times New Roman"/>
                          <w:color w:val="000000" w:themeColor="text1"/>
                          <w:sz w:val="24"/>
                          <w:szCs w:val="24"/>
                        </w:rPr>
                        <w:t xml:space="preserve">, </w:t>
                      </w:r>
                      <w:r w:rsidRPr="004B76B4">
                        <w:rPr>
                          <w:rFonts w:ascii="Times New Roman" w:hAnsi="Times New Roman" w:cs="Times New Roman"/>
                          <w:i/>
                          <w:iCs/>
                          <w:color w:val="000000" w:themeColor="text1"/>
                          <w:sz w:val="24"/>
                          <w:szCs w:val="24"/>
                        </w:rPr>
                        <w:t>particle size analyzer</w:t>
                      </w:r>
                      <w:r>
                        <w:rPr>
                          <w:rFonts w:ascii="Times New Roman" w:hAnsi="Times New Roman" w:cs="Times New Roman"/>
                          <w:color w:val="000000" w:themeColor="text1"/>
                          <w:sz w:val="24"/>
                          <w:szCs w:val="24"/>
                        </w:rPr>
                        <w:t xml:space="preserve"> (PSA) dan Uji bakteri </w:t>
                      </w:r>
                      <w:r w:rsidRPr="004B76B4">
                        <w:rPr>
                          <w:rFonts w:ascii="Times New Roman" w:hAnsi="Times New Roman" w:cs="Times New Roman"/>
                          <w:i/>
                          <w:iCs/>
                          <w:color w:val="000000" w:themeColor="text1"/>
                          <w:sz w:val="24"/>
                          <w:szCs w:val="24"/>
                        </w:rPr>
                        <w:t>staphylococcus aureus</w:t>
                      </w:r>
                    </w:p>
                  </w:txbxContent>
                </v:textbox>
              </v:rect>
            </w:pict>
          </mc:Fallback>
        </mc:AlternateContent>
      </w:r>
      <w:r>
        <w:rPr>
          <w:rFonts w:ascii="Calibri" w:eastAsia="Calibri" w:hAnsi="Calibri" w:cs="Times New Roman"/>
          <w:noProof/>
        </w:rPr>
        <mc:AlternateContent>
          <mc:Choice Requires="wps">
            <w:drawing>
              <wp:anchor distT="0" distB="0" distL="114300" distR="114300" simplePos="0" relativeHeight="251728896" behindDoc="0" locked="0" layoutInCell="1" allowOverlap="1" wp14:anchorId="46F10AF8" wp14:editId="1844FAFD">
                <wp:simplePos x="0" y="0"/>
                <wp:positionH relativeFrom="column">
                  <wp:posOffset>1407795</wp:posOffset>
                </wp:positionH>
                <wp:positionV relativeFrom="paragraph">
                  <wp:posOffset>7219315</wp:posOffset>
                </wp:positionV>
                <wp:extent cx="1103630" cy="410210"/>
                <wp:effectExtent l="0" t="0" r="20320" b="27940"/>
                <wp:wrapNone/>
                <wp:docPr id="828748982" name="Rectangle 828748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41021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3F177C7E" w14:textId="77777777" w:rsidR="00B101A3" w:rsidRPr="002E4E37" w:rsidRDefault="00B101A3" w:rsidP="00B101A3">
                            <w:pPr>
                              <w:spacing w:after="0"/>
                              <w:jc w:val="center"/>
                              <w:rPr>
                                <w:rFonts w:ascii="Times New Roman" w:hAnsi="Times New Roman" w:cs="Times New Roman"/>
                                <w:sz w:val="24"/>
                                <w:szCs w:val="24"/>
                              </w:rPr>
                            </w:pPr>
                            <w:r>
                              <w:rPr>
                                <w:rFonts w:ascii="Times New Roman" w:hAnsi="Times New Roman" w:cs="Times New Roman"/>
                                <w:sz w:val="24"/>
                                <w:szCs w:val="24"/>
                              </w:rPr>
                              <w:t>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8748982" o:spid="_x0000_s1054" style="position:absolute;margin-left:110.85pt;margin-top:568.45pt;width:86.9pt;height:32.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" fillcolor="white [3201]" strokecolor="black [3200]">
                <v:path arrowok="t"/>
                <v:textbox>
                  <w:txbxContent>
                    <w:p w14:paraId="3F177C7E" w14:textId="77777777" w:rsidR="00B101A3" w:rsidRPr="002E4E37" w:rsidRDefault="00B101A3" w:rsidP="00B101A3">
                      <w:pPr>
                        <w:spacing w:after="0"/>
                        <w:jc w:val="center"/>
                        <w:rPr>
                          <w:rFonts w:ascii="Times New Roman" w:hAnsi="Times New Roman" w:cs="Times New Roman"/>
                          <w:sz w:val="24"/>
                          <w:szCs w:val="24"/>
                        </w:rPr>
                      </w:pPr>
                      <w:r>
                        <w:rPr>
                          <w:rFonts w:ascii="Times New Roman" w:hAnsi="Times New Roman" w:cs="Times New Roman"/>
                          <w:sz w:val="24"/>
                          <w:szCs w:val="24"/>
                        </w:rPr>
                        <w:t>Data</w:t>
                      </w:r>
                    </w:p>
                  </w:txbxContent>
                </v:textbox>
              </v:rect>
            </w:pict>
          </mc:Fallback>
        </mc:AlternateContent>
      </w:r>
      <w:r>
        <w:rPr>
          <w:rFonts w:ascii="Calibri" w:eastAsia="Calibri" w:hAnsi="Calibri" w:cs="Times New Roman"/>
          <w:noProof/>
        </w:rPr>
        <mc:AlternateContent>
          <mc:Choice Requires="wps">
            <w:drawing>
              <wp:anchor distT="0" distB="0" distL="114298" distR="114298" simplePos="0" relativeHeight="251727872" behindDoc="0" locked="0" layoutInCell="1" allowOverlap="1" wp14:anchorId="283EACD4" wp14:editId="441E6074">
                <wp:simplePos x="0" y="0"/>
                <wp:positionH relativeFrom="column">
                  <wp:posOffset>1962149</wp:posOffset>
                </wp:positionH>
                <wp:positionV relativeFrom="paragraph">
                  <wp:posOffset>5741035</wp:posOffset>
                </wp:positionV>
                <wp:extent cx="0" cy="1450340"/>
                <wp:effectExtent l="95250" t="0" r="57150" b="54610"/>
                <wp:wrapNone/>
                <wp:docPr id="828748981" name="Straight Arrow Connector 8287489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503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28748981" o:spid="_x0000_s1026" type="#_x0000_t32" style="position:absolute;margin-left:154.5pt;margin-top:452.05pt;width:0;height:114.2pt;z-index:251727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" strokecolor="black [3213]" strokeweight=".5pt">
                <v:stroke endarrow="open" joinstyle="miter"/>
                <o:lock v:ext="edit" shapetype="f"/>
              </v:shape>
            </w:pict>
          </mc:Fallback>
        </mc:AlternateContent>
      </w:r>
      <w:r>
        <w:rPr>
          <w:rFonts w:ascii="Calibri" w:eastAsia="Calibri" w:hAnsi="Calibri" w:cs="Times New Roman"/>
          <w:noProof/>
        </w:rPr>
        <mc:AlternateContent>
          <mc:Choice Requires="wps">
            <w:drawing>
              <wp:anchor distT="0" distB="0" distL="114300" distR="114300" simplePos="0" relativeHeight="251726848" behindDoc="0" locked="0" layoutInCell="1" allowOverlap="1" wp14:anchorId="0779079A" wp14:editId="2AE7AD36">
                <wp:simplePos x="0" y="0"/>
                <wp:positionH relativeFrom="column">
                  <wp:posOffset>179070</wp:posOffset>
                </wp:positionH>
                <wp:positionV relativeFrom="paragraph">
                  <wp:posOffset>5744210</wp:posOffset>
                </wp:positionV>
                <wp:extent cx="3695700" cy="9525"/>
                <wp:effectExtent l="0" t="0" r="19050" b="28575"/>
                <wp:wrapNone/>
                <wp:docPr id="828748980" name="Straight Connector 8287489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957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28748980"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452.3pt" to="305.1pt,4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" strokecolor="black [3213]" strokeweight=".5pt">
                <v:stroke joinstyle="miter"/>
                <o:lock v:ext="edit" shapetype="f"/>
              </v:line>
            </w:pict>
          </mc:Fallback>
        </mc:AlternateContent>
      </w:r>
      <w:r>
        <w:rPr>
          <w:rFonts w:ascii="Calibri" w:eastAsia="Calibri" w:hAnsi="Calibri" w:cs="Times New Roman"/>
          <w:noProof/>
        </w:rPr>
        <mc:AlternateContent>
          <mc:Choice Requires="wps">
            <w:drawing>
              <wp:anchor distT="0" distB="0" distL="114298" distR="114298" simplePos="0" relativeHeight="251725824" behindDoc="0" locked="0" layoutInCell="1" allowOverlap="1" wp14:anchorId="49255678" wp14:editId="79687085">
                <wp:simplePos x="0" y="0"/>
                <wp:positionH relativeFrom="column">
                  <wp:posOffset>3867149</wp:posOffset>
                </wp:positionH>
                <wp:positionV relativeFrom="paragraph">
                  <wp:posOffset>5096510</wp:posOffset>
                </wp:positionV>
                <wp:extent cx="0" cy="645795"/>
                <wp:effectExtent l="0" t="0" r="19050" b="20955"/>
                <wp:wrapNone/>
                <wp:docPr id="828748979" name="Straight Connector 8287489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4579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828748979" o:spid="_x0000_s1026" style="position:absolute;z-index:251725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04.5pt,401.3pt" to="304.5pt,4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" strokecolor="windowText" strokeweight=".5pt">
                <v:stroke joinstyle="miter"/>
                <o:lock v:ext="edit" shapetype="f"/>
              </v:line>
            </w:pict>
          </mc:Fallback>
        </mc:AlternateContent>
      </w:r>
      <w:r>
        <w:rPr>
          <w:rFonts w:ascii="Calibri" w:eastAsia="Calibri" w:hAnsi="Calibri" w:cs="Times New Roman"/>
          <w:noProof/>
        </w:rPr>
        <mc:AlternateContent>
          <mc:Choice Requires="wps">
            <w:drawing>
              <wp:anchor distT="0" distB="0" distL="114298" distR="114298" simplePos="0" relativeHeight="251724800" behindDoc="0" locked="0" layoutInCell="1" allowOverlap="1" wp14:anchorId="387303EC" wp14:editId="72EC5D88">
                <wp:simplePos x="0" y="0"/>
                <wp:positionH relativeFrom="column">
                  <wp:posOffset>2609849</wp:posOffset>
                </wp:positionH>
                <wp:positionV relativeFrom="paragraph">
                  <wp:posOffset>5095240</wp:posOffset>
                </wp:positionV>
                <wp:extent cx="0" cy="645795"/>
                <wp:effectExtent l="0" t="0" r="19050" b="20955"/>
                <wp:wrapNone/>
                <wp:docPr id="828748978" name="Straight Connector 8287489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4579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828748978" o:spid="_x0000_s1026" style="position:absolute;z-index:251724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05.5pt,401.2pt" to="205.5pt,4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" strokecolor="windowText" strokeweight=".5pt">
                <v:stroke joinstyle="miter"/>
                <o:lock v:ext="edit" shapetype="f"/>
              </v:line>
            </w:pict>
          </mc:Fallback>
        </mc:AlternateContent>
      </w:r>
      <w:r>
        <w:rPr>
          <w:rFonts w:ascii="Calibri" w:eastAsia="Calibri" w:hAnsi="Calibri" w:cs="Times New Roman"/>
          <w:noProof/>
        </w:rPr>
        <mc:AlternateContent>
          <mc:Choice Requires="wps">
            <w:drawing>
              <wp:anchor distT="0" distB="0" distL="114298" distR="114298" simplePos="0" relativeHeight="251723776" behindDoc="0" locked="0" layoutInCell="1" allowOverlap="1" wp14:anchorId="2F6A55C5" wp14:editId="3AE11305">
                <wp:simplePos x="0" y="0"/>
                <wp:positionH relativeFrom="column">
                  <wp:posOffset>1400174</wp:posOffset>
                </wp:positionH>
                <wp:positionV relativeFrom="paragraph">
                  <wp:posOffset>5095875</wp:posOffset>
                </wp:positionV>
                <wp:extent cx="0" cy="645795"/>
                <wp:effectExtent l="0" t="0" r="19050" b="20955"/>
                <wp:wrapNone/>
                <wp:docPr id="828748977" name="Straight Connector 8287489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4579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828748977" o:spid="_x0000_s1026" style="position:absolute;z-index:251723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10.25pt,401.25pt" to="110.25pt,4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" strokecolor="windowText" strokeweight=".5pt">
                <v:stroke joinstyle="miter"/>
                <o:lock v:ext="edit" shapetype="f"/>
              </v:line>
            </w:pict>
          </mc:Fallback>
        </mc:AlternateContent>
      </w:r>
      <w:r>
        <w:rPr>
          <w:rFonts w:ascii="Calibri" w:eastAsia="Calibri" w:hAnsi="Calibri" w:cs="Times New Roman"/>
          <w:noProof/>
        </w:rPr>
        <mc:AlternateContent>
          <mc:Choice Requires="wps">
            <w:drawing>
              <wp:anchor distT="0" distB="0" distL="114298" distR="114298" simplePos="0" relativeHeight="251722752" behindDoc="0" locked="0" layoutInCell="1" allowOverlap="1" wp14:anchorId="1D6922A9" wp14:editId="0FD0BFE7">
                <wp:simplePos x="0" y="0"/>
                <wp:positionH relativeFrom="column">
                  <wp:posOffset>180974</wp:posOffset>
                </wp:positionH>
                <wp:positionV relativeFrom="paragraph">
                  <wp:posOffset>5096510</wp:posOffset>
                </wp:positionV>
                <wp:extent cx="0" cy="645795"/>
                <wp:effectExtent l="0" t="0" r="19050" b="20955"/>
                <wp:wrapNone/>
                <wp:docPr id="828748976" name="Straight Connector 8287489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45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28748976" o:spid="_x0000_s1026" style="position:absolute;z-index:251722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25pt,401.3pt" to="14.25pt,4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" strokecolor="black [3213]" strokeweight=".5pt">
                <v:stroke joinstyle="miter"/>
                <o:lock v:ext="edit" shapetype="f"/>
              </v:line>
            </w:pict>
          </mc:Fallback>
        </mc:AlternateContent>
      </w:r>
      <w:r>
        <w:rPr>
          <w:rFonts w:ascii="Calibri" w:eastAsia="Calibri" w:hAnsi="Calibri" w:cs="Times New Roman"/>
          <w:noProof/>
        </w:rPr>
        <mc:AlternateContent>
          <mc:Choice Requires="wps">
            <w:drawing>
              <wp:anchor distT="0" distB="0" distL="114300" distR="114300" simplePos="0" relativeHeight="251721728" behindDoc="0" locked="0" layoutInCell="1" allowOverlap="1" wp14:anchorId="65637ACB" wp14:editId="70E50A7F">
                <wp:simplePos x="0" y="0"/>
                <wp:positionH relativeFrom="column">
                  <wp:posOffset>3619500</wp:posOffset>
                </wp:positionH>
                <wp:positionV relativeFrom="paragraph">
                  <wp:posOffset>4686300</wp:posOffset>
                </wp:positionV>
                <wp:extent cx="1229360" cy="409575"/>
                <wp:effectExtent l="0" t="0" r="27940" b="28575"/>
                <wp:wrapNone/>
                <wp:docPr id="828748975" name="Rectangle 828748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9360" cy="409575"/>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0D2ABD93"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AgNPs 4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8748975" o:spid="_x0000_s1055" style="position:absolute;margin-left:285pt;margin-top:369pt;width:96.8pt;height:3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" fillcolor="window" strokecolor="windowText">
                <v:path arrowok="t"/>
                <v:textbox>
                  <w:txbxContent>
                    <w:p w14:paraId="0D2ABD93"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AgNPs 4 mM</w:t>
                      </w:r>
                    </w:p>
                  </w:txbxContent>
                </v:textbox>
              </v:rect>
            </w:pict>
          </mc:Fallback>
        </mc:AlternateContent>
      </w:r>
      <w:r>
        <w:rPr>
          <w:rFonts w:ascii="Calibri" w:eastAsia="Calibri" w:hAnsi="Calibri" w:cs="Times New Roman"/>
          <w:noProof/>
        </w:rPr>
        <mc:AlternateContent>
          <mc:Choice Requires="wps">
            <w:drawing>
              <wp:anchor distT="0" distB="0" distL="114300" distR="114300" simplePos="0" relativeHeight="251720704" behindDoc="0" locked="0" layoutInCell="1" allowOverlap="1" wp14:anchorId="346AAFF0" wp14:editId="71DF39EE">
                <wp:simplePos x="0" y="0"/>
                <wp:positionH relativeFrom="column">
                  <wp:posOffset>2416810</wp:posOffset>
                </wp:positionH>
                <wp:positionV relativeFrom="paragraph">
                  <wp:posOffset>4685665</wp:posOffset>
                </wp:positionV>
                <wp:extent cx="1103630" cy="410210"/>
                <wp:effectExtent l="0" t="0" r="20320" b="27940"/>
                <wp:wrapNone/>
                <wp:docPr id="828748974" name="Rectangle 828748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41021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0837381C"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AgNPs 3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8748974" o:spid="_x0000_s1056" style="position:absolute;margin-left:190.3pt;margin-top:368.95pt;width:86.9pt;height:32.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" fillcolor="window" strokecolor="windowText">
                <v:path arrowok="t"/>
                <v:textbox>
                  <w:txbxContent>
                    <w:p w14:paraId="0837381C"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AgNPs 3 mM</w:t>
                      </w:r>
                    </w:p>
                  </w:txbxContent>
                </v:textbox>
              </v:rect>
            </w:pict>
          </mc:Fallback>
        </mc:AlternateContent>
      </w:r>
      <w:r>
        <w:rPr>
          <w:rFonts w:ascii="Calibri" w:eastAsia="Calibri" w:hAnsi="Calibri" w:cs="Times New Roman"/>
          <w:noProof/>
        </w:rPr>
        <mc:AlternateContent>
          <mc:Choice Requires="wps">
            <w:drawing>
              <wp:anchor distT="0" distB="0" distL="114300" distR="114300" simplePos="0" relativeHeight="251718656" behindDoc="0" locked="0" layoutInCell="1" allowOverlap="1" wp14:anchorId="7BEC5D21" wp14:editId="62FC5DCA">
                <wp:simplePos x="0" y="0"/>
                <wp:positionH relativeFrom="margin">
                  <wp:align>left</wp:align>
                </wp:positionH>
                <wp:positionV relativeFrom="paragraph">
                  <wp:posOffset>4685665</wp:posOffset>
                </wp:positionV>
                <wp:extent cx="1103630" cy="410210"/>
                <wp:effectExtent l="0" t="0" r="20320" b="27940"/>
                <wp:wrapNone/>
                <wp:docPr id="828748973" name="Rectangle 828748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41021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7407E34F"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AgNPs 1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8748973" o:spid="_x0000_s1057" style="position:absolute;margin-left:0;margin-top:368.95pt;width:86.9pt;height:32.3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" fillcolor="window" strokecolor="windowText">
                <v:path arrowok="t"/>
                <v:textbox>
                  <w:txbxContent>
                    <w:p w14:paraId="7407E34F"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AgNPs 1 mM</w:t>
                      </w:r>
                    </w:p>
                  </w:txbxContent>
                </v:textbox>
                <w10:wrap anchorx="margin"/>
              </v:rect>
            </w:pict>
          </mc:Fallback>
        </mc:AlternateContent>
      </w:r>
      <w:r>
        <w:rPr>
          <w:rFonts w:ascii="Calibri" w:eastAsia="Calibri" w:hAnsi="Calibri" w:cs="Times New Roman"/>
          <w:noProof/>
        </w:rPr>
        <mc:AlternateContent>
          <mc:Choice Requires="wps">
            <w:drawing>
              <wp:anchor distT="0" distB="0" distL="114300" distR="114300" simplePos="0" relativeHeight="251719680" behindDoc="0" locked="0" layoutInCell="1" allowOverlap="1" wp14:anchorId="35BDBE1D" wp14:editId="5FA56F87">
                <wp:simplePos x="0" y="0"/>
                <wp:positionH relativeFrom="column">
                  <wp:posOffset>1206500</wp:posOffset>
                </wp:positionH>
                <wp:positionV relativeFrom="paragraph">
                  <wp:posOffset>4686300</wp:posOffset>
                </wp:positionV>
                <wp:extent cx="1103630" cy="410210"/>
                <wp:effectExtent l="0" t="0" r="20320" b="27940"/>
                <wp:wrapNone/>
                <wp:docPr id="828748972" name="Rectangle 828748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41021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68E774F2"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AgNPs 2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8748972" o:spid="_x0000_s1058" style="position:absolute;margin-left:95pt;margin-top:369pt;width:86.9pt;height:32.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" fillcolor="window" strokecolor="windowText">
                <v:path arrowok="t"/>
                <v:textbox>
                  <w:txbxContent>
                    <w:p w14:paraId="68E774F2"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AgNPs 2 mM</w:t>
                      </w:r>
                    </w:p>
                  </w:txbxContent>
                </v:textbox>
              </v:rect>
            </w:pict>
          </mc:Fallback>
        </mc:AlternateContent>
      </w:r>
      <w:r>
        <w:rPr>
          <w:rFonts w:ascii="Calibri" w:eastAsia="Calibri" w:hAnsi="Calibri" w:cs="Times New Roman"/>
          <w:noProof/>
        </w:rPr>
        <mc:AlternateContent>
          <mc:Choice Requires="wps">
            <w:drawing>
              <wp:anchor distT="0" distB="0" distL="114298" distR="114298" simplePos="0" relativeHeight="251712512" behindDoc="0" locked="0" layoutInCell="1" allowOverlap="1" wp14:anchorId="4B33336E" wp14:editId="1BE89DA7">
                <wp:simplePos x="0" y="0"/>
                <wp:positionH relativeFrom="column">
                  <wp:posOffset>2609849</wp:posOffset>
                </wp:positionH>
                <wp:positionV relativeFrom="paragraph">
                  <wp:posOffset>1847215</wp:posOffset>
                </wp:positionV>
                <wp:extent cx="0" cy="2790190"/>
                <wp:effectExtent l="95250" t="0" r="95250" b="48260"/>
                <wp:wrapNone/>
                <wp:docPr id="828748971" name="Straight Arrow Connector 8287489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019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28748971" o:spid="_x0000_s1026" type="#_x0000_t32" style="position:absolute;margin-left:205.5pt;margin-top:145.45pt;width:0;height:219.7pt;z-index:251712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" strokecolor="windowText" strokeweight=".5pt">
                <v:stroke endarrow="open" joinstyle="miter"/>
                <o:lock v:ext="edit" shapetype="f"/>
              </v:shape>
            </w:pict>
          </mc:Fallback>
        </mc:AlternateContent>
      </w:r>
      <w:r>
        <w:rPr>
          <w:rFonts w:ascii="Calibri" w:eastAsia="Calibri" w:hAnsi="Calibri" w:cs="Times New Roman"/>
          <w:noProof/>
        </w:rPr>
        <mc:AlternateContent>
          <mc:Choice Requires="wps">
            <w:drawing>
              <wp:anchor distT="0" distB="0" distL="114298" distR="114298" simplePos="0" relativeHeight="251716608" behindDoc="0" locked="0" layoutInCell="1" allowOverlap="1" wp14:anchorId="0648D516" wp14:editId="737C7EB9">
                <wp:simplePos x="0" y="0"/>
                <wp:positionH relativeFrom="column">
                  <wp:posOffset>3840479</wp:posOffset>
                </wp:positionH>
                <wp:positionV relativeFrom="paragraph">
                  <wp:posOffset>1844675</wp:posOffset>
                </wp:positionV>
                <wp:extent cx="0" cy="2790190"/>
                <wp:effectExtent l="95250" t="0" r="95250" b="48260"/>
                <wp:wrapNone/>
                <wp:docPr id="828748970" name="Straight Arrow Connector 8287489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019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28748970" o:spid="_x0000_s1026" type="#_x0000_t32" style="position:absolute;margin-left:302.4pt;margin-top:145.25pt;width:0;height:219.7pt;z-index:251716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" strokecolor="windowText" strokeweight=".5pt">
                <v:stroke endarrow="open" joinstyle="miter"/>
                <o:lock v:ext="edit" shapetype="f"/>
              </v:shape>
            </w:pict>
          </mc:Fallback>
        </mc:AlternateContent>
      </w:r>
      <w:r>
        <w:rPr>
          <w:rFonts w:ascii="Calibri" w:eastAsia="Calibri" w:hAnsi="Calibri" w:cs="Times New Roman"/>
          <w:noProof/>
        </w:rPr>
        <mc:AlternateContent>
          <mc:Choice Requires="wps">
            <w:drawing>
              <wp:anchor distT="0" distB="0" distL="114300" distR="114300" simplePos="0" relativeHeight="251717632" behindDoc="0" locked="0" layoutInCell="1" allowOverlap="1" wp14:anchorId="33236377" wp14:editId="3D2FCA74">
                <wp:simplePos x="0" y="0"/>
                <wp:positionH relativeFrom="column">
                  <wp:posOffset>3886200</wp:posOffset>
                </wp:positionH>
                <wp:positionV relativeFrom="paragraph">
                  <wp:posOffset>1885315</wp:posOffset>
                </wp:positionV>
                <wp:extent cx="1102995" cy="2206625"/>
                <wp:effectExtent l="0" t="0" r="1905" b="3175"/>
                <wp:wrapNone/>
                <wp:docPr id="828748969" name="Rectangle 828748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2995" cy="2206625"/>
                        </a:xfrm>
                        <a:prstGeom prst="rect">
                          <a:avLst/>
                        </a:prstGeom>
                        <a:solidFill>
                          <a:sysClr val="window" lastClr="FFFFFF"/>
                        </a:solidFill>
                        <a:ln w="9525" cap="flat" cmpd="sng" algn="ctr">
                          <a:noFill/>
                          <a:prstDash val="solid"/>
                          <a:miter lim="800000"/>
                        </a:ln>
                        <a:effectLst/>
                      </wps:spPr>
                      <wps:txbx>
                        <w:txbxContent>
                          <w:p w14:paraId="157BA370" w14:textId="77777777" w:rsidR="00B101A3" w:rsidRPr="00647651" w:rsidRDefault="00B101A3" w:rsidP="00B101A3">
                            <w:pPr>
                              <w:spacing w:after="0"/>
                              <w:rPr>
                                <w:rFonts w:ascii="Times New Roman" w:hAnsi="Times New Roman" w:cs="Times New Roman"/>
                                <w:color w:val="000000" w:themeColor="text1"/>
                                <w:sz w:val="24"/>
                                <w:szCs w:val="24"/>
                              </w:rPr>
                            </w:pPr>
                            <w:r>
                              <w:rPr>
                                <w:rFonts w:ascii="Times New Roman" w:hAnsi="Times New Roman" w:cs="Times New Roman"/>
                                <w:sz w:val="24"/>
                                <w:szCs w:val="24"/>
                              </w:rPr>
                              <w:t>-</w:t>
                            </w:r>
                            <w:r w:rsidRPr="00647651">
                              <w:rPr>
                                <w:rFonts w:ascii="Times New Roman" w:hAnsi="Times New Roman" w:cs="Times New Roman"/>
                                <w:color w:val="000000" w:themeColor="text1"/>
                                <w:sz w:val="24"/>
                                <w:szCs w:val="24"/>
                              </w:rPr>
                              <w:t>Dipipet sebanyak 1 mL ke dalam Erlenmeyer yang berisi 40 mL AgNO</w:t>
                            </w:r>
                            <w:r w:rsidRPr="00647651">
                              <w:rPr>
                                <w:rFonts w:ascii="Times New Roman" w:hAnsi="Times New Roman" w:cs="Times New Roman"/>
                                <w:color w:val="000000" w:themeColor="text1"/>
                                <w:sz w:val="24"/>
                                <w:szCs w:val="24"/>
                                <w:vertAlign w:val="subscript"/>
                              </w:rPr>
                              <w:t>3</w:t>
                            </w:r>
                            <w:r w:rsidRPr="00647651">
                              <w:rPr>
                                <w:rFonts w:ascii="Times New Roman" w:hAnsi="Times New Roman" w:cs="Times New Roman"/>
                                <w:color w:val="000000" w:themeColor="text1"/>
                                <w:sz w:val="24"/>
                                <w:szCs w:val="24"/>
                              </w:rPr>
                              <w:t xml:space="preserve"> 4 mM</w:t>
                            </w:r>
                          </w:p>
                          <w:p w14:paraId="4339B39D" w14:textId="77777777" w:rsidR="00B101A3" w:rsidRPr="00647651" w:rsidRDefault="00B101A3" w:rsidP="00B101A3">
                            <w:pPr>
                              <w:spacing w:after="0"/>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-Distirer selama 20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8748969" o:spid="_x0000_s1059" style="position:absolute;margin-left:306pt;margin-top:148.45pt;width:86.85pt;height:17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" fillcolor="window" stroked="f">
                <v:path arrowok="t"/>
                <v:textbox>
                  <w:txbxContent>
                    <w:p w14:paraId="157BA370" w14:textId="77777777" w:rsidR="00B101A3" w:rsidRPr="00647651" w:rsidRDefault="00B101A3" w:rsidP="00B101A3">
                      <w:pPr>
                        <w:spacing w:after="0"/>
                        <w:rPr>
                          <w:rFonts w:ascii="Times New Roman" w:hAnsi="Times New Roman" w:cs="Times New Roman"/>
                          <w:color w:val="000000" w:themeColor="text1"/>
                          <w:sz w:val="24"/>
                          <w:szCs w:val="24"/>
                        </w:rPr>
                      </w:pPr>
                      <w:r>
                        <w:rPr>
                          <w:rFonts w:ascii="Times New Roman" w:hAnsi="Times New Roman" w:cs="Times New Roman"/>
                          <w:sz w:val="24"/>
                          <w:szCs w:val="24"/>
                        </w:rPr>
                        <w:t>-</w:t>
                      </w:r>
                      <w:r w:rsidRPr="00647651">
                        <w:rPr>
                          <w:rFonts w:ascii="Times New Roman" w:hAnsi="Times New Roman" w:cs="Times New Roman"/>
                          <w:color w:val="000000" w:themeColor="text1"/>
                          <w:sz w:val="24"/>
                          <w:szCs w:val="24"/>
                        </w:rPr>
                        <w:t>Dipipet sebanyak 1 mL ke dalam Erlenmeyer yang berisi 40 mL AgNO</w:t>
                      </w:r>
                      <w:r w:rsidRPr="00647651">
                        <w:rPr>
                          <w:rFonts w:ascii="Times New Roman" w:hAnsi="Times New Roman" w:cs="Times New Roman"/>
                          <w:color w:val="000000" w:themeColor="text1"/>
                          <w:sz w:val="24"/>
                          <w:szCs w:val="24"/>
                          <w:vertAlign w:val="subscript"/>
                        </w:rPr>
                        <w:t>3</w:t>
                      </w:r>
                      <w:r w:rsidRPr="00647651">
                        <w:rPr>
                          <w:rFonts w:ascii="Times New Roman" w:hAnsi="Times New Roman" w:cs="Times New Roman"/>
                          <w:color w:val="000000" w:themeColor="text1"/>
                          <w:sz w:val="24"/>
                          <w:szCs w:val="24"/>
                        </w:rPr>
                        <w:t xml:space="preserve"> 4 mM</w:t>
                      </w:r>
                    </w:p>
                    <w:p w14:paraId="4339B39D" w14:textId="77777777" w:rsidR="00B101A3" w:rsidRPr="00647651" w:rsidRDefault="00B101A3" w:rsidP="00B101A3">
                      <w:pPr>
                        <w:spacing w:after="0"/>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-Distirer selama 20 menit</w:t>
                      </w:r>
                    </w:p>
                  </w:txbxContent>
                </v:textbox>
              </v:rect>
            </w:pict>
          </mc:Fallback>
        </mc:AlternateContent>
      </w:r>
      <w:r>
        <w:rPr>
          <w:rFonts w:ascii="Calibri" w:eastAsia="Calibri" w:hAnsi="Calibri" w:cs="Times New Roman"/>
          <w:noProof/>
        </w:rPr>
        <mc:AlternateContent>
          <mc:Choice Requires="wps">
            <w:drawing>
              <wp:anchor distT="0" distB="0" distL="114300" distR="114300" simplePos="0" relativeHeight="251715584" behindDoc="0" locked="0" layoutInCell="1" allowOverlap="1" wp14:anchorId="6FABA817" wp14:editId="3B5AB0A3">
                <wp:simplePos x="0" y="0"/>
                <wp:positionH relativeFrom="column">
                  <wp:posOffset>2667000</wp:posOffset>
                </wp:positionH>
                <wp:positionV relativeFrom="paragraph">
                  <wp:posOffset>1882140</wp:posOffset>
                </wp:positionV>
                <wp:extent cx="1102995" cy="2206625"/>
                <wp:effectExtent l="0" t="0" r="1905" b="3175"/>
                <wp:wrapNone/>
                <wp:docPr id="828748968" name="Rectangle 828748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2995" cy="2206625"/>
                        </a:xfrm>
                        <a:prstGeom prst="rect">
                          <a:avLst/>
                        </a:prstGeom>
                        <a:solidFill>
                          <a:sysClr val="window" lastClr="FFFFFF"/>
                        </a:solidFill>
                        <a:ln w="9525" cap="flat" cmpd="sng" algn="ctr">
                          <a:noFill/>
                          <a:prstDash val="solid"/>
                          <a:miter lim="800000"/>
                        </a:ln>
                        <a:effectLst/>
                      </wps:spPr>
                      <wps:txbx>
                        <w:txbxContent>
                          <w:p w14:paraId="4B64B632" w14:textId="77777777" w:rsidR="00B101A3" w:rsidRPr="00647651" w:rsidRDefault="00B101A3" w:rsidP="00B101A3">
                            <w:pPr>
                              <w:spacing w:after="0"/>
                              <w:rPr>
                                <w:rFonts w:ascii="Times New Roman" w:hAnsi="Times New Roman" w:cs="Times New Roman"/>
                                <w:color w:val="000000" w:themeColor="text1"/>
                                <w:sz w:val="24"/>
                                <w:szCs w:val="24"/>
                              </w:rPr>
                            </w:pPr>
                            <w:r>
                              <w:rPr>
                                <w:rFonts w:ascii="Times New Roman" w:hAnsi="Times New Roman" w:cs="Times New Roman"/>
                                <w:sz w:val="24"/>
                                <w:szCs w:val="24"/>
                              </w:rPr>
                              <w:t>-</w:t>
                            </w:r>
                            <w:r w:rsidRPr="00647651">
                              <w:rPr>
                                <w:rFonts w:ascii="Times New Roman" w:hAnsi="Times New Roman" w:cs="Times New Roman"/>
                                <w:color w:val="000000" w:themeColor="text1"/>
                                <w:sz w:val="24"/>
                                <w:szCs w:val="24"/>
                              </w:rPr>
                              <w:t>Dipipet sebanyak 1 mL ke dalam Erlenmeyer yang berisi 40 mL AgNO</w:t>
                            </w:r>
                            <w:r w:rsidRPr="00647651">
                              <w:rPr>
                                <w:rFonts w:ascii="Times New Roman" w:hAnsi="Times New Roman" w:cs="Times New Roman"/>
                                <w:color w:val="000000" w:themeColor="text1"/>
                                <w:sz w:val="24"/>
                                <w:szCs w:val="24"/>
                                <w:vertAlign w:val="subscript"/>
                              </w:rPr>
                              <w:t>3</w:t>
                            </w:r>
                            <w:r w:rsidRPr="00647651">
                              <w:rPr>
                                <w:rFonts w:ascii="Times New Roman" w:hAnsi="Times New Roman" w:cs="Times New Roman"/>
                                <w:color w:val="000000" w:themeColor="text1"/>
                                <w:sz w:val="24"/>
                                <w:szCs w:val="24"/>
                              </w:rPr>
                              <w:t xml:space="preserve"> 3 mM</w:t>
                            </w:r>
                          </w:p>
                          <w:p w14:paraId="71AE6CA2" w14:textId="77777777" w:rsidR="00B101A3" w:rsidRPr="00647651" w:rsidRDefault="00B101A3" w:rsidP="00B101A3">
                            <w:pPr>
                              <w:spacing w:after="0"/>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-Distirer selama 20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8748968" o:spid="_x0000_s1060" style="position:absolute;margin-left:210pt;margin-top:148.2pt;width:86.85pt;height:173.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" fillcolor="window" stroked="f">
                <v:path arrowok="t"/>
                <v:textbox>
                  <w:txbxContent>
                    <w:p w14:paraId="4B64B632" w14:textId="77777777" w:rsidR="00B101A3" w:rsidRPr="00647651" w:rsidRDefault="00B101A3" w:rsidP="00B101A3">
                      <w:pPr>
                        <w:spacing w:after="0"/>
                        <w:rPr>
                          <w:rFonts w:ascii="Times New Roman" w:hAnsi="Times New Roman" w:cs="Times New Roman"/>
                          <w:color w:val="000000" w:themeColor="text1"/>
                          <w:sz w:val="24"/>
                          <w:szCs w:val="24"/>
                        </w:rPr>
                      </w:pPr>
                      <w:r>
                        <w:rPr>
                          <w:rFonts w:ascii="Times New Roman" w:hAnsi="Times New Roman" w:cs="Times New Roman"/>
                          <w:sz w:val="24"/>
                          <w:szCs w:val="24"/>
                        </w:rPr>
                        <w:t>-</w:t>
                      </w:r>
                      <w:r w:rsidRPr="00647651">
                        <w:rPr>
                          <w:rFonts w:ascii="Times New Roman" w:hAnsi="Times New Roman" w:cs="Times New Roman"/>
                          <w:color w:val="000000" w:themeColor="text1"/>
                          <w:sz w:val="24"/>
                          <w:szCs w:val="24"/>
                        </w:rPr>
                        <w:t>Dipipet sebanyak 1 mL ke dalam Erlenmeyer yang berisi 40 mL AgNO</w:t>
                      </w:r>
                      <w:r w:rsidRPr="00647651">
                        <w:rPr>
                          <w:rFonts w:ascii="Times New Roman" w:hAnsi="Times New Roman" w:cs="Times New Roman"/>
                          <w:color w:val="000000" w:themeColor="text1"/>
                          <w:sz w:val="24"/>
                          <w:szCs w:val="24"/>
                          <w:vertAlign w:val="subscript"/>
                        </w:rPr>
                        <w:t>3</w:t>
                      </w:r>
                      <w:r w:rsidRPr="00647651">
                        <w:rPr>
                          <w:rFonts w:ascii="Times New Roman" w:hAnsi="Times New Roman" w:cs="Times New Roman"/>
                          <w:color w:val="000000" w:themeColor="text1"/>
                          <w:sz w:val="24"/>
                          <w:szCs w:val="24"/>
                        </w:rPr>
                        <w:t xml:space="preserve"> 3 mM</w:t>
                      </w:r>
                    </w:p>
                    <w:p w14:paraId="71AE6CA2" w14:textId="77777777" w:rsidR="00B101A3" w:rsidRPr="00647651" w:rsidRDefault="00B101A3" w:rsidP="00B101A3">
                      <w:pPr>
                        <w:spacing w:after="0"/>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-Distirer selama 20 menit</w:t>
                      </w:r>
                    </w:p>
                  </w:txbxContent>
                </v:textbox>
              </v:rect>
            </w:pict>
          </mc:Fallback>
        </mc:AlternateContent>
      </w:r>
      <w:r>
        <w:rPr>
          <w:rFonts w:ascii="Calibri" w:eastAsia="Calibri" w:hAnsi="Calibri" w:cs="Times New Roman"/>
          <w:noProof/>
        </w:rPr>
        <mc:AlternateContent>
          <mc:Choice Requires="wps">
            <w:drawing>
              <wp:anchor distT="0" distB="0" distL="114300" distR="114300" simplePos="0" relativeHeight="251714560" behindDoc="0" locked="0" layoutInCell="1" allowOverlap="1" wp14:anchorId="275C6EB9" wp14:editId="5671C91E">
                <wp:simplePos x="0" y="0"/>
                <wp:positionH relativeFrom="column">
                  <wp:posOffset>1447800</wp:posOffset>
                </wp:positionH>
                <wp:positionV relativeFrom="paragraph">
                  <wp:posOffset>1895475</wp:posOffset>
                </wp:positionV>
                <wp:extent cx="1102995" cy="2206625"/>
                <wp:effectExtent l="0" t="0" r="1905" b="3175"/>
                <wp:wrapNone/>
                <wp:docPr id="828748967" name="Rectangle 828748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2995" cy="2206625"/>
                        </a:xfrm>
                        <a:prstGeom prst="rect">
                          <a:avLst/>
                        </a:prstGeom>
                        <a:solidFill>
                          <a:sysClr val="window" lastClr="FFFFFF"/>
                        </a:solidFill>
                        <a:ln w="9525" cap="flat" cmpd="sng" algn="ctr">
                          <a:noFill/>
                          <a:prstDash val="solid"/>
                          <a:miter lim="800000"/>
                        </a:ln>
                        <a:effectLst/>
                      </wps:spPr>
                      <wps:txbx>
                        <w:txbxContent>
                          <w:p w14:paraId="1C4B3C67" w14:textId="77777777" w:rsidR="00B101A3" w:rsidRPr="00647651" w:rsidRDefault="00B101A3" w:rsidP="00B101A3">
                            <w:pPr>
                              <w:spacing w:after="0"/>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-Dipipet sebanyak 1 mL ke dalam Erlenmeyer yang berisi 40 mL AgNO</w:t>
                            </w:r>
                            <w:r w:rsidRPr="00647651">
                              <w:rPr>
                                <w:rFonts w:ascii="Times New Roman" w:hAnsi="Times New Roman" w:cs="Times New Roman"/>
                                <w:color w:val="000000" w:themeColor="text1"/>
                                <w:sz w:val="24"/>
                                <w:szCs w:val="24"/>
                                <w:vertAlign w:val="subscript"/>
                              </w:rPr>
                              <w:t>3</w:t>
                            </w:r>
                            <w:r w:rsidRPr="00647651">
                              <w:rPr>
                                <w:rFonts w:ascii="Times New Roman" w:hAnsi="Times New Roman" w:cs="Times New Roman"/>
                                <w:color w:val="000000" w:themeColor="text1"/>
                                <w:sz w:val="24"/>
                                <w:szCs w:val="24"/>
                              </w:rPr>
                              <w:t xml:space="preserve"> 2 mM</w:t>
                            </w:r>
                          </w:p>
                          <w:p w14:paraId="0D590826" w14:textId="77777777" w:rsidR="00B101A3" w:rsidRPr="00647651" w:rsidRDefault="00B101A3" w:rsidP="00B101A3">
                            <w:pPr>
                              <w:spacing w:after="0"/>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-Distirer selama 20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8748967" o:spid="_x0000_s1061" style="position:absolute;margin-left:114pt;margin-top:149.25pt;width:86.85pt;height:17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" fillcolor="window" stroked="f">
                <v:path arrowok="t"/>
                <v:textbox>
                  <w:txbxContent>
                    <w:p w14:paraId="1C4B3C67" w14:textId="77777777" w:rsidR="00B101A3" w:rsidRPr="00647651" w:rsidRDefault="00B101A3" w:rsidP="00B101A3">
                      <w:pPr>
                        <w:spacing w:after="0"/>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-Dipipet sebanyak 1 mL ke dalam Erlenmeyer yang berisi 40 mL AgNO</w:t>
                      </w:r>
                      <w:r w:rsidRPr="00647651">
                        <w:rPr>
                          <w:rFonts w:ascii="Times New Roman" w:hAnsi="Times New Roman" w:cs="Times New Roman"/>
                          <w:color w:val="000000" w:themeColor="text1"/>
                          <w:sz w:val="24"/>
                          <w:szCs w:val="24"/>
                          <w:vertAlign w:val="subscript"/>
                        </w:rPr>
                        <w:t>3</w:t>
                      </w:r>
                      <w:r w:rsidRPr="00647651">
                        <w:rPr>
                          <w:rFonts w:ascii="Times New Roman" w:hAnsi="Times New Roman" w:cs="Times New Roman"/>
                          <w:color w:val="000000" w:themeColor="text1"/>
                          <w:sz w:val="24"/>
                          <w:szCs w:val="24"/>
                        </w:rPr>
                        <w:t xml:space="preserve"> 2 mM</w:t>
                      </w:r>
                    </w:p>
                    <w:p w14:paraId="0D590826" w14:textId="77777777" w:rsidR="00B101A3" w:rsidRPr="00647651" w:rsidRDefault="00B101A3" w:rsidP="00B101A3">
                      <w:pPr>
                        <w:spacing w:after="0"/>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-Distirer selama 20 menit</w:t>
                      </w:r>
                    </w:p>
                  </w:txbxContent>
                </v:textbox>
              </v:rect>
            </w:pict>
          </mc:Fallback>
        </mc:AlternateContent>
      </w:r>
      <w:r>
        <w:rPr>
          <w:rFonts w:ascii="Calibri" w:eastAsia="Calibri" w:hAnsi="Calibri" w:cs="Times New Roman"/>
          <w:noProof/>
        </w:rPr>
        <mc:AlternateContent>
          <mc:Choice Requires="wps">
            <w:drawing>
              <wp:anchor distT="0" distB="0" distL="114298" distR="114298" simplePos="0" relativeHeight="251711488" behindDoc="0" locked="0" layoutInCell="1" allowOverlap="1" wp14:anchorId="20106622" wp14:editId="467911F4">
                <wp:simplePos x="0" y="0"/>
                <wp:positionH relativeFrom="column">
                  <wp:posOffset>1379219</wp:posOffset>
                </wp:positionH>
                <wp:positionV relativeFrom="paragraph">
                  <wp:posOffset>1842135</wp:posOffset>
                </wp:positionV>
                <wp:extent cx="0" cy="2790190"/>
                <wp:effectExtent l="95250" t="0" r="95250" b="48260"/>
                <wp:wrapNone/>
                <wp:docPr id="828748966" name="Straight Arrow Connector 8287489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019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28748966" o:spid="_x0000_s1026" type="#_x0000_t32" style="position:absolute;margin-left:108.6pt;margin-top:145.05pt;width:0;height:219.7pt;z-index:25171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" strokecolor="windowText" strokeweight=".5pt">
                <v:stroke endarrow="open" joinstyle="miter"/>
                <o:lock v:ext="edit" shapetype="f"/>
              </v:shape>
            </w:pict>
          </mc:Fallback>
        </mc:AlternateContent>
      </w:r>
      <w:r>
        <w:rPr>
          <w:rFonts w:ascii="Calibri" w:eastAsia="Calibri" w:hAnsi="Calibri" w:cs="Times New Roman"/>
          <w:noProof/>
        </w:rPr>
        <mc:AlternateContent>
          <mc:Choice Requires="wps">
            <w:drawing>
              <wp:anchor distT="0" distB="0" distL="114300" distR="114300" simplePos="0" relativeHeight="251713536" behindDoc="0" locked="0" layoutInCell="1" allowOverlap="1" wp14:anchorId="302ADF4C" wp14:editId="09EB5609">
                <wp:simplePos x="0" y="0"/>
                <wp:positionH relativeFrom="column">
                  <wp:posOffset>228600</wp:posOffset>
                </wp:positionH>
                <wp:positionV relativeFrom="paragraph">
                  <wp:posOffset>1894840</wp:posOffset>
                </wp:positionV>
                <wp:extent cx="1102995" cy="2207260"/>
                <wp:effectExtent l="0" t="0" r="1905" b="2540"/>
                <wp:wrapNone/>
                <wp:docPr id="828748965" name="Rectangle 828748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2995" cy="2207260"/>
                        </a:xfrm>
                        <a:prstGeom prst="rect">
                          <a:avLst/>
                        </a:prstGeom>
                        <a:solidFill>
                          <a:sysClr val="window" lastClr="FFFFFF"/>
                        </a:solidFill>
                        <a:ln w="9525" cap="flat" cmpd="sng" algn="ctr">
                          <a:noFill/>
                          <a:prstDash val="solid"/>
                          <a:miter lim="800000"/>
                        </a:ln>
                        <a:effectLst/>
                      </wps:spPr>
                      <wps:txbx>
                        <w:txbxContent>
                          <w:p w14:paraId="599394D4" w14:textId="77777777" w:rsidR="00B101A3" w:rsidRPr="00647651" w:rsidRDefault="00B101A3" w:rsidP="00B101A3">
                            <w:pPr>
                              <w:spacing w:after="0"/>
                              <w:rPr>
                                <w:rFonts w:ascii="Times New Roman" w:hAnsi="Times New Roman" w:cs="Times New Roman"/>
                                <w:color w:val="000000" w:themeColor="text1"/>
                                <w:sz w:val="24"/>
                                <w:szCs w:val="24"/>
                              </w:rPr>
                            </w:pPr>
                            <w:r>
                              <w:rPr>
                                <w:rFonts w:ascii="Times New Roman" w:hAnsi="Times New Roman" w:cs="Times New Roman"/>
                                <w:sz w:val="24"/>
                                <w:szCs w:val="24"/>
                              </w:rPr>
                              <w:t>-</w:t>
                            </w:r>
                            <w:r w:rsidRPr="00647651">
                              <w:rPr>
                                <w:rFonts w:ascii="Times New Roman" w:hAnsi="Times New Roman" w:cs="Times New Roman"/>
                                <w:color w:val="000000" w:themeColor="text1"/>
                                <w:sz w:val="24"/>
                                <w:szCs w:val="24"/>
                              </w:rPr>
                              <w:t>Dipipet sebanyak 1 mL ke dalam Erlenmeyer yang berisi 40 mL AgNO</w:t>
                            </w:r>
                            <w:r w:rsidRPr="00647651">
                              <w:rPr>
                                <w:rFonts w:ascii="Times New Roman" w:hAnsi="Times New Roman" w:cs="Times New Roman"/>
                                <w:color w:val="000000" w:themeColor="text1"/>
                                <w:sz w:val="24"/>
                                <w:szCs w:val="24"/>
                                <w:vertAlign w:val="subscript"/>
                              </w:rPr>
                              <w:t>3</w:t>
                            </w:r>
                            <w:r w:rsidRPr="00647651">
                              <w:rPr>
                                <w:rFonts w:ascii="Times New Roman" w:hAnsi="Times New Roman" w:cs="Times New Roman"/>
                                <w:color w:val="000000" w:themeColor="text1"/>
                                <w:sz w:val="24"/>
                                <w:szCs w:val="24"/>
                              </w:rPr>
                              <w:t xml:space="preserve"> 1 mM</w:t>
                            </w:r>
                          </w:p>
                          <w:p w14:paraId="0DC16269" w14:textId="77777777" w:rsidR="00B101A3" w:rsidRPr="00647651" w:rsidRDefault="00B101A3" w:rsidP="00B101A3">
                            <w:pPr>
                              <w:spacing w:after="0"/>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-Distirer selama 20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8748965" o:spid="_x0000_s1062" style="position:absolute;margin-left:18pt;margin-top:149.2pt;width:86.85pt;height:173.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" fillcolor="window" stroked="f">
                <v:path arrowok="t"/>
                <v:textbox>
                  <w:txbxContent>
                    <w:p w14:paraId="599394D4" w14:textId="77777777" w:rsidR="00B101A3" w:rsidRPr="00647651" w:rsidRDefault="00B101A3" w:rsidP="00B101A3">
                      <w:pPr>
                        <w:spacing w:after="0"/>
                        <w:rPr>
                          <w:rFonts w:ascii="Times New Roman" w:hAnsi="Times New Roman" w:cs="Times New Roman"/>
                          <w:color w:val="000000" w:themeColor="text1"/>
                          <w:sz w:val="24"/>
                          <w:szCs w:val="24"/>
                        </w:rPr>
                      </w:pPr>
                      <w:r>
                        <w:rPr>
                          <w:rFonts w:ascii="Times New Roman" w:hAnsi="Times New Roman" w:cs="Times New Roman"/>
                          <w:sz w:val="24"/>
                          <w:szCs w:val="24"/>
                        </w:rPr>
                        <w:t>-</w:t>
                      </w:r>
                      <w:r w:rsidRPr="00647651">
                        <w:rPr>
                          <w:rFonts w:ascii="Times New Roman" w:hAnsi="Times New Roman" w:cs="Times New Roman"/>
                          <w:color w:val="000000" w:themeColor="text1"/>
                          <w:sz w:val="24"/>
                          <w:szCs w:val="24"/>
                        </w:rPr>
                        <w:t>Dipipet sebanyak 1 mL ke dalam Erlenmeyer yang berisi 40 mL AgNO</w:t>
                      </w:r>
                      <w:r w:rsidRPr="00647651">
                        <w:rPr>
                          <w:rFonts w:ascii="Times New Roman" w:hAnsi="Times New Roman" w:cs="Times New Roman"/>
                          <w:color w:val="000000" w:themeColor="text1"/>
                          <w:sz w:val="24"/>
                          <w:szCs w:val="24"/>
                          <w:vertAlign w:val="subscript"/>
                        </w:rPr>
                        <w:t>3</w:t>
                      </w:r>
                      <w:r w:rsidRPr="00647651">
                        <w:rPr>
                          <w:rFonts w:ascii="Times New Roman" w:hAnsi="Times New Roman" w:cs="Times New Roman"/>
                          <w:color w:val="000000" w:themeColor="text1"/>
                          <w:sz w:val="24"/>
                          <w:szCs w:val="24"/>
                        </w:rPr>
                        <w:t xml:space="preserve"> 1 mM</w:t>
                      </w:r>
                    </w:p>
                    <w:p w14:paraId="0DC16269" w14:textId="77777777" w:rsidR="00B101A3" w:rsidRPr="00647651" w:rsidRDefault="00B101A3" w:rsidP="00B101A3">
                      <w:pPr>
                        <w:spacing w:after="0"/>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-Distirer selama 20 menit</w:t>
                      </w:r>
                    </w:p>
                  </w:txbxContent>
                </v:textbox>
              </v:rect>
            </w:pict>
          </mc:Fallback>
        </mc:AlternateContent>
      </w:r>
      <w:r>
        <w:rPr>
          <w:rFonts w:ascii="Calibri" w:eastAsia="Calibri" w:hAnsi="Calibri" w:cs="Times New Roman"/>
          <w:noProof/>
        </w:rPr>
        <mc:AlternateContent>
          <mc:Choice Requires="wps">
            <w:drawing>
              <wp:anchor distT="0" distB="0" distL="114298" distR="114298" simplePos="0" relativeHeight="251709440" behindDoc="0" locked="0" layoutInCell="1" allowOverlap="1" wp14:anchorId="77C5423E" wp14:editId="68B3998D">
                <wp:simplePos x="0" y="0"/>
                <wp:positionH relativeFrom="column">
                  <wp:posOffset>180974</wp:posOffset>
                </wp:positionH>
                <wp:positionV relativeFrom="paragraph">
                  <wp:posOffset>1847215</wp:posOffset>
                </wp:positionV>
                <wp:extent cx="0" cy="2790190"/>
                <wp:effectExtent l="95250" t="0" r="95250" b="48260"/>
                <wp:wrapNone/>
                <wp:docPr id="828748964" name="Straight Arrow Connector 8287489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9019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828748964" o:spid="_x0000_s1026" type="#_x0000_t32" style="position:absolute;margin-left:14.25pt;margin-top:145.45pt;width:0;height:219.7pt;z-index:25170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" strokecolor="windowText" strokeweight=".5pt">
                <v:stroke endarrow="open" joinstyle="miter"/>
                <o:lock v:ext="edit" shapetype="f"/>
              </v:shape>
            </w:pict>
          </mc:Fallback>
        </mc:AlternateContent>
      </w:r>
      <w:r>
        <w:rPr>
          <w:rFonts w:ascii="Calibri" w:eastAsia="Calibri" w:hAnsi="Calibri" w:cs="Times New Roman"/>
          <w:noProof/>
        </w:rPr>
        <mc:AlternateContent>
          <mc:Choice Requires="wps">
            <w:drawing>
              <wp:anchor distT="4294967294" distB="4294967294" distL="114300" distR="114300" simplePos="0" relativeHeight="251708416" behindDoc="0" locked="0" layoutInCell="1" allowOverlap="1" wp14:anchorId="658B4A58" wp14:editId="131A1679">
                <wp:simplePos x="0" y="0"/>
                <wp:positionH relativeFrom="column">
                  <wp:posOffset>180975</wp:posOffset>
                </wp:positionH>
                <wp:positionV relativeFrom="paragraph">
                  <wp:posOffset>1835149</wp:posOffset>
                </wp:positionV>
                <wp:extent cx="3672840" cy="0"/>
                <wp:effectExtent l="0" t="0" r="22860" b="19050"/>
                <wp:wrapNone/>
                <wp:docPr id="828748963" name="Straight Connector 8287489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7284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828748963" o:spid="_x0000_s1026" style="position:absolute;z-index:251708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4.25pt,144.5pt" to="303.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" strokecolor="windowText" strokeweight=".5pt">
                <v:stroke joinstyle="miter"/>
                <o:lock v:ext="edit" shapetype="f"/>
              </v:line>
            </w:pict>
          </mc:Fallback>
        </mc:AlternateContent>
      </w:r>
      <w:r>
        <w:rPr>
          <w:rFonts w:ascii="Calibri" w:eastAsia="Calibri" w:hAnsi="Calibri" w:cs="Times New Roman"/>
          <w:noProof/>
        </w:rPr>
        <mc:AlternateContent>
          <mc:Choice Requires="wps">
            <w:drawing>
              <wp:anchor distT="0" distB="0" distL="114298" distR="114298" simplePos="0" relativeHeight="251707392" behindDoc="0" locked="0" layoutInCell="1" allowOverlap="1" wp14:anchorId="2BAFFB8B" wp14:editId="771F0314">
                <wp:simplePos x="0" y="0"/>
                <wp:positionH relativeFrom="column">
                  <wp:posOffset>2105024</wp:posOffset>
                </wp:positionH>
                <wp:positionV relativeFrom="paragraph">
                  <wp:posOffset>591820</wp:posOffset>
                </wp:positionV>
                <wp:extent cx="0" cy="1245235"/>
                <wp:effectExtent l="0" t="0" r="19050" b="12065"/>
                <wp:wrapNone/>
                <wp:docPr id="828748962" name="Straight Connector 8287489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4523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828748962" o:spid="_x0000_s1026" style="position:absolute;z-index:251707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65.75pt,46.6pt" to="165.75pt,1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" strokecolor="windowText" strokeweight=".5pt">
                <v:stroke joinstyle="miter"/>
                <o:lock v:ext="edit" shapetype="f"/>
              </v:line>
            </w:pict>
          </mc:Fallback>
        </mc:AlternateContent>
      </w:r>
      <w:r>
        <w:rPr>
          <w:rFonts w:ascii="Calibri" w:eastAsia="Calibri" w:hAnsi="Calibri" w:cs="Times New Roman"/>
          <w:noProof/>
        </w:rPr>
        <mc:AlternateContent>
          <mc:Choice Requires="wps">
            <w:drawing>
              <wp:anchor distT="0" distB="0" distL="114300" distR="114300" simplePos="0" relativeHeight="251706368" behindDoc="0" locked="0" layoutInCell="1" allowOverlap="1" wp14:anchorId="1951DAB7" wp14:editId="629196AB">
                <wp:simplePos x="0" y="0"/>
                <wp:positionH relativeFrom="column">
                  <wp:posOffset>1047750</wp:posOffset>
                </wp:positionH>
                <wp:positionV relativeFrom="paragraph">
                  <wp:posOffset>8890</wp:posOffset>
                </wp:positionV>
                <wp:extent cx="2112010" cy="582930"/>
                <wp:effectExtent l="0" t="0" r="21590" b="26670"/>
                <wp:wrapNone/>
                <wp:docPr id="828748960" name="Rectangle 828748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2010" cy="582930"/>
                        </a:xfrm>
                        <a:prstGeom prst="rect">
                          <a:avLst/>
                        </a:prstGeom>
                        <a:solidFill>
                          <a:sysClr val="window" lastClr="FFFFFF"/>
                        </a:solidFill>
                        <a:ln w="9525" cap="flat" cmpd="sng" algn="ctr">
                          <a:solidFill>
                            <a:sysClr val="windowText" lastClr="000000"/>
                          </a:solidFill>
                          <a:prstDash val="solid"/>
                          <a:miter lim="800000"/>
                        </a:ln>
                        <a:effectLst/>
                      </wps:spPr>
                      <wps:txbx>
                        <w:txbxContent>
                          <w:p w14:paraId="5B655E7A"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Ekstrak Larutan Daun Bidara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8748960" o:spid="_x0000_s1063" style="position:absolute;margin-left:82.5pt;margin-top:.7pt;width:166.3pt;height:45.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" fillcolor="window" strokecolor="windowText">
                <v:path arrowok="t"/>
                <v:textbox>
                  <w:txbxContent>
                    <w:p w14:paraId="5B655E7A" w14:textId="77777777" w:rsidR="00B101A3" w:rsidRPr="00647651" w:rsidRDefault="00B101A3" w:rsidP="00B101A3">
                      <w:pPr>
                        <w:spacing w:after="0"/>
                        <w:jc w:val="center"/>
                        <w:rPr>
                          <w:rFonts w:ascii="Times New Roman" w:hAnsi="Times New Roman" w:cs="Times New Roman"/>
                          <w:color w:val="000000" w:themeColor="text1"/>
                          <w:sz w:val="24"/>
                          <w:szCs w:val="24"/>
                        </w:rPr>
                      </w:pPr>
                      <w:r w:rsidRPr="00647651">
                        <w:rPr>
                          <w:rFonts w:ascii="Times New Roman" w:hAnsi="Times New Roman" w:cs="Times New Roman"/>
                          <w:color w:val="000000" w:themeColor="text1"/>
                          <w:sz w:val="24"/>
                          <w:szCs w:val="24"/>
                        </w:rPr>
                        <w:t>Ekstrak Larutan Daun Bidara</w:t>
                      </w:r>
                    </w:p>
                  </w:txbxContent>
                </v:textbox>
              </v:rect>
            </w:pict>
          </mc:Fallback>
        </mc:AlternateContent>
      </w:r>
      <w:r w:rsidRPr="00B101A3">
        <w:rPr>
          <w:rFonts w:ascii="Times New Roman" w:eastAsia="Calibri" w:hAnsi="Times New Roman" w:cs="Times New Roman"/>
          <w:b/>
          <w:bCs/>
        </w:rPr>
        <w:br w:type="page"/>
      </w:r>
    </w:p>
    <w:p w14:paraId="40B04260" w14:textId="77777777" w:rsidR="00B101A3" w:rsidRPr="00B101A3" w:rsidRDefault="00B101A3" w:rsidP="00B101A3">
      <w:pPr>
        <w:spacing w:after="160" w:line="259" w:lineRule="auto"/>
        <w:rPr>
          <w:rFonts w:ascii="Calibri" w:eastAsia="Calibri" w:hAnsi="Calibri" w:cs="Times New Roman"/>
        </w:rPr>
      </w:pPr>
      <w:r w:rsidRPr="00B101A3">
        <w:rPr>
          <w:rFonts w:ascii="Times New Roman" w:eastAsia="Calibri" w:hAnsi="Times New Roman" w:cs="Times New Roman"/>
          <w:b/>
          <w:bCs/>
          <w:sz w:val="24"/>
          <w:szCs w:val="24"/>
        </w:rPr>
        <w:lastRenderedPageBreak/>
        <w:t>Lampiran 6</w:t>
      </w:r>
      <w:r w:rsidRPr="00B101A3">
        <w:rPr>
          <w:rFonts w:ascii="Calibri" w:eastAsia="Calibri" w:hAnsi="Calibri" w:cs="Times New Roman"/>
          <w:b/>
          <w:bCs/>
        </w:rPr>
        <w:t xml:space="preserve">. </w:t>
      </w:r>
      <w:r w:rsidRPr="00B101A3">
        <w:rPr>
          <w:rFonts w:ascii="Times New Roman" w:eastAsia="Calibri" w:hAnsi="Times New Roman" w:cs="Times New Roman"/>
          <w:sz w:val="24"/>
          <w:szCs w:val="24"/>
        </w:rPr>
        <w:t>Bagan Uji Aktivitas Antibakteri</w:t>
      </w:r>
    </w:p>
    <w:p w14:paraId="44EF3032" w14:textId="55CAA3DA" w:rsidR="00B101A3" w:rsidRPr="00B101A3" w:rsidRDefault="00B101A3" w:rsidP="00B101A3">
      <w:pPr>
        <w:spacing w:after="160" w:line="259" w:lineRule="auto"/>
        <w:rPr>
          <w:rFonts w:ascii="Times New Roman" w:eastAsia="Calibri" w:hAnsi="Times New Roman" w:cs="Times New Roman"/>
          <w:b/>
          <w:bCs/>
          <w:sz w:val="24"/>
          <w:szCs w:val="24"/>
        </w:rPr>
      </w:pPr>
      <w:r>
        <w:rPr>
          <w:rFonts w:ascii="Calibri" w:eastAsia="Calibri" w:hAnsi="Calibri" w:cs="Times New Roman"/>
          <w:noProof/>
        </w:rPr>
        <mc:AlternateContent>
          <mc:Choice Requires="wps">
            <w:drawing>
              <wp:anchor distT="0" distB="0" distL="114300" distR="114300" simplePos="0" relativeHeight="251736064" behindDoc="0" locked="0" layoutInCell="1" allowOverlap="1" wp14:anchorId="74406270" wp14:editId="3917815D">
                <wp:simplePos x="0" y="0"/>
                <wp:positionH relativeFrom="margin">
                  <wp:posOffset>615315</wp:posOffset>
                </wp:positionH>
                <wp:positionV relativeFrom="paragraph">
                  <wp:posOffset>4810760</wp:posOffset>
                </wp:positionV>
                <wp:extent cx="3505200" cy="481330"/>
                <wp:effectExtent l="0" t="0" r="19050" b="13970"/>
                <wp:wrapNone/>
                <wp:docPr id="1843556095" name="Text Box 1843556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481330"/>
                        </a:xfrm>
                        <a:prstGeom prst="rect">
                          <a:avLst/>
                        </a:prstGeom>
                        <a:solidFill>
                          <a:schemeClr val="lt1"/>
                        </a:solidFill>
                        <a:ln w="6350">
                          <a:solidFill>
                            <a:prstClr val="black"/>
                          </a:solidFill>
                        </a:ln>
                      </wps:spPr>
                      <wps:txbx>
                        <w:txbxContent>
                          <w:p w14:paraId="53171447" w14:textId="77777777" w:rsidR="00B101A3" w:rsidRPr="001709C3" w:rsidRDefault="00B101A3" w:rsidP="00B101A3">
                            <w:pPr>
                              <w:rPr>
                                <w:rFonts w:ascii="Times New Roman" w:hAnsi="Times New Roman" w:cs="Times New Roman"/>
                                <w:sz w:val="24"/>
                                <w:szCs w:val="24"/>
                              </w:rPr>
                            </w:pPr>
                            <w:r w:rsidRPr="001709C3">
                              <w:rPr>
                                <w:rFonts w:ascii="Times New Roman" w:hAnsi="Times New Roman" w:cs="Times New Roman"/>
                                <w:sz w:val="24"/>
                                <w:szCs w:val="24"/>
                              </w:rPr>
                              <w:t>Masing-masing konsentrasi di ukur dengan jangka sorong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43556095" o:spid="_x0000_s1064" type="#_x0000_t202" style="position:absolute;margin-left:48.45pt;margin-top:378.8pt;width:276pt;height:37.9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" fillcolor="white [3201]" strokeweight=".5pt">
                <v:path arrowok="t"/>
                <v:textbox>
                  <w:txbxContent>
                    <w:p w14:paraId="53171447" w14:textId="77777777" w:rsidR="00B101A3" w:rsidRPr="001709C3" w:rsidRDefault="00B101A3" w:rsidP="00B101A3">
                      <w:pPr>
                        <w:rPr>
                          <w:rFonts w:ascii="Times New Roman" w:hAnsi="Times New Roman" w:cs="Times New Roman"/>
                          <w:sz w:val="24"/>
                          <w:szCs w:val="24"/>
                        </w:rPr>
                      </w:pPr>
                      <w:r w:rsidRPr="001709C3">
                        <w:rPr>
                          <w:rFonts w:ascii="Times New Roman" w:hAnsi="Times New Roman" w:cs="Times New Roman"/>
                          <w:sz w:val="24"/>
                          <w:szCs w:val="24"/>
                        </w:rPr>
                        <w:t>Masing-masing konsentrasi di ukur dengan jangka sorong</w:t>
                      </w:r>
                    </w:p>
                  </w:txbxContent>
                </v:textbox>
                <w10:wrap anchorx="margin"/>
              </v:shape>
            </w:pict>
          </mc:Fallback>
        </mc:AlternateContent>
      </w:r>
      <w:r>
        <w:rPr>
          <w:rFonts w:ascii="Calibri" w:eastAsia="Calibri" w:hAnsi="Calibri" w:cs="Times New Roman"/>
          <w:noProof/>
        </w:rPr>
        <mc:AlternateContent>
          <mc:Choice Requires="wps">
            <w:drawing>
              <wp:anchor distT="0" distB="0" distL="114300" distR="114300" simplePos="0" relativeHeight="251732992" behindDoc="0" locked="0" layoutInCell="1" allowOverlap="1" wp14:anchorId="650D5939" wp14:editId="4A9CCE91">
                <wp:simplePos x="0" y="0"/>
                <wp:positionH relativeFrom="page">
                  <wp:posOffset>1736090</wp:posOffset>
                </wp:positionH>
                <wp:positionV relativeFrom="paragraph">
                  <wp:posOffset>1597025</wp:posOffset>
                </wp:positionV>
                <wp:extent cx="4150360" cy="409575"/>
                <wp:effectExtent l="0" t="0" r="21590" b="28575"/>
                <wp:wrapNone/>
                <wp:docPr id="1843556094" name="Text Box 1843556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150360" cy="409575"/>
                        </a:xfrm>
                        <a:prstGeom prst="rect">
                          <a:avLst/>
                        </a:prstGeom>
                        <a:solidFill>
                          <a:schemeClr val="lt1"/>
                        </a:solidFill>
                        <a:ln w="6350">
                          <a:solidFill>
                            <a:prstClr val="black"/>
                          </a:solidFill>
                        </a:ln>
                      </wps:spPr>
                      <wps:txbx>
                        <w:txbxContent>
                          <w:p w14:paraId="21521EB5" w14:textId="77777777" w:rsidR="00B101A3" w:rsidRPr="005911F0" w:rsidRDefault="00B101A3" w:rsidP="00B101A3">
                            <w:pPr>
                              <w:rPr>
                                <w:rFonts w:ascii="Times New Roman" w:hAnsi="Times New Roman" w:cs="Times New Roman"/>
                                <w:sz w:val="24"/>
                                <w:szCs w:val="24"/>
                              </w:rPr>
                            </w:pPr>
                            <w:r w:rsidRPr="005911F0">
                              <w:rPr>
                                <w:rFonts w:ascii="Times New Roman" w:hAnsi="Times New Roman" w:cs="Times New Roman"/>
                                <w:sz w:val="24"/>
                                <w:szCs w:val="24"/>
                              </w:rPr>
                              <w:t>Uji kekeruhan dengan larutan Mc.</w:t>
                            </w:r>
                            <w:r>
                              <w:rPr>
                                <w:rFonts w:ascii="Times New Roman" w:hAnsi="Times New Roman" w:cs="Times New Roman"/>
                                <w:sz w:val="24"/>
                                <w:szCs w:val="24"/>
                              </w:rPr>
                              <w:t xml:space="preserve"> </w:t>
                            </w:r>
                            <w:r w:rsidRPr="005911F0">
                              <w:rPr>
                                <w:rFonts w:ascii="Times New Roman" w:hAnsi="Times New Roman" w:cs="Times New Roman"/>
                                <w:sz w:val="24"/>
                                <w:szCs w:val="24"/>
                              </w:rPr>
                              <w:t>Farland sebagai pembanding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43556094" o:spid="_x0000_s1065" type="#_x0000_t202" style="position:absolute;margin-left:136.7pt;margin-top:125.75pt;width:326.8pt;height:32.25pt;flip:x;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" fillcolor="white [3201]" strokeweight=".5pt">
                <v:path arrowok="t"/>
                <v:textbox>
                  <w:txbxContent>
                    <w:p w14:paraId="21521EB5" w14:textId="77777777" w:rsidR="00B101A3" w:rsidRPr="005911F0" w:rsidRDefault="00B101A3" w:rsidP="00B101A3">
                      <w:pPr>
                        <w:rPr>
                          <w:rFonts w:ascii="Times New Roman" w:hAnsi="Times New Roman" w:cs="Times New Roman"/>
                          <w:sz w:val="24"/>
                          <w:szCs w:val="24"/>
                        </w:rPr>
                      </w:pPr>
                      <w:r w:rsidRPr="005911F0">
                        <w:rPr>
                          <w:rFonts w:ascii="Times New Roman" w:hAnsi="Times New Roman" w:cs="Times New Roman"/>
                          <w:sz w:val="24"/>
                          <w:szCs w:val="24"/>
                        </w:rPr>
                        <w:t>Uji kekeruhan dengan larutan Mc.</w:t>
                      </w:r>
                      <w:r>
                        <w:rPr>
                          <w:rFonts w:ascii="Times New Roman" w:hAnsi="Times New Roman" w:cs="Times New Roman"/>
                          <w:sz w:val="24"/>
                          <w:szCs w:val="24"/>
                        </w:rPr>
                        <w:t xml:space="preserve"> </w:t>
                      </w:r>
                      <w:r w:rsidRPr="005911F0">
                        <w:rPr>
                          <w:rFonts w:ascii="Times New Roman" w:hAnsi="Times New Roman" w:cs="Times New Roman"/>
                          <w:sz w:val="24"/>
                          <w:szCs w:val="24"/>
                        </w:rPr>
                        <w:t>Farland sebagai pembanding</w:t>
                      </w:r>
                    </w:p>
                  </w:txbxContent>
                </v:textbox>
                <w10:wrap anchorx="page"/>
              </v:shape>
            </w:pict>
          </mc:Fallback>
        </mc:AlternateContent>
      </w:r>
      <w:r>
        <w:rPr>
          <w:rFonts w:ascii="Calibri" w:eastAsia="Calibri" w:hAnsi="Calibri" w:cs="Times New Roman"/>
          <w:noProof/>
        </w:rPr>
        <mc:AlternateContent>
          <mc:Choice Requires="wps">
            <w:drawing>
              <wp:anchor distT="0" distB="0" distL="114299" distR="114299" simplePos="0" relativeHeight="251743232" behindDoc="0" locked="0" layoutInCell="1" allowOverlap="1" wp14:anchorId="4C24C72F" wp14:editId="4B0F9CD2">
                <wp:simplePos x="0" y="0"/>
                <wp:positionH relativeFrom="column">
                  <wp:posOffset>2360294</wp:posOffset>
                </wp:positionH>
                <wp:positionV relativeFrom="paragraph">
                  <wp:posOffset>3286760</wp:posOffset>
                </wp:positionV>
                <wp:extent cx="0" cy="371475"/>
                <wp:effectExtent l="76200" t="0" r="76200" b="47625"/>
                <wp:wrapNone/>
                <wp:docPr id="1843556093" name="Straight Arrow Connector 18435560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843556093" o:spid="_x0000_s1026" type="#_x0000_t32" style="position:absolute;margin-left:185.85pt;margin-top:258.8pt;width:0;height:29.25pt;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" strokecolor="black [3213]" strokeweight=".5pt">
                <v:stroke endarrow="block" joinstyle="miter"/>
                <o:lock v:ext="edit" shapetype="f"/>
              </v:shape>
            </w:pict>
          </mc:Fallback>
        </mc:AlternateContent>
      </w:r>
      <w:r>
        <w:rPr>
          <w:rFonts w:ascii="Calibri" w:eastAsia="Calibri" w:hAnsi="Calibri" w:cs="Times New Roman"/>
          <w:noProof/>
        </w:rPr>
        <mc:AlternateContent>
          <mc:Choice Requires="wps">
            <w:drawing>
              <wp:anchor distT="0" distB="0" distL="114300" distR="114300" simplePos="0" relativeHeight="251734016" behindDoc="0" locked="0" layoutInCell="1" allowOverlap="1" wp14:anchorId="39FA29FF" wp14:editId="415F86E3">
                <wp:simplePos x="0" y="0"/>
                <wp:positionH relativeFrom="margin">
                  <wp:posOffset>548640</wp:posOffset>
                </wp:positionH>
                <wp:positionV relativeFrom="paragraph">
                  <wp:posOffset>2419350</wp:posOffset>
                </wp:positionV>
                <wp:extent cx="3657600" cy="847725"/>
                <wp:effectExtent l="0" t="0" r="19050" b="28575"/>
                <wp:wrapNone/>
                <wp:docPr id="1843556092" name="Text Box 1843556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847725"/>
                        </a:xfrm>
                        <a:prstGeom prst="rect">
                          <a:avLst/>
                        </a:prstGeom>
                        <a:solidFill>
                          <a:schemeClr val="lt1"/>
                        </a:solidFill>
                        <a:ln w="6350">
                          <a:solidFill>
                            <a:prstClr val="black"/>
                          </a:solidFill>
                        </a:ln>
                      </wps:spPr>
                      <wps:txbx>
                        <w:txbxContent>
                          <w:p w14:paraId="1108555F" w14:textId="77777777" w:rsidR="00B101A3" w:rsidRPr="005911F0" w:rsidRDefault="00B101A3" w:rsidP="00B101A3">
                            <w:pPr>
                              <w:rPr>
                                <w:rFonts w:ascii="Times New Roman" w:hAnsi="Times New Roman" w:cs="Times New Roman"/>
                                <w:sz w:val="24"/>
                                <w:szCs w:val="24"/>
                              </w:rPr>
                            </w:pPr>
                            <w:r w:rsidRPr="005911F0">
                              <w:rPr>
                                <w:rFonts w:ascii="Times New Roman" w:hAnsi="Times New Roman" w:cs="Times New Roman"/>
                                <w:sz w:val="24"/>
                                <w:szCs w:val="24"/>
                              </w:rPr>
                              <w:t>Setelah media memadat,</w:t>
                            </w:r>
                            <w:r>
                              <w:rPr>
                                <w:rFonts w:ascii="Times New Roman" w:hAnsi="Times New Roman" w:cs="Times New Roman"/>
                                <w:sz w:val="24"/>
                                <w:szCs w:val="24"/>
                              </w:rPr>
                              <w:t xml:space="preserve"> </w:t>
                            </w:r>
                            <w:r w:rsidRPr="005911F0">
                              <w:rPr>
                                <w:rFonts w:ascii="Times New Roman" w:hAnsi="Times New Roman" w:cs="Times New Roman"/>
                                <w:sz w:val="24"/>
                                <w:szCs w:val="24"/>
                              </w:rPr>
                              <w:t>suspens</w:t>
                            </w:r>
                            <w:r>
                              <w:rPr>
                                <w:rFonts w:ascii="Times New Roman" w:hAnsi="Times New Roman" w:cs="Times New Roman"/>
                                <w:sz w:val="24"/>
                                <w:szCs w:val="24"/>
                              </w:rPr>
                              <w:t>i</w:t>
                            </w:r>
                            <w:r w:rsidRPr="005911F0">
                              <w:rPr>
                                <w:rFonts w:ascii="Times New Roman" w:hAnsi="Times New Roman" w:cs="Times New Roman"/>
                                <w:sz w:val="24"/>
                                <w:szCs w:val="24"/>
                              </w:rPr>
                              <w:t xml:space="preserve"> bakteri di </w:t>
                            </w:r>
                            <w:r>
                              <w:rPr>
                                <w:rFonts w:ascii="Times New Roman" w:hAnsi="Times New Roman" w:cs="Times New Roman"/>
                                <w:sz w:val="24"/>
                                <w:szCs w:val="24"/>
                              </w:rPr>
                              <w:t>goreskan</w:t>
                            </w:r>
                            <w:r w:rsidRPr="005911F0">
                              <w:rPr>
                                <w:rFonts w:ascii="Times New Roman" w:hAnsi="Times New Roman" w:cs="Times New Roman"/>
                                <w:sz w:val="24"/>
                                <w:szCs w:val="24"/>
                              </w:rPr>
                              <w:t xml:space="preserve"> di atas</w:t>
                            </w:r>
                            <w:r>
                              <w:rPr>
                                <w:rFonts w:ascii="Times New Roman" w:hAnsi="Times New Roman" w:cs="Times New Roman"/>
                                <w:sz w:val="24"/>
                                <w:szCs w:val="24"/>
                              </w:rPr>
                              <w:t xml:space="preserve"> </w:t>
                            </w:r>
                            <w:r w:rsidRPr="005911F0">
                              <w:rPr>
                                <w:rFonts w:ascii="Times New Roman" w:hAnsi="Times New Roman" w:cs="Times New Roman"/>
                                <w:sz w:val="24"/>
                                <w:szCs w:val="24"/>
                              </w:rPr>
                              <w:t>media</w:t>
                            </w:r>
                            <w:r>
                              <w:rPr>
                                <w:rFonts w:ascii="Times New Roman" w:hAnsi="Times New Roman" w:cs="Times New Roman"/>
                                <w:sz w:val="24"/>
                                <w:szCs w:val="24"/>
                              </w:rPr>
                              <w:t xml:space="preserve"> MHA steril</w:t>
                            </w:r>
                            <w:r w:rsidRPr="005911F0">
                              <w:rPr>
                                <w:rFonts w:ascii="Times New Roman" w:hAnsi="Times New Roman" w:cs="Times New Roman"/>
                                <w:sz w:val="24"/>
                                <w:szCs w:val="24"/>
                              </w:rPr>
                              <w:t>,</w:t>
                            </w:r>
                            <w:r>
                              <w:rPr>
                                <w:rFonts w:ascii="Times New Roman" w:hAnsi="Times New Roman" w:cs="Times New Roman"/>
                                <w:sz w:val="24"/>
                                <w:szCs w:val="24"/>
                              </w:rPr>
                              <w:t xml:space="preserve"> </w:t>
                            </w:r>
                            <w:r w:rsidRPr="005911F0">
                              <w:rPr>
                                <w:rFonts w:ascii="Times New Roman" w:hAnsi="Times New Roman" w:cs="Times New Roman"/>
                                <w:sz w:val="24"/>
                                <w:szCs w:val="24"/>
                              </w:rPr>
                              <w:t>di buat garis pembatas konsentrasi,</w:t>
                            </w:r>
                            <w:r>
                              <w:rPr>
                                <w:rFonts w:ascii="Times New Roman" w:hAnsi="Times New Roman" w:cs="Times New Roman"/>
                                <w:sz w:val="24"/>
                                <w:szCs w:val="24"/>
                              </w:rPr>
                              <w:t xml:space="preserve"> </w:t>
                            </w:r>
                            <w:r w:rsidRPr="005911F0">
                              <w:rPr>
                                <w:rFonts w:ascii="Times New Roman" w:hAnsi="Times New Roman" w:cs="Times New Roman"/>
                                <w:sz w:val="24"/>
                                <w:szCs w:val="24"/>
                              </w:rPr>
                              <w:t>diletakkan kertas cakram sesuai dengan garis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43556092" o:spid="_x0000_s1066" type="#_x0000_t202" style="position:absolute;margin-left:43.2pt;margin-top:190.5pt;width:4in;height:66.7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" fillcolor="white [3201]" strokeweight=".5pt">
                <v:path arrowok="t"/>
                <v:textbox>
                  <w:txbxContent>
                    <w:p w14:paraId="1108555F" w14:textId="77777777" w:rsidR="00B101A3" w:rsidRPr="005911F0" w:rsidRDefault="00B101A3" w:rsidP="00B101A3">
                      <w:pPr>
                        <w:rPr>
                          <w:rFonts w:ascii="Times New Roman" w:hAnsi="Times New Roman" w:cs="Times New Roman"/>
                          <w:sz w:val="24"/>
                          <w:szCs w:val="24"/>
                        </w:rPr>
                      </w:pPr>
                      <w:r w:rsidRPr="005911F0">
                        <w:rPr>
                          <w:rFonts w:ascii="Times New Roman" w:hAnsi="Times New Roman" w:cs="Times New Roman"/>
                          <w:sz w:val="24"/>
                          <w:szCs w:val="24"/>
                        </w:rPr>
                        <w:t>Setelah media memadat,</w:t>
                      </w:r>
                      <w:r>
                        <w:rPr>
                          <w:rFonts w:ascii="Times New Roman" w:hAnsi="Times New Roman" w:cs="Times New Roman"/>
                          <w:sz w:val="24"/>
                          <w:szCs w:val="24"/>
                        </w:rPr>
                        <w:t xml:space="preserve"> </w:t>
                      </w:r>
                      <w:r w:rsidRPr="005911F0">
                        <w:rPr>
                          <w:rFonts w:ascii="Times New Roman" w:hAnsi="Times New Roman" w:cs="Times New Roman"/>
                          <w:sz w:val="24"/>
                          <w:szCs w:val="24"/>
                        </w:rPr>
                        <w:t>suspens</w:t>
                      </w:r>
                      <w:r>
                        <w:rPr>
                          <w:rFonts w:ascii="Times New Roman" w:hAnsi="Times New Roman" w:cs="Times New Roman"/>
                          <w:sz w:val="24"/>
                          <w:szCs w:val="24"/>
                        </w:rPr>
                        <w:t>i</w:t>
                      </w:r>
                      <w:r w:rsidRPr="005911F0">
                        <w:rPr>
                          <w:rFonts w:ascii="Times New Roman" w:hAnsi="Times New Roman" w:cs="Times New Roman"/>
                          <w:sz w:val="24"/>
                          <w:szCs w:val="24"/>
                        </w:rPr>
                        <w:t xml:space="preserve"> bakteri di </w:t>
                      </w:r>
                      <w:r>
                        <w:rPr>
                          <w:rFonts w:ascii="Times New Roman" w:hAnsi="Times New Roman" w:cs="Times New Roman"/>
                          <w:sz w:val="24"/>
                          <w:szCs w:val="24"/>
                        </w:rPr>
                        <w:t>goreskan</w:t>
                      </w:r>
                      <w:r w:rsidRPr="005911F0">
                        <w:rPr>
                          <w:rFonts w:ascii="Times New Roman" w:hAnsi="Times New Roman" w:cs="Times New Roman"/>
                          <w:sz w:val="24"/>
                          <w:szCs w:val="24"/>
                        </w:rPr>
                        <w:t xml:space="preserve"> di atas</w:t>
                      </w:r>
                      <w:r>
                        <w:rPr>
                          <w:rFonts w:ascii="Times New Roman" w:hAnsi="Times New Roman" w:cs="Times New Roman"/>
                          <w:sz w:val="24"/>
                          <w:szCs w:val="24"/>
                        </w:rPr>
                        <w:t xml:space="preserve"> </w:t>
                      </w:r>
                      <w:r w:rsidRPr="005911F0">
                        <w:rPr>
                          <w:rFonts w:ascii="Times New Roman" w:hAnsi="Times New Roman" w:cs="Times New Roman"/>
                          <w:sz w:val="24"/>
                          <w:szCs w:val="24"/>
                        </w:rPr>
                        <w:t>media</w:t>
                      </w:r>
                      <w:r>
                        <w:rPr>
                          <w:rFonts w:ascii="Times New Roman" w:hAnsi="Times New Roman" w:cs="Times New Roman"/>
                          <w:sz w:val="24"/>
                          <w:szCs w:val="24"/>
                        </w:rPr>
                        <w:t xml:space="preserve"> MHA steril</w:t>
                      </w:r>
                      <w:r w:rsidRPr="005911F0">
                        <w:rPr>
                          <w:rFonts w:ascii="Times New Roman" w:hAnsi="Times New Roman" w:cs="Times New Roman"/>
                          <w:sz w:val="24"/>
                          <w:szCs w:val="24"/>
                        </w:rPr>
                        <w:t>,</w:t>
                      </w:r>
                      <w:r>
                        <w:rPr>
                          <w:rFonts w:ascii="Times New Roman" w:hAnsi="Times New Roman" w:cs="Times New Roman"/>
                          <w:sz w:val="24"/>
                          <w:szCs w:val="24"/>
                        </w:rPr>
                        <w:t xml:space="preserve"> </w:t>
                      </w:r>
                      <w:r w:rsidRPr="005911F0">
                        <w:rPr>
                          <w:rFonts w:ascii="Times New Roman" w:hAnsi="Times New Roman" w:cs="Times New Roman"/>
                          <w:sz w:val="24"/>
                          <w:szCs w:val="24"/>
                        </w:rPr>
                        <w:t>di buat garis pembatas konsentrasi,</w:t>
                      </w:r>
                      <w:r>
                        <w:rPr>
                          <w:rFonts w:ascii="Times New Roman" w:hAnsi="Times New Roman" w:cs="Times New Roman"/>
                          <w:sz w:val="24"/>
                          <w:szCs w:val="24"/>
                        </w:rPr>
                        <w:t xml:space="preserve"> </w:t>
                      </w:r>
                      <w:r w:rsidRPr="005911F0">
                        <w:rPr>
                          <w:rFonts w:ascii="Times New Roman" w:hAnsi="Times New Roman" w:cs="Times New Roman"/>
                          <w:sz w:val="24"/>
                          <w:szCs w:val="24"/>
                        </w:rPr>
                        <w:t>diletakkan kertas cakram sesuai dengan garis</w:t>
                      </w:r>
                    </w:p>
                  </w:txbxContent>
                </v:textbox>
                <w10:wrap anchorx="margin"/>
              </v:shape>
            </w:pict>
          </mc:Fallback>
        </mc:AlternateContent>
      </w:r>
      <w:r>
        <w:rPr>
          <w:rFonts w:ascii="Calibri" w:eastAsia="Calibri" w:hAnsi="Calibri" w:cs="Times New Roman"/>
          <w:noProof/>
        </w:rPr>
        <mc:AlternateContent>
          <mc:Choice Requires="wps">
            <w:drawing>
              <wp:anchor distT="0" distB="0" distL="114300" distR="114300" simplePos="0" relativeHeight="251735040" behindDoc="0" locked="0" layoutInCell="1" allowOverlap="1" wp14:anchorId="4D29DFE5" wp14:editId="5362C857">
                <wp:simplePos x="0" y="0"/>
                <wp:positionH relativeFrom="margin">
                  <wp:posOffset>653415</wp:posOffset>
                </wp:positionH>
                <wp:positionV relativeFrom="paragraph">
                  <wp:posOffset>3667125</wp:posOffset>
                </wp:positionV>
                <wp:extent cx="3571875" cy="733425"/>
                <wp:effectExtent l="0" t="0" r="28575" b="28575"/>
                <wp:wrapNone/>
                <wp:docPr id="1843556091" name="Text Box 1843556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1875" cy="733425"/>
                        </a:xfrm>
                        <a:prstGeom prst="rect">
                          <a:avLst/>
                        </a:prstGeom>
                        <a:solidFill>
                          <a:schemeClr val="lt1"/>
                        </a:solidFill>
                        <a:ln w="6350">
                          <a:solidFill>
                            <a:prstClr val="black"/>
                          </a:solidFill>
                        </a:ln>
                      </wps:spPr>
                      <wps:txbx>
                        <w:txbxContent>
                          <w:p w14:paraId="659EA19F" w14:textId="77777777" w:rsidR="00B101A3" w:rsidRPr="001709C3" w:rsidRDefault="00B101A3" w:rsidP="00B101A3">
                            <w:pPr>
                              <w:rPr>
                                <w:rFonts w:ascii="Times New Roman" w:hAnsi="Times New Roman" w:cs="Times New Roman"/>
                                <w:sz w:val="24"/>
                                <w:szCs w:val="24"/>
                              </w:rPr>
                            </w:pPr>
                            <w:r w:rsidRPr="001709C3">
                              <w:rPr>
                                <w:rFonts w:ascii="Times New Roman" w:hAnsi="Times New Roman" w:cs="Times New Roman"/>
                                <w:sz w:val="24"/>
                                <w:szCs w:val="24"/>
                              </w:rPr>
                              <w:t xml:space="preserve">kertas cakram </w:t>
                            </w:r>
                            <w:r>
                              <w:rPr>
                                <w:rFonts w:ascii="Times New Roman" w:hAnsi="Times New Roman" w:cs="Times New Roman"/>
                                <w:sz w:val="24"/>
                                <w:szCs w:val="24"/>
                              </w:rPr>
                              <w:t>yang telah berisi 10 µL</w:t>
                            </w:r>
                            <w:r w:rsidRPr="001709C3">
                              <w:rPr>
                                <w:rFonts w:ascii="Times New Roman" w:hAnsi="Times New Roman" w:cs="Times New Roman"/>
                                <w:sz w:val="24"/>
                                <w:szCs w:val="24"/>
                              </w:rPr>
                              <w:t xml:space="preserve"> dengan masing-masing konsentrasi ke dalam cawan,</w:t>
                            </w:r>
                            <w:r>
                              <w:rPr>
                                <w:rFonts w:ascii="Times New Roman" w:hAnsi="Times New Roman" w:cs="Times New Roman"/>
                                <w:sz w:val="24"/>
                                <w:szCs w:val="24"/>
                              </w:rPr>
                              <w:t xml:space="preserve"> </w:t>
                            </w:r>
                            <w:r w:rsidRPr="001709C3">
                              <w:rPr>
                                <w:rFonts w:ascii="Times New Roman" w:hAnsi="Times New Roman" w:cs="Times New Roman"/>
                                <w:sz w:val="24"/>
                                <w:szCs w:val="24"/>
                              </w:rPr>
                              <w:t>lalu di</w:t>
                            </w:r>
                            <w:r>
                              <w:rPr>
                                <w:rFonts w:ascii="Times New Roman" w:hAnsi="Times New Roman" w:cs="Times New Roman"/>
                                <w:sz w:val="24"/>
                                <w:szCs w:val="24"/>
                              </w:rPr>
                              <w:t xml:space="preserve"> </w:t>
                            </w:r>
                            <w:r w:rsidRPr="001709C3">
                              <w:rPr>
                                <w:rFonts w:ascii="Times New Roman" w:hAnsi="Times New Roman" w:cs="Times New Roman"/>
                                <w:sz w:val="24"/>
                                <w:szCs w:val="24"/>
                              </w:rPr>
                              <w:t>inkubasi pada suhu 37˚C selama 24 jam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43556091" o:spid="_x0000_s1067" type="#_x0000_t202" style="position:absolute;margin-left:51.45pt;margin-top:288.75pt;width:281.25pt;height:57.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" fillcolor="white [3201]" strokeweight=".5pt">
                <v:path arrowok="t"/>
                <v:textbox>
                  <w:txbxContent>
                    <w:p w14:paraId="659EA19F" w14:textId="77777777" w:rsidR="00B101A3" w:rsidRPr="001709C3" w:rsidRDefault="00B101A3" w:rsidP="00B101A3">
                      <w:pPr>
                        <w:rPr>
                          <w:rFonts w:ascii="Times New Roman" w:hAnsi="Times New Roman" w:cs="Times New Roman"/>
                          <w:sz w:val="24"/>
                          <w:szCs w:val="24"/>
                        </w:rPr>
                      </w:pPr>
                      <w:r w:rsidRPr="001709C3">
                        <w:rPr>
                          <w:rFonts w:ascii="Times New Roman" w:hAnsi="Times New Roman" w:cs="Times New Roman"/>
                          <w:sz w:val="24"/>
                          <w:szCs w:val="24"/>
                        </w:rPr>
                        <w:t xml:space="preserve">kertas cakram </w:t>
                      </w:r>
                      <w:r>
                        <w:rPr>
                          <w:rFonts w:ascii="Times New Roman" w:hAnsi="Times New Roman" w:cs="Times New Roman"/>
                          <w:sz w:val="24"/>
                          <w:szCs w:val="24"/>
                        </w:rPr>
                        <w:t>yang telah berisi 10 µL</w:t>
                      </w:r>
                      <w:r w:rsidRPr="001709C3">
                        <w:rPr>
                          <w:rFonts w:ascii="Times New Roman" w:hAnsi="Times New Roman" w:cs="Times New Roman"/>
                          <w:sz w:val="24"/>
                          <w:szCs w:val="24"/>
                        </w:rPr>
                        <w:t xml:space="preserve"> dengan masing-masing konsentrasi ke dalam cawan,</w:t>
                      </w:r>
                      <w:r>
                        <w:rPr>
                          <w:rFonts w:ascii="Times New Roman" w:hAnsi="Times New Roman" w:cs="Times New Roman"/>
                          <w:sz w:val="24"/>
                          <w:szCs w:val="24"/>
                        </w:rPr>
                        <w:t xml:space="preserve"> </w:t>
                      </w:r>
                      <w:r w:rsidRPr="001709C3">
                        <w:rPr>
                          <w:rFonts w:ascii="Times New Roman" w:hAnsi="Times New Roman" w:cs="Times New Roman"/>
                          <w:sz w:val="24"/>
                          <w:szCs w:val="24"/>
                        </w:rPr>
                        <w:t>lalu di</w:t>
                      </w:r>
                      <w:r>
                        <w:rPr>
                          <w:rFonts w:ascii="Times New Roman" w:hAnsi="Times New Roman" w:cs="Times New Roman"/>
                          <w:sz w:val="24"/>
                          <w:szCs w:val="24"/>
                        </w:rPr>
                        <w:t xml:space="preserve"> </w:t>
                      </w:r>
                      <w:r w:rsidRPr="001709C3">
                        <w:rPr>
                          <w:rFonts w:ascii="Times New Roman" w:hAnsi="Times New Roman" w:cs="Times New Roman"/>
                          <w:sz w:val="24"/>
                          <w:szCs w:val="24"/>
                        </w:rPr>
                        <w:t>inkubasi pada suhu 37˚C selama 24 jam</w:t>
                      </w:r>
                    </w:p>
                  </w:txbxContent>
                </v:textbox>
                <w10:wrap anchorx="margin"/>
              </v:shape>
            </w:pict>
          </mc:Fallback>
        </mc:AlternateContent>
      </w:r>
      <w:r>
        <w:rPr>
          <w:rFonts w:ascii="Calibri" w:eastAsia="Calibri" w:hAnsi="Calibri" w:cs="Times New Roman"/>
          <w:noProof/>
        </w:rPr>
        <mc:AlternateContent>
          <mc:Choice Requires="wps">
            <w:drawing>
              <wp:anchor distT="0" distB="0" distL="114300" distR="114300" simplePos="0" relativeHeight="251737088" behindDoc="0" locked="0" layoutInCell="1" allowOverlap="1" wp14:anchorId="5A7F403D" wp14:editId="10CD17CE">
                <wp:simplePos x="0" y="0"/>
                <wp:positionH relativeFrom="page">
                  <wp:align>center</wp:align>
                </wp:positionH>
                <wp:positionV relativeFrom="paragraph">
                  <wp:posOffset>5696585</wp:posOffset>
                </wp:positionV>
                <wp:extent cx="1771650" cy="533400"/>
                <wp:effectExtent l="0" t="0" r="19050" b="19050"/>
                <wp:wrapNone/>
                <wp:docPr id="1843556090" name="Text Box 1843556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533400"/>
                        </a:xfrm>
                        <a:prstGeom prst="rect">
                          <a:avLst/>
                        </a:prstGeom>
                        <a:solidFill>
                          <a:schemeClr val="lt1"/>
                        </a:solidFill>
                        <a:ln w="6350">
                          <a:solidFill>
                            <a:prstClr val="black"/>
                          </a:solidFill>
                        </a:ln>
                      </wps:spPr>
                      <wps:txbx>
                        <w:txbxContent>
                          <w:p w14:paraId="72AD1827" w14:textId="77777777" w:rsidR="00B101A3" w:rsidRPr="001709C3" w:rsidRDefault="00B101A3" w:rsidP="00B101A3">
                            <w:pPr>
                              <w:rPr>
                                <w:rFonts w:ascii="Times New Roman" w:hAnsi="Times New Roman" w:cs="Times New Roman"/>
                                <w:sz w:val="24"/>
                                <w:szCs w:val="24"/>
                              </w:rPr>
                            </w:pPr>
                            <w:r w:rsidRPr="001709C3">
                              <w:rPr>
                                <w:rFonts w:ascii="Times New Roman" w:hAnsi="Times New Roman" w:cs="Times New Roman"/>
                                <w:sz w:val="24"/>
                                <w:szCs w:val="24"/>
                              </w:rPr>
                              <w:t>Dibuat kontrol positif dan kontrol negatif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843556090" o:spid="_x0000_s1068" type="#_x0000_t202" style="position:absolute;margin-left:0;margin-top:448.55pt;width:139.5pt;height:42pt;z-index:2517370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" fillcolor="white [3201]" strokeweight=".5pt">
                <v:path arrowok="t"/>
                <v:textbox>
                  <w:txbxContent>
                    <w:p w14:paraId="72AD1827" w14:textId="77777777" w:rsidR="00B101A3" w:rsidRPr="001709C3" w:rsidRDefault="00B101A3" w:rsidP="00B101A3">
                      <w:pPr>
                        <w:rPr>
                          <w:rFonts w:ascii="Times New Roman" w:hAnsi="Times New Roman" w:cs="Times New Roman"/>
                          <w:sz w:val="24"/>
                          <w:szCs w:val="24"/>
                        </w:rPr>
                      </w:pPr>
                      <w:r w:rsidRPr="001709C3">
                        <w:rPr>
                          <w:rFonts w:ascii="Times New Roman" w:hAnsi="Times New Roman" w:cs="Times New Roman"/>
                          <w:sz w:val="24"/>
                          <w:szCs w:val="24"/>
                        </w:rPr>
                        <w:t>Dibuat kontrol positif dan kontrol negatif</w:t>
                      </w:r>
                    </w:p>
                  </w:txbxContent>
                </v:textbox>
                <w10:wrap anchorx="page"/>
              </v:shape>
            </w:pict>
          </mc:Fallback>
        </mc:AlternateContent>
      </w:r>
      <w:r>
        <w:rPr>
          <w:rFonts w:ascii="Calibri" w:eastAsia="Calibri" w:hAnsi="Calibri" w:cs="Times New Roman"/>
          <w:noProof/>
        </w:rPr>
        <mc:AlternateContent>
          <mc:Choice Requires="wps">
            <w:drawing>
              <wp:anchor distT="0" distB="0" distL="114299" distR="114299" simplePos="0" relativeHeight="251740160" behindDoc="0" locked="0" layoutInCell="1" allowOverlap="1" wp14:anchorId="5ED03B26" wp14:editId="28942958">
                <wp:simplePos x="0" y="0"/>
                <wp:positionH relativeFrom="page">
                  <wp:align>center</wp:align>
                </wp:positionH>
                <wp:positionV relativeFrom="paragraph">
                  <wp:posOffset>5287010</wp:posOffset>
                </wp:positionV>
                <wp:extent cx="0" cy="409575"/>
                <wp:effectExtent l="76200" t="0" r="76200" b="47625"/>
                <wp:wrapNone/>
                <wp:docPr id="1843556089" name="Straight Arrow Connector 18435560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9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843556089" o:spid="_x0000_s1026" type="#_x0000_t32" style="position:absolute;margin-left:0;margin-top:416.3pt;width:0;height:32.25pt;z-index:251740160;visibility:visible;mso-wrap-style:square;mso-width-percent:0;mso-height-percent:0;mso-wrap-distance-left:3.17497mm;mso-wrap-distance-top:0;mso-wrap-distance-right:3.17497mm;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" strokecolor="black [3213]" strokeweight=".5pt">
                <v:stroke endarrow="block" joinstyle="miter"/>
                <o:lock v:ext="edit" shapetype="f"/>
                <w10:wrap anchorx="page"/>
              </v:shape>
            </w:pict>
          </mc:Fallback>
        </mc:AlternateContent>
      </w:r>
      <w:r>
        <w:rPr>
          <w:rFonts w:ascii="Calibri" w:eastAsia="Calibri" w:hAnsi="Calibri" w:cs="Times New Roman"/>
          <w:noProof/>
        </w:rPr>
        <mc:AlternateContent>
          <mc:Choice Requires="wps">
            <w:drawing>
              <wp:anchor distT="0" distB="0" distL="114299" distR="114299" simplePos="0" relativeHeight="251742208" behindDoc="0" locked="0" layoutInCell="1" allowOverlap="1" wp14:anchorId="757A1C95" wp14:editId="1232B359">
                <wp:simplePos x="0" y="0"/>
                <wp:positionH relativeFrom="column">
                  <wp:posOffset>2350769</wp:posOffset>
                </wp:positionH>
                <wp:positionV relativeFrom="paragraph">
                  <wp:posOffset>1296035</wp:posOffset>
                </wp:positionV>
                <wp:extent cx="0" cy="314325"/>
                <wp:effectExtent l="76200" t="0" r="76200" b="47625"/>
                <wp:wrapNone/>
                <wp:docPr id="1843556088" name="Straight Arrow Connector 18435560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843556088" o:spid="_x0000_s1026" type="#_x0000_t32" style="position:absolute;margin-left:185.1pt;margin-top:102.05pt;width:0;height:24.75pt;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" strokecolor="black [3213]" strokeweight=".5pt">
                <v:stroke endarrow="block" joinstyle="miter"/>
                <o:lock v:ext="edit" shapetype="f"/>
              </v:shape>
            </w:pict>
          </mc:Fallback>
        </mc:AlternateContent>
      </w:r>
      <w:r>
        <w:rPr>
          <w:rFonts w:ascii="Calibri" w:eastAsia="Calibri" w:hAnsi="Calibri" w:cs="Times New Roman"/>
          <w:noProof/>
        </w:rPr>
        <mc:AlternateContent>
          <mc:Choice Requires="wps">
            <w:drawing>
              <wp:anchor distT="0" distB="0" distL="114299" distR="114299" simplePos="0" relativeHeight="251741184" behindDoc="0" locked="0" layoutInCell="1" allowOverlap="1" wp14:anchorId="68A78307" wp14:editId="43410F86">
                <wp:simplePos x="0" y="0"/>
                <wp:positionH relativeFrom="page">
                  <wp:align>center</wp:align>
                </wp:positionH>
                <wp:positionV relativeFrom="paragraph">
                  <wp:posOffset>4410710</wp:posOffset>
                </wp:positionV>
                <wp:extent cx="0" cy="400050"/>
                <wp:effectExtent l="76200" t="0" r="57150" b="57150"/>
                <wp:wrapNone/>
                <wp:docPr id="1843556087" name="Straight Arrow Connector 18435560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0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843556087" o:spid="_x0000_s1026" type="#_x0000_t32" style="position:absolute;margin-left:0;margin-top:347.3pt;width:0;height:31.5pt;z-index:251741184;visibility:visible;mso-wrap-style:square;mso-width-percent:0;mso-height-percent:0;mso-wrap-distance-left:3.17497mm;mso-wrap-distance-top:0;mso-wrap-distance-right:3.17497mm;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" strokecolor="black [3213]" strokeweight=".5pt">
                <v:stroke endarrow="block" joinstyle="miter"/>
                <o:lock v:ext="edit" shapetype="f"/>
                <w10:wrap anchorx="page"/>
              </v:shape>
            </w:pict>
          </mc:Fallback>
        </mc:AlternateContent>
      </w:r>
      <w:r>
        <w:rPr>
          <w:rFonts w:ascii="Calibri" w:eastAsia="Calibri" w:hAnsi="Calibri" w:cs="Times New Roman"/>
          <w:noProof/>
        </w:rPr>
        <mc:AlternateContent>
          <mc:Choice Requires="wps">
            <w:drawing>
              <wp:anchor distT="0" distB="0" distL="114299" distR="114299" simplePos="0" relativeHeight="251739136" behindDoc="0" locked="0" layoutInCell="1" allowOverlap="1" wp14:anchorId="7D5A89F7" wp14:editId="690AF35A">
                <wp:simplePos x="0" y="0"/>
                <wp:positionH relativeFrom="page">
                  <wp:align>center</wp:align>
                </wp:positionH>
                <wp:positionV relativeFrom="paragraph">
                  <wp:posOffset>2019935</wp:posOffset>
                </wp:positionV>
                <wp:extent cx="0" cy="381000"/>
                <wp:effectExtent l="76200" t="0" r="95250" b="57150"/>
                <wp:wrapNone/>
                <wp:docPr id="1843556086" name="Straight Arrow Connector 18435560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843556086" o:spid="_x0000_s1026" type="#_x0000_t32" style="position:absolute;margin-left:0;margin-top:159.05pt;width:0;height:30pt;z-index:251739136;visibility:visible;mso-wrap-style:square;mso-width-percent:0;mso-height-percent:0;mso-wrap-distance-left:3.17497mm;mso-wrap-distance-top:0;mso-wrap-distance-right:3.17497mm;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" strokecolor="black [3213]" strokeweight=".5pt">
                <v:stroke endarrow="block" joinstyle="miter"/>
                <o:lock v:ext="edit" shapetype="f"/>
                <w10:wrap anchorx="page"/>
              </v:shape>
            </w:pict>
          </mc:Fallback>
        </mc:AlternateContent>
      </w:r>
      <w:r>
        <w:rPr>
          <w:rFonts w:ascii="Calibri" w:eastAsia="Calibri" w:hAnsi="Calibri" w:cs="Times New Roman"/>
          <w:noProof/>
        </w:rPr>
        <mc:AlternateContent>
          <mc:Choice Requires="wps">
            <w:drawing>
              <wp:anchor distT="0" distB="0" distL="114299" distR="114299" simplePos="0" relativeHeight="251738112" behindDoc="0" locked="0" layoutInCell="1" allowOverlap="1" wp14:anchorId="156BD48D" wp14:editId="2E1B995B">
                <wp:simplePos x="0" y="0"/>
                <wp:positionH relativeFrom="page">
                  <wp:align>center</wp:align>
                </wp:positionH>
                <wp:positionV relativeFrom="paragraph">
                  <wp:posOffset>476885</wp:posOffset>
                </wp:positionV>
                <wp:extent cx="0" cy="352425"/>
                <wp:effectExtent l="76200" t="0" r="76200" b="47625"/>
                <wp:wrapNone/>
                <wp:docPr id="1843556085" name="Straight Arrow Connector 18435560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843556085" o:spid="_x0000_s1026" type="#_x0000_t32" style="position:absolute;margin-left:0;margin-top:37.55pt;width:0;height:27.75pt;z-index:251738112;visibility:visible;mso-wrap-style:square;mso-width-percent:0;mso-height-percent:0;mso-wrap-distance-left:3.17497mm;mso-wrap-distance-top:0;mso-wrap-distance-right:3.17497mm;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" strokecolor="black [3213]" strokeweight=".5pt">
                <v:stroke endarrow="block" joinstyle="miter"/>
                <o:lock v:ext="edit" shapetype="f"/>
                <w10:wrap anchorx="page"/>
              </v:shape>
            </w:pict>
          </mc:Fallback>
        </mc:AlternateContent>
      </w:r>
      <w:r>
        <w:rPr>
          <w:rFonts w:ascii="Calibri" w:eastAsia="Calibri" w:hAnsi="Calibri" w:cs="Times New Roman"/>
          <w:noProof/>
        </w:rPr>
        <mc:AlternateContent>
          <mc:Choice Requires="wps">
            <w:drawing>
              <wp:anchor distT="0" distB="0" distL="114300" distR="114300" simplePos="0" relativeHeight="251731968" behindDoc="0" locked="0" layoutInCell="1" allowOverlap="1" wp14:anchorId="64C5D673" wp14:editId="36B4C24E">
                <wp:simplePos x="0" y="0"/>
                <wp:positionH relativeFrom="page">
                  <wp:posOffset>1905000</wp:posOffset>
                </wp:positionH>
                <wp:positionV relativeFrom="paragraph">
                  <wp:posOffset>819785</wp:posOffset>
                </wp:positionV>
                <wp:extent cx="3848100" cy="457200"/>
                <wp:effectExtent l="0" t="0" r="19050" b="19050"/>
                <wp:wrapNone/>
                <wp:docPr id="1843556084" name="Text Box 1843556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8100" cy="457200"/>
                        </a:xfrm>
                        <a:prstGeom prst="rect">
                          <a:avLst/>
                        </a:prstGeom>
                        <a:solidFill>
                          <a:schemeClr val="lt1"/>
                        </a:solidFill>
                        <a:ln w="6350">
                          <a:solidFill>
                            <a:prstClr val="black"/>
                          </a:solidFill>
                        </a:ln>
                      </wps:spPr>
                      <wps:txbx>
                        <w:txbxContent>
                          <w:p w14:paraId="77225B05" w14:textId="77777777" w:rsidR="00B101A3" w:rsidRPr="005911F0" w:rsidRDefault="00B101A3" w:rsidP="00B101A3">
                            <w:pPr>
                              <w:rPr>
                                <w:rFonts w:ascii="Times New Roman" w:hAnsi="Times New Roman" w:cs="Times New Roman"/>
                                <w:sz w:val="24"/>
                                <w:szCs w:val="24"/>
                              </w:rPr>
                            </w:pPr>
                            <w:r w:rsidRPr="005911F0">
                              <w:rPr>
                                <w:rFonts w:ascii="Times New Roman" w:hAnsi="Times New Roman" w:cs="Times New Roman"/>
                                <w:sz w:val="24"/>
                                <w:szCs w:val="24"/>
                              </w:rPr>
                              <w:t>Disterilkan,</w:t>
                            </w:r>
                            <w:r>
                              <w:rPr>
                                <w:rFonts w:ascii="Times New Roman" w:hAnsi="Times New Roman" w:cs="Times New Roman"/>
                                <w:sz w:val="24"/>
                                <w:szCs w:val="24"/>
                              </w:rPr>
                              <w:t xml:space="preserve"> </w:t>
                            </w:r>
                            <w:r w:rsidRPr="005911F0">
                              <w:rPr>
                                <w:rFonts w:ascii="Times New Roman" w:hAnsi="Times New Roman" w:cs="Times New Roman"/>
                                <w:sz w:val="24"/>
                                <w:szCs w:val="24"/>
                              </w:rPr>
                              <w:t>dimasukkan LAF dan di tunggu hingga media memadat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43556084" o:spid="_x0000_s1069" type="#_x0000_t202" style="position:absolute;margin-left:150pt;margin-top:64.55pt;width:303pt;height:36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" fillcolor="white [3201]" strokeweight=".5pt">
                <v:path arrowok="t"/>
                <v:textbox>
                  <w:txbxContent>
                    <w:p w14:paraId="77225B05" w14:textId="77777777" w:rsidR="00B101A3" w:rsidRPr="005911F0" w:rsidRDefault="00B101A3" w:rsidP="00B101A3">
                      <w:pPr>
                        <w:rPr>
                          <w:rFonts w:ascii="Times New Roman" w:hAnsi="Times New Roman" w:cs="Times New Roman"/>
                          <w:sz w:val="24"/>
                          <w:szCs w:val="24"/>
                        </w:rPr>
                      </w:pPr>
                      <w:r w:rsidRPr="005911F0">
                        <w:rPr>
                          <w:rFonts w:ascii="Times New Roman" w:hAnsi="Times New Roman" w:cs="Times New Roman"/>
                          <w:sz w:val="24"/>
                          <w:szCs w:val="24"/>
                        </w:rPr>
                        <w:t>Disterilkan,</w:t>
                      </w:r>
                      <w:r>
                        <w:rPr>
                          <w:rFonts w:ascii="Times New Roman" w:hAnsi="Times New Roman" w:cs="Times New Roman"/>
                          <w:sz w:val="24"/>
                          <w:szCs w:val="24"/>
                        </w:rPr>
                        <w:t xml:space="preserve"> </w:t>
                      </w:r>
                      <w:r w:rsidRPr="005911F0">
                        <w:rPr>
                          <w:rFonts w:ascii="Times New Roman" w:hAnsi="Times New Roman" w:cs="Times New Roman"/>
                          <w:sz w:val="24"/>
                          <w:szCs w:val="24"/>
                        </w:rPr>
                        <w:t>dimasukkan LAF dan di tunggu hingga media memadat</w:t>
                      </w:r>
                    </w:p>
                  </w:txbxContent>
                </v:textbox>
                <w10:wrap anchorx="page"/>
              </v:shape>
            </w:pict>
          </mc:Fallback>
        </mc:AlternateContent>
      </w:r>
      <w:r>
        <w:rPr>
          <w:rFonts w:ascii="Calibri" w:eastAsia="Calibri" w:hAnsi="Calibri" w:cs="Times New Roman"/>
          <w:noProof/>
        </w:rPr>
        <mc:AlternateContent>
          <mc:Choice Requires="wps">
            <w:drawing>
              <wp:anchor distT="0" distB="0" distL="114300" distR="114300" simplePos="0" relativeHeight="251730944" behindDoc="0" locked="0" layoutInCell="1" allowOverlap="1" wp14:anchorId="14C0E095" wp14:editId="65D2E820">
                <wp:simplePos x="0" y="0"/>
                <wp:positionH relativeFrom="page">
                  <wp:align>center</wp:align>
                </wp:positionH>
                <wp:positionV relativeFrom="paragraph">
                  <wp:posOffset>76835</wp:posOffset>
                </wp:positionV>
                <wp:extent cx="1828800" cy="381000"/>
                <wp:effectExtent l="0" t="0" r="19050" b="19050"/>
                <wp:wrapNone/>
                <wp:docPr id="1843556083" name="Text Box 1843556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381000"/>
                        </a:xfrm>
                        <a:prstGeom prst="rect">
                          <a:avLst/>
                        </a:prstGeom>
                        <a:solidFill>
                          <a:schemeClr val="lt1"/>
                        </a:solidFill>
                        <a:ln w="6350">
                          <a:solidFill>
                            <a:prstClr val="black"/>
                          </a:solidFill>
                        </a:ln>
                      </wps:spPr>
                      <wps:txbx>
                        <w:txbxContent>
                          <w:p w14:paraId="4564482F" w14:textId="77777777" w:rsidR="00B101A3" w:rsidRPr="006B2ACC" w:rsidRDefault="00B101A3" w:rsidP="00B101A3">
                            <w:pPr>
                              <w:rPr>
                                <w:rFonts w:ascii="Times New Roman" w:hAnsi="Times New Roman" w:cs="Times New Roman"/>
                                <w:sz w:val="24"/>
                                <w:szCs w:val="24"/>
                              </w:rPr>
                            </w:pPr>
                            <w:r w:rsidRPr="006B2ACC">
                              <w:rPr>
                                <w:rFonts w:ascii="Times New Roman" w:hAnsi="Times New Roman" w:cs="Times New Roman"/>
                                <w:sz w:val="24"/>
                                <w:szCs w:val="24"/>
                              </w:rPr>
                              <w:t>Dibuat 20 ml Media MHA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843556083" o:spid="_x0000_s1070" type="#_x0000_t202" style="position:absolute;margin-left:0;margin-top:6.05pt;width:2in;height:30pt;z-index:2517309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" fillcolor="white [3201]" strokeweight=".5pt">
                <v:path arrowok="t"/>
                <v:textbox>
                  <w:txbxContent>
                    <w:p w14:paraId="4564482F" w14:textId="77777777" w:rsidR="00B101A3" w:rsidRPr="006B2ACC" w:rsidRDefault="00B101A3" w:rsidP="00B101A3">
                      <w:pPr>
                        <w:rPr>
                          <w:rFonts w:ascii="Times New Roman" w:hAnsi="Times New Roman" w:cs="Times New Roman"/>
                          <w:sz w:val="24"/>
                          <w:szCs w:val="24"/>
                        </w:rPr>
                      </w:pPr>
                      <w:r w:rsidRPr="006B2ACC">
                        <w:rPr>
                          <w:rFonts w:ascii="Times New Roman" w:hAnsi="Times New Roman" w:cs="Times New Roman"/>
                          <w:sz w:val="24"/>
                          <w:szCs w:val="24"/>
                        </w:rPr>
                        <w:t>Dibuat 20 ml Media MHA</w:t>
                      </w:r>
                    </w:p>
                  </w:txbxContent>
                </v:textbox>
                <w10:wrap anchorx="page"/>
              </v:shape>
            </w:pict>
          </mc:Fallback>
        </mc:AlternateContent>
      </w:r>
      <w:r w:rsidRPr="00B101A3">
        <w:rPr>
          <w:rFonts w:ascii="Times New Roman" w:eastAsia="Calibri" w:hAnsi="Times New Roman" w:cs="Times New Roman"/>
          <w:b/>
          <w:bCs/>
          <w:sz w:val="24"/>
          <w:szCs w:val="24"/>
        </w:rPr>
        <w:br w:type="page"/>
      </w:r>
    </w:p>
    <w:p w14:paraId="2718C768"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b/>
          <w:bCs/>
          <w:sz w:val="24"/>
          <w:szCs w:val="24"/>
        </w:rPr>
        <w:lastRenderedPageBreak/>
        <w:t xml:space="preserve">Lampiran 7. </w:t>
      </w:r>
      <w:r w:rsidRPr="00B101A3">
        <w:rPr>
          <w:rFonts w:ascii="Times New Roman" w:eastAsia="Calibri" w:hAnsi="Times New Roman" w:cs="Times New Roman"/>
          <w:sz w:val="24"/>
          <w:szCs w:val="24"/>
        </w:rPr>
        <w:t>Dokumentasi Penelitian</w:t>
      </w:r>
    </w:p>
    <w:p w14:paraId="7CA6A111" w14:textId="77777777" w:rsidR="00B101A3" w:rsidRPr="00B101A3" w:rsidRDefault="00B101A3" w:rsidP="00B101A3">
      <w:pPr>
        <w:spacing w:after="160" w:line="259" w:lineRule="auto"/>
        <w:rPr>
          <w:rFonts w:ascii="Times New Roman" w:eastAsia="Calibri" w:hAnsi="Times New Roman" w:cs="Times New Roman"/>
          <w:b/>
          <w:bCs/>
          <w:sz w:val="24"/>
          <w:szCs w:val="24"/>
        </w:rPr>
      </w:pPr>
      <w:r w:rsidRPr="00B101A3">
        <w:rPr>
          <w:rFonts w:ascii="Times New Roman" w:eastAsia="Calibri" w:hAnsi="Times New Roman" w:cs="Times New Roman"/>
          <w:sz w:val="24"/>
          <w:szCs w:val="24"/>
        </w:rPr>
        <w:t xml:space="preserve">A. Pembuatan Simplisia                                                     </w:t>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t xml:space="preserve"> </w:t>
      </w:r>
      <w:r w:rsidRPr="00B101A3">
        <w:rPr>
          <w:rFonts w:ascii="Calibri" w:eastAsia="Calibri" w:hAnsi="Calibri" w:cs="Times New Roman"/>
          <w:noProof/>
        </w:rPr>
        <w:drawing>
          <wp:inline distT="0" distB="0" distL="0" distR="0" wp14:anchorId="6FB0768D" wp14:editId="5FC0FFA6">
            <wp:extent cx="1571625" cy="1933542"/>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47766" name="Picture 187264776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78382" cy="1941855"/>
                    </a:xfrm>
                    <a:prstGeom prst="rect">
                      <a:avLst/>
                    </a:prstGeom>
                  </pic:spPr>
                </pic:pic>
              </a:graphicData>
            </a:graphic>
          </wp:inline>
        </w:drawing>
      </w:r>
      <w:r w:rsidRPr="00B101A3">
        <w:rPr>
          <w:rFonts w:ascii="Times New Roman" w:eastAsia="Calibri" w:hAnsi="Times New Roman" w:cs="Times New Roman"/>
          <w:sz w:val="24"/>
          <w:szCs w:val="24"/>
        </w:rPr>
        <w:t xml:space="preserve">                                </w:t>
      </w:r>
      <w:r w:rsidRPr="00B101A3">
        <w:rPr>
          <w:rFonts w:ascii="Calibri" w:eastAsia="Calibri" w:hAnsi="Calibri" w:cs="Times New Roman"/>
          <w:noProof/>
        </w:rPr>
        <w:drawing>
          <wp:inline distT="0" distB="0" distL="0" distR="0" wp14:anchorId="0A1C69E3" wp14:editId="7F16D020">
            <wp:extent cx="1926771" cy="1750695"/>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492925" name="Picture 156449292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79169" cy="1798305"/>
                    </a:xfrm>
                    <a:prstGeom prst="rect">
                      <a:avLst/>
                    </a:prstGeom>
                  </pic:spPr>
                </pic:pic>
              </a:graphicData>
            </a:graphic>
          </wp:inline>
        </w:drawing>
      </w:r>
      <w:r w:rsidRPr="00B101A3">
        <w:rPr>
          <w:rFonts w:ascii="Times New Roman" w:eastAsia="Calibri" w:hAnsi="Times New Roman" w:cs="Times New Roman"/>
          <w:sz w:val="24"/>
          <w:szCs w:val="24"/>
        </w:rPr>
        <w:t xml:space="preserve"> </w:t>
      </w:r>
    </w:p>
    <w:p w14:paraId="1F7E0389"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t>Pengeringan Daun Bidara</w:t>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t xml:space="preserve">       Simplisia</w:t>
      </w:r>
    </w:p>
    <w:p w14:paraId="405A6A13"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noProof/>
          <w:sz w:val="24"/>
          <w:szCs w:val="24"/>
        </w:rPr>
        <w:drawing>
          <wp:inline distT="0" distB="0" distL="0" distR="0" wp14:anchorId="293B5157" wp14:editId="63AC37DE">
            <wp:extent cx="1621484" cy="1981200"/>
            <wp:effectExtent l="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80968" name="Picture 84188096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34310" cy="1996871"/>
                    </a:xfrm>
                    <a:prstGeom prst="rect">
                      <a:avLst/>
                    </a:prstGeom>
                  </pic:spPr>
                </pic:pic>
              </a:graphicData>
            </a:graphic>
          </wp:inline>
        </w:drawing>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noProof/>
          <w:sz w:val="24"/>
          <w:szCs w:val="24"/>
        </w:rPr>
        <w:drawing>
          <wp:inline distT="0" distB="0" distL="0" distR="0" wp14:anchorId="60E82181" wp14:editId="445A343F">
            <wp:extent cx="2038320" cy="1687195"/>
            <wp:effectExtent l="0" t="0" r="635" b="8255"/>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70392" name="Picture 131087039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62044" cy="1706832"/>
                    </a:xfrm>
                    <a:prstGeom prst="rect">
                      <a:avLst/>
                    </a:prstGeom>
                  </pic:spPr>
                </pic:pic>
              </a:graphicData>
            </a:graphic>
          </wp:inline>
        </w:drawing>
      </w:r>
      <w:r w:rsidRPr="00B101A3">
        <w:rPr>
          <w:rFonts w:ascii="Times New Roman" w:eastAsia="Calibri" w:hAnsi="Times New Roman" w:cs="Times New Roman"/>
          <w:sz w:val="24"/>
          <w:szCs w:val="24"/>
        </w:rPr>
        <w:t>Simplisia di blender</w:t>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t>Simplisia yang sudah di saring</w:t>
      </w:r>
    </w:p>
    <w:p w14:paraId="67A4236E" w14:textId="77777777" w:rsidR="00B101A3" w:rsidRPr="00B101A3" w:rsidRDefault="00B101A3" w:rsidP="00B101A3">
      <w:pPr>
        <w:spacing w:after="160" w:line="259" w:lineRule="auto"/>
        <w:rPr>
          <w:rFonts w:ascii="Times New Roman" w:eastAsia="Calibri" w:hAnsi="Times New Roman" w:cs="Times New Roman"/>
          <w:b/>
          <w:bCs/>
          <w:sz w:val="24"/>
          <w:szCs w:val="24"/>
        </w:rPr>
      </w:pPr>
    </w:p>
    <w:p w14:paraId="1EF02C92"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t>B. Pembuatan Ekstrak Daun Bidara</w:t>
      </w:r>
    </w:p>
    <w:p w14:paraId="7EEAAF4F"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Calibri" w:eastAsia="Calibri" w:hAnsi="Calibri" w:cs="Times New Roman"/>
          <w:noProof/>
        </w:rPr>
        <w:drawing>
          <wp:inline distT="0" distB="0" distL="0" distR="0" wp14:anchorId="53931B52" wp14:editId="4D8BE8BD">
            <wp:extent cx="1495425" cy="1788845"/>
            <wp:effectExtent l="0" t="0" r="0" b="1905"/>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22783" name="Picture 171832278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20411" cy="1818734"/>
                    </a:xfrm>
                    <a:prstGeom prst="rect">
                      <a:avLst/>
                    </a:prstGeom>
                  </pic:spPr>
                </pic:pic>
              </a:graphicData>
            </a:graphic>
          </wp:inline>
        </w:drawing>
      </w:r>
      <w:r w:rsidRPr="00B101A3">
        <w:rPr>
          <w:rFonts w:ascii="Times New Roman" w:eastAsia="Calibri" w:hAnsi="Times New Roman" w:cs="Times New Roman"/>
          <w:sz w:val="24"/>
          <w:szCs w:val="24"/>
        </w:rPr>
        <w:t xml:space="preserve">                                       </w:t>
      </w:r>
      <w:r w:rsidRPr="00B101A3">
        <w:rPr>
          <w:rFonts w:ascii="Times New Roman" w:eastAsia="Calibri" w:hAnsi="Times New Roman" w:cs="Times New Roman"/>
          <w:noProof/>
          <w:sz w:val="24"/>
          <w:szCs w:val="24"/>
        </w:rPr>
        <w:drawing>
          <wp:inline distT="0" distB="0" distL="0" distR="0" wp14:anchorId="0B6C6D3C" wp14:editId="59A750B7">
            <wp:extent cx="1426029" cy="172720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7466" name="Picture 3693746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29242" cy="1731092"/>
                    </a:xfrm>
                    <a:prstGeom prst="rect">
                      <a:avLst/>
                    </a:prstGeom>
                  </pic:spPr>
                </pic:pic>
              </a:graphicData>
            </a:graphic>
          </wp:inline>
        </w:drawing>
      </w:r>
      <w:r w:rsidRPr="00B101A3">
        <w:rPr>
          <w:rFonts w:ascii="Times New Roman" w:eastAsia="Calibri" w:hAnsi="Times New Roman" w:cs="Times New Roman"/>
          <w:sz w:val="24"/>
          <w:szCs w:val="24"/>
        </w:rPr>
        <w:t xml:space="preserve">              </w:t>
      </w:r>
    </w:p>
    <w:p w14:paraId="0C54547A"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t>Dipanaskan hotplate</w:t>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t>Penyaringan ekstrak Daun Bidara</w:t>
      </w:r>
    </w:p>
    <w:p w14:paraId="1A3979A8" w14:textId="77777777" w:rsidR="00B101A3" w:rsidRPr="00B101A3" w:rsidRDefault="00B101A3" w:rsidP="00B101A3">
      <w:pPr>
        <w:spacing w:after="160" w:line="259" w:lineRule="auto"/>
        <w:rPr>
          <w:rFonts w:ascii="Times New Roman" w:eastAsia="Calibri" w:hAnsi="Times New Roman" w:cs="Times New Roman"/>
          <w:b/>
          <w:bCs/>
          <w:sz w:val="24"/>
          <w:szCs w:val="24"/>
        </w:rPr>
      </w:pPr>
    </w:p>
    <w:p w14:paraId="29FCD163" w14:textId="77777777" w:rsidR="00B101A3" w:rsidRPr="00B101A3" w:rsidRDefault="00B101A3" w:rsidP="00B101A3">
      <w:pPr>
        <w:spacing w:after="160" w:line="259" w:lineRule="auto"/>
        <w:rPr>
          <w:rFonts w:ascii="Times New Roman" w:eastAsia="Calibri" w:hAnsi="Times New Roman" w:cs="Times New Roman"/>
          <w:sz w:val="24"/>
          <w:szCs w:val="24"/>
        </w:rPr>
      </w:pPr>
    </w:p>
    <w:p w14:paraId="62F99502"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lastRenderedPageBreak/>
        <w:t>C. Pembuatan Larutan AgNO</w:t>
      </w:r>
      <w:r w:rsidRPr="00B101A3">
        <w:rPr>
          <w:rFonts w:ascii="Times New Roman" w:eastAsia="Calibri" w:hAnsi="Times New Roman" w:cs="Times New Roman"/>
          <w:sz w:val="20"/>
          <w:szCs w:val="20"/>
        </w:rPr>
        <w:t>3</w:t>
      </w:r>
      <w:r w:rsidRPr="00B101A3">
        <w:rPr>
          <w:rFonts w:ascii="Times New Roman" w:eastAsia="Calibri" w:hAnsi="Times New Roman" w:cs="Times New Roman"/>
          <w:sz w:val="24"/>
          <w:szCs w:val="24"/>
        </w:rPr>
        <w:t xml:space="preserve"> variasi konsentrasi 4 mM, 3 mM, 2 mM dan 1 mM                                            </w:t>
      </w:r>
    </w:p>
    <w:p w14:paraId="1BD669F6"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noProof/>
          <w:sz w:val="24"/>
          <w:szCs w:val="24"/>
        </w:rPr>
        <w:drawing>
          <wp:inline distT="0" distB="0" distL="0" distR="0" wp14:anchorId="02D065FC" wp14:editId="0FE51E6F">
            <wp:extent cx="2895600" cy="2600325"/>
            <wp:effectExtent l="0" t="0" r="0" b="9525"/>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315105" name="Picture 146631510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25935" cy="2627567"/>
                    </a:xfrm>
                    <a:prstGeom prst="rect">
                      <a:avLst/>
                    </a:prstGeom>
                  </pic:spPr>
                </pic:pic>
              </a:graphicData>
            </a:graphic>
          </wp:inline>
        </w:drawing>
      </w:r>
    </w:p>
    <w:p w14:paraId="0BABBBFE"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tab/>
        <w:t>(a)</w:t>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t>(b)</w:t>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t>(c)</w:t>
      </w:r>
    </w:p>
    <w:p w14:paraId="5657A689"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t>Pengenceran larutan AgNO</w:t>
      </w:r>
      <w:r w:rsidRPr="00B101A3">
        <w:rPr>
          <w:rFonts w:ascii="Times New Roman" w:eastAsia="Calibri" w:hAnsi="Times New Roman" w:cs="Times New Roman"/>
          <w:sz w:val="20"/>
          <w:szCs w:val="20"/>
        </w:rPr>
        <w:t>3</w:t>
      </w:r>
      <w:r w:rsidRPr="00B101A3">
        <w:rPr>
          <w:rFonts w:ascii="Times New Roman" w:eastAsia="Calibri" w:hAnsi="Times New Roman" w:cs="Times New Roman"/>
          <w:sz w:val="24"/>
          <w:szCs w:val="24"/>
        </w:rPr>
        <w:t>:(a)1 mM 37,5mL,(b)2 mM 25mL,(c)3 mM 12,5mL</w:t>
      </w:r>
    </w:p>
    <w:p w14:paraId="7B9CB680"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Calibri" w:eastAsia="Calibri" w:hAnsi="Calibri" w:cs="Times New Roman"/>
          <w:noProof/>
        </w:rPr>
        <w:drawing>
          <wp:inline distT="0" distB="0" distL="0" distR="0" wp14:anchorId="63CD5068" wp14:editId="56928C95">
            <wp:extent cx="3000375" cy="1353820"/>
            <wp:effectExtent l="0" t="0" r="9525" b="0"/>
            <wp:docPr id="2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57168" name="Picture 146455716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26088" cy="1365422"/>
                    </a:xfrm>
                    <a:prstGeom prst="rect">
                      <a:avLst/>
                    </a:prstGeom>
                  </pic:spPr>
                </pic:pic>
              </a:graphicData>
            </a:graphic>
          </wp:inline>
        </w:drawing>
      </w:r>
      <w:r w:rsidRPr="00B101A3">
        <w:rPr>
          <w:rFonts w:ascii="Times New Roman" w:eastAsia="Calibri" w:hAnsi="Times New Roman" w:cs="Times New Roman"/>
          <w:sz w:val="24"/>
          <w:szCs w:val="24"/>
        </w:rPr>
        <w:t xml:space="preserve">                                      </w:t>
      </w:r>
    </w:p>
    <w:p w14:paraId="46123972" w14:textId="77777777" w:rsidR="00B101A3" w:rsidRPr="00B101A3" w:rsidRDefault="00B101A3" w:rsidP="00B101A3">
      <w:pPr>
        <w:spacing w:after="160" w:line="259" w:lineRule="auto"/>
        <w:ind w:firstLine="720"/>
        <w:rPr>
          <w:rFonts w:ascii="Times New Roman" w:eastAsia="Calibri" w:hAnsi="Times New Roman" w:cs="Times New Roman"/>
          <w:sz w:val="24"/>
          <w:szCs w:val="24"/>
        </w:rPr>
      </w:pPr>
      <w:r w:rsidRPr="00B101A3">
        <w:rPr>
          <w:rFonts w:ascii="Times New Roman" w:eastAsia="Calibri" w:hAnsi="Times New Roman" w:cs="Times New Roman"/>
          <w:sz w:val="24"/>
          <w:szCs w:val="24"/>
        </w:rPr>
        <w:t>(a)</w:t>
      </w:r>
      <w:r w:rsidRPr="00B101A3">
        <w:rPr>
          <w:rFonts w:ascii="Times New Roman" w:eastAsia="Calibri" w:hAnsi="Times New Roman" w:cs="Times New Roman"/>
          <w:sz w:val="24"/>
          <w:szCs w:val="24"/>
        </w:rPr>
        <w:tab/>
        <w:t xml:space="preserve"> (b)</w:t>
      </w:r>
      <w:r w:rsidRPr="00B101A3">
        <w:rPr>
          <w:rFonts w:ascii="Times New Roman" w:eastAsia="Calibri" w:hAnsi="Times New Roman" w:cs="Times New Roman"/>
          <w:sz w:val="24"/>
          <w:szCs w:val="24"/>
        </w:rPr>
        <w:tab/>
        <w:t xml:space="preserve">        (c)</w:t>
      </w:r>
      <w:r w:rsidRPr="00B101A3">
        <w:rPr>
          <w:rFonts w:ascii="Times New Roman" w:eastAsia="Calibri" w:hAnsi="Times New Roman" w:cs="Times New Roman"/>
          <w:sz w:val="24"/>
          <w:szCs w:val="24"/>
        </w:rPr>
        <w:tab/>
        <w:t xml:space="preserve"> (d)</w:t>
      </w:r>
    </w:p>
    <w:p w14:paraId="4432A84D"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t>Larutan AgNO</w:t>
      </w:r>
      <w:r w:rsidRPr="00B101A3">
        <w:rPr>
          <w:rFonts w:ascii="Times New Roman" w:eastAsia="Calibri" w:hAnsi="Times New Roman" w:cs="Times New Roman"/>
          <w:sz w:val="20"/>
          <w:szCs w:val="20"/>
        </w:rPr>
        <w:t>3</w:t>
      </w:r>
      <w:r w:rsidRPr="00B101A3">
        <w:rPr>
          <w:rFonts w:ascii="Times New Roman" w:eastAsia="Calibri" w:hAnsi="Times New Roman" w:cs="Times New Roman"/>
          <w:sz w:val="24"/>
          <w:szCs w:val="24"/>
        </w:rPr>
        <w:t>+1mL ekstrak:(a)1 mM,(b)2 mM,(c)3 mM dan (d)4 mM</w:t>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p>
    <w:p w14:paraId="666F5C4D"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Calibri" w:eastAsia="Calibri" w:hAnsi="Calibri" w:cs="Times New Roman"/>
          <w:noProof/>
        </w:rPr>
        <w:drawing>
          <wp:inline distT="0" distB="0" distL="0" distR="0" wp14:anchorId="4F28120F" wp14:editId="4F49B2CC">
            <wp:extent cx="3448050" cy="1676400"/>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409560" name="Picture 1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54215" cy="1728016"/>
                    </a:xfrm>
                    <a:prstGeom prst="rect">
                      <a:avLst/>
                    </a:prstGeom>
                  </pic:spPr>
                </pic:pic>
              </a:graphicData>
            </a:graphic>
          </wp:inline>
        </w:drawing>
      </w:r>
      <w:r w:rsidRPr="00B101A3">
        <w:rPr>
          <w:rFonts w:ascii="Times New Roman" w:eastAsia="Calibri" w:hAnsi="Times New Roman" w:cs="Times New Roman"/>
          <w:sz w:val="24"/>
          <w:szCs w:val="24"/>
        </w:rPr>
        <w:t xml:space="preserve">          </w:t>
      </w:r>
    </w:p>
    <w:p w14:paraId="5934D701"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tab/>
        <w:t>(a)</w:t>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t xml:space="preserve">  (b)</w:t>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t>(c)</w:t>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t xml:space="preserve">(d)    </w:t>
      </w:r>
    </w:p>
    <w:p w14:paraId="5B2923D1"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Perubahan warna larutan pada hari ke-6 (a)1 mM,(b)2 mM,(c)3 mM,(d)4 mM </w:t>
      </w:r>
    </w:p>
    <w:p w14:paraId="544FFCB0" w14:textId="77777777" w:rsidR="00B101A3" w:rsidRPr="00B101A3" w:rsidRDefault="00B101A3" w:rsidP="00B101A3">
      <w:pPr>
        <w:spacing w:after="160" w:line="259" w:lineRule="auto"/>
        <w:rPr>
          <w:rFonts w:ascii="Times New Roman" w:eastAsia="Calibri" w:hAnsi="Times New Roman" w:cs="Times New Roman"/>
          <w:sz w:val="24"/>
          <w:szCs w:val="24"/>
        </w:rPr>
      </w:pPr>
    </w:p>
    <w:p w14:paraId="1B9DDE21"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lastRenderedPageBreak/>
        <w:t xml:space="preserve">D. Karakterisasi Nanopartikel Perak   </w:t>
      </w:r>
    </w:p>
    <w:p w14:paraId="125F6AF0" w14:textId="77777777" w:rsidR="00B101A3" w:rsidRPr="00B101A3" w:rsidRDefault="00B101A3" w:rsidP="00B101A3">
      <w:pPr>
        <w:spacing w:after="160" w:line="259" w:lineRule="auto"/>
        <w:rPr>
          <w:rFonts w:ascii="Times New Roman" w:eastAsia="Calibri" w:hAnsi="Times New Roman" w:cs="Times New Roman"/>
          <w:b/>
          <w:bCs/>
          <w:sz w:val="24"/>
          <w:szCs w:val="24"/>
        </w:rPr>
      </w:pPr>
      <w:r w:rsidRPr="00B101A3">
        <w:rPr>
          <w:rFonts w:ascii="Calibri" w:eastAsia="Calibri" w:hAnsi="Calibri" w:cs="Times New Roman"/>
          <w:noProof/>
        </w:rPr>
        <w:drawing>
          <wp:inline distT="0" distB="0" distL="0" distR="0" wp14:anchorId="595D24C8" wp14:editId="65590357">
            <wp:extent cx="1624330" cy="1917700"/>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0226" name="Picture 1784022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33843" cy="1928931"/>
                    </a:xfrm>
                    <a:prstGeom prst="rect">
                      <a:avLst/>
                    </a:prstGeom>
                  </pic:spPr>
                </pic:pic>
              </a:graphicData>
            </a:graphic>
          </wp:inline>
        </w:drawing>
      </w:r>
      <w:r w:rsidRPr="00B101A3">
        <w:rPr>
          <w:rFonts w:ascii="Times New Roman" w:eastAsia="Calibri" w:hAnsi="Times New Roman" w:cs="Times New Roman"/>
          <w:b/>
          <w:bCs/>
          <w:sz w:val="24"/>
          <w:szCs w:val="24"/>
        </w:rPr>
        <w:t xml:space="preserve">                               </w:t>
      </w:r>
      <w:r w:rsidRPr="00B101A3">
        <w:rPr>
          <w:rFonts w:ascii="Calibri" w:eastAsia="Calibri" w:hAnsi="Calibri" w:cs="Times New Roman"/>
          <w:noProof/>
        </w:rPr>
        <w:drawing>
          <wp:inline distT="0" distB="0" distL="0" distR="0" wp14:anchorId="22E21605" wp14:editId="5673897E">
            <wp:extent cx="1611085" cy="1920240"/>
            <wp:effectExtent l="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9691" name="Picture 8996969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0627" cy="1931612"/>
                    </a:xfrm>
                    <a:prstGeom prst="rect">
                      <a:avLst/>
                    </a:prstGeom>
                  </pic:spPr>
                </pic:pic>
              </a:graphicData>
            </a:graphic>
          </wp:inline>
        </w:drawing>
      </w:r>
      <w:r w:rsidRPr="00B101A3">
        <w:rPr>
          <w:rFonts w:ascii="Times New Roman" w:eastAsia="Calibri" w:hAnsi="Times New Roman" w:cs="Times New Roman"/>
          <w:b/>
          <w:bCs/>
          <w:sz w:val="24"/>
          <w:szCs w:val="24"/>
        </w:rPr>
        <w:t xml:space="preserve"> </w:t>
      </w:r>
      <w:r w:rsidRPr="00B101A3">
        <w:rPr>
          <w:rFonts w:ascii="Times New Roman" w:eastAsia="Calibri" w:hAnsi="Times New Roman" w:cs="Times New Roman"/>
          <w:sz w:val="24"/>
          <w:szCs w:val="24"/>
        </w:rPr>
        <w:t xml:space="preserve">                                                              </w:t>
      </w:r>
    </w:p>
    <w:p w14:paraId="71962F95" w14:textId="77777777" w:rsidR="00B101A3" w:rsidRPr="00B101A3" w:rsidRDefault="00B101A3" w:rsidP="00B101A3">
      <w:pPr>
        <w:spacing w:after="160" w:line="240"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t>Karakterisasi menggunakan                          Karakterisasi menggunakan</w:t>
      </w:r>
    </w:p>
    <w:p w14:paraId="29AC6263" w14:textId="77777777" w:rsidR="00B101A3" w:rsidRPr="00B101A3" w:rsidRDefault="00B101A3" w:rsidP="00B101A3">
      <w:pPr>
        <w:spacing w:after="160" w:line="240"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t>Spektrofotometer UV-Vis                            PSA (</w:t>
      </w:r>
      <w:r w:rsidRPr="00B101A3">
        <w:rPr>
          <w:rFonts w:ascii="Times New Roman" w:eastAsia="Calibri" w:hAnsi="Times New Roman" w:cs="Times New Roman"/>
          <w:i/>
          <w:iCs/>
          <w:sz w:val="24"/>
          <w:szCs w:val="24"/>
        </w:rPr>
        <w:t>Particle Size Analyzer</w:t>
      </w:r>
      <w:r w:rsidRPr="00B101A3">
        <w:rPr>
          <w:rFonts w:ascii="Times New Roman" w:eastAsia="Calibri" w:hAnsi="Times New Roman" w:cs="Times New Roman"/>
          <w:sz w:val="24"/>
          <w:szCs w:val="24"/>
        </w:rPr>
        <w:t>)</w:t>
      </w:r>
    </w:p>
    <w:p w14:paraId="55474229" w14:textId="77777777" w:rsidR="00B101A3" w:rsidRPr="00B101A3" w:rsidRDefault="00B101A3" w:rsidP="00B101A3">
      <w:pPr>
        <w:spacing w:after="160" w:line="240" w:lineRule="auto"/>
        <w:rPr>
          <w:rFonts w:ascii="Times New Roman" w:eastAsia="Calibri" w:hAnsi="Times New Roman" w:cs="Times New Roman"/>
          <w:sz w:val="24"/>
          <w:szCs w:val="24"/>
        </w:rPr>
      </w:pPr>
    </w:p>
    <w:p w14:paraId="29C202B3" w14:textId="77777777" w:rsidR="00B101A3" w:rsidRPr="00B101A3" w:rsidRDefault="00B101A3" w:rsidP="00B101A3">
      <w:pPr>
        <w:spacing w:after="160" w:line="240" w:lineRule="auto"/>
        <w:rPr>
          <w:rFonts w:ascii="Times New Roman" w:eastAsia="Calibri" w:hAnsi="Times New Roman" w:cs="Times New Roman"/>
          <w:sz w:val="24"/>
          <w:szCs w:val="24"/>
        </w:rPr>
      </w:pPr>
    </w:p>
    <w:p w14:paraId="12EE64C5" w14:textId="77777777" w:rsidR="00B101A3" w:rsidRPr="00B101A3" w:rsidRDefault="00B101A3" w:rsidP="00B101A3">
      <w:pPr>
        <w:spacing w:after="160" w:line="240" w:lineRule="auto"/>
        <w:rPr>
          <w:rFonts w:ascii="Times New Roman" w:eastAsia="Calibri" w:hAnsi="Times New Roman" w:cs="Times New Roman"/>
          <w:sz w:val="24"/>
          <w:szCs w:val="24"/>
        </w:rPr>
      </w:pPr>
    </w:p>
    <w:p w14:paraId="5E9CA7F1" w14:textId="77777777" w:rsidR="00B101A3" w:rsidRPr="00B101A3" w:rsidRDefault="00B101A3" w:rsidP="00B101A3">
      <w:pPr>
        <w:spacing w:after="160" w:line="240" w:lineRule="auto"/>
        <w:rPr>
          <w:rFonts w:ascii="Times New Roman" w:eastAsia="Calibri" w:hAnsi="Times New Roman" w:cs="Times New Roman"/>
          <w:sz w:val="24"/>
          <w:szCs w:val="24"/>
        </w:rPr>
      </w:pPr>
    </w:p>
    <w:p w14:paraId="3AE3A23E" w14:textId="77777777" w:rsidR="00B101A3" w:rsidRPr="00B101A3" w:rsidRDefault="00B101A3" w:rsidP="00B101A3">
      <w:pPr>
        <w:spacing w:after="160" w:line="240" w:lineRule="auto"/>
        <w:rPr>
          <w:rFonts w:ascii="Times New Roman" w:eastAsia="Calibri" w:hAnsi="Times New Roman" w:cs="Times New Roman"/>
          <w:sz w:val="24"/>
          <w:szCs w:val="24"/>
        </w:rPr>
      </w:pPr>
    </w:p>
    <w:p w14:paraId="49D3E842" w14:textId="77777777" w:rsidR="00B101A3" w:rsidRPr="00B101A3" w:rsidRDefault="00B101A3" w:rsidP="00B101A3">
      <w:pPr>
        <w:spacing w:after="160" w:line="240" w:lineRule="auto"/>
        <w:rPr>
          <w:rFonts w:ascii="Times New Roman" w:eastAsia="Calibri" w:hAnsi="Times New Roman" w:cs="Times New Roman"/>
          <w:sz w:val="24"/>
          <w:szCs w:val="24"/>
        </w:rPr>
      </w:pPr>
    </w:p>
    <w:p w14:paraId="61820D9B" w14:textId="77777777" w:rsidR="00B101A3" w:rsidRPr="00B101A3" w:rsidRDefault="00B101A3" w:rsidP="00B101A3">
      <w:pPr>
        <w:spacing w:after="160" w:line="240" w:lineRule="auto"/>
        <w:rPr>
          <w:rFonts w:ascii="Times New Roman" w:eastAsia="Calibri" w:hAnsi="Times New Roman" w:cs="Times New Roman"/>
          <w:sz w:val="24"/>
          <w:szCs w:val="24"/>
        </w:rPr>
      </w:pPr>
    </w:p>
    <w:p w14:paraId="5550E726" w14:textId="77777777" w:rsidR="00B101A3" w:rsidRPr="00B101A3" w:rsidRDefault="00B101A3" w:rsidP="00B101A3">
      <w:pPr>
        <w:spacing w:after="160" w:line="240" w:lineRule="auto"/>
        <w:rPr>
          <w:rFonts w:ascii="Times New Roman" w:eastAsia="Calibri" w:hAnsi="Times New Roman" w:cs="Times New Roman"/>
          <w:sz w:val="24"/>
          <w:szCs w:val="24"/>
        </w:rPr>
      </w:pPr>
    </w:p>
    <w:p w14:paraId="1BC06F9A" w14:textId="77777777" w:rsidR="00B101A3" w:rsidRPr="00B101A3" w:rsidRDefault="00B101A3" w:rsidP="00B101A3">
      <w:pPr>
        <w:spacing w:after="160" w:line="240" w:lineRule="auto"/>
        <w:rPr>
          <w:rFonts w:ascii="Times New Roman" w:eastAsia="Calibri" w:hAnsi="Times New Roman" w:cs="Times New Roman"/>
          <w:sz w:val="24"/>
          <w:szCs w:val="24"/>
        </w:rPr>
      </w:pPr>
    </w:p>
    <w:p w14:paraId="408635C5" w14:textId="77777777" w:rsidR="00B101A3" w:rsidRPr="00B101A3" w:rsidRDefault="00B101A3" w:rsidP="00B101A3">
      <w:pPr>
        <w:spacing w:after="160" w:line="240" w:lineRule="auto"/>
        <w:rPr>
          <w:rFonts w:ascii="Times New Roman" w:eastAsia="Calibri" w:hAnsi="Times New Roman" w:cs="Times New Roman"/>
          <w:sz w:val="24"/>
          <w:szCs w:val="24"/>
        </w:rPr>
      </w:pPr>
    </w:p>
    <w:p w14:paraId="77C9A3B3" w14:textId="77777777" w:rsidR="00B101A3" w:rsidRPr="00B101A3" w:rsidRDefault="00B101A3" w:rsidP="00B101A3">
      <w:pPr>
        <w:spacing w:after="160" w:line="240" w:lineRule="auto"/>
        <w:rPr>
          <w:rFonts w:ascii="Times New Roman" w:eastAsia="Calibri" w:hAnsi="Times New Roman" w:cs="Times New Roman"/>
          <w:sz w:val="24"/>
          <w:szCs w:val="24"/>
        </w:rPr>
      </w:pPr>
    </w:p>
    <w:p w14:paraId="0D9A01C4" w14:textId="77777777" w:rsidR="00B101A3" w:rsidRPr="00B101A3" w:rsidRDefault="00B101A3" w:rsidP="00B101A3">
      <w:pPr>
        <w:spacing w:after="160" w:line="240" w:lineRule="auto"/>
        <w:rPr>
          <w:rFonts w:ascii="Times New Roman" w:eastAsia="Calibri" w:hAnsi="Times New Roman" w:cs="Times New Roman"/>
          <w:sz w:val="24"/>
          <w:szCs w:val="24"/>
        </w:rPr>
      </w:pPr>
    </w:p>
    <w:p w14:paraId="684279B8" w14:textId="77777777" w:rsidR="00B101A3" w:rsidRPr="00B101A3" w:rsidRDefault="00B101A3" w:rsidP="00B101A3">
      <w:pPr>
        <w:spacing w:after="160" w:line="240" w:lineRule="auto"/>
        <w:rPr>
          <w:rFonts w:ascii="Times New Roman" w:eastAsia="Calibri" w:hAnsi="Times New Roman" w:cs="Times New Roman"/>
          <w:sz w:val="24"/>
          <w:szCs w:val="24"/>
        </w:rPr>
      </w:pPr>
    </w:p>
    <w:p w14:paraId="5944668D" w14:textId="77777777" w:rsidR="00B101A3" w:rsidRPr="00B101A3" w:rsidRDefault="00B101A3" w:rsidP="00B101A3">
      <w:pPr>
        <w:spacing w:after="160" w:line="240" w:lineRule="auto"/>
        <w:rPr>
          <w:rFonts w:ascii="Times New Roman" w:eastAsia="Calibri" w:hAnsi="Times New Roman" w:cs="Times New Roman"/>
          <w:sz w:val="24"/>
          <w:szCs w:val="24"/>
        </w:rPr>
      </w:pPr>
    </w:p>
    <w:p w14:paraId="301F1FD7" w14:textId="77777777" w:rsidR="00B101A3" w:rsidRPr="00B101A3" w:rsidRDefault="00B101A3" w:rsidP="00B101A3">
      <w:pPr>
        <w:spacing w:after="160" w:line="240" w:lineRule="auto"/>
        <w:rPr>
          <w:rFonts w:ascii="Times New Roman" w:eastAsia="Calibri" w:hAnsi="Times New Roman" w:cs="Times New Roman"/>
          <w:sz w:val="24"/>
          <w:szCs w:val="24"/>
        </w:rPr>
      </w:pPr>
    </w:p>
    <w:p w14:paraId="3515552C" w14:textId="77777777" w:rsidR="00B101A3" w:rsidRPr="00B101A3" w:rsidRDefault="00B101A3" w:rsidP="00B101A3">
      <w:pPr>
        <w:spacing w:after="160" w:line="240" w:lineRule="auto"/>
        <w:rPr>
          <w:rFonts w:ascii="Times New Roman" w:eastAsia="Calibri" w:hAnsi="Times New Roman" w:cs="Times New Roman"/>
          <w:sz w:val="24"/>
          <w:szCs w:val="24"/>
        </w:rPr>
      </w:pPr>
    </w:p>
    <w:p w14:paraId="0E713934" w14:textId="77777777" w:rsidR="00B101A3" w:rsidRPr="00B101A3" w:rsidRDefault="00B101A3" w:rsidP="00B101A3">
      <w:pPr>
        <w:spacing w:after="160" w:line="240" w:lineRule="auto"/>
        <w:rPr>
          <w:rFonts w:ascii="Times New Roman" w:eastAsia="Calibri" w:hAnsi="Times New Roman" w:cs="Times New Roman"/>
          <w:sz w:val="24"/>
          <w:szCs w:val="24"/>
        </w:rPr>
      </w:pPr>
    </w:p>
    <w:p w14:paraId="28AC268E" w14:textId="77777777" w:rsidR="00B101A3" w:rsidRPr="00B101A3" w:rsidRDefault="00B101A3" w:rsidP="00B101A3">
      <w:pPr>
        <w:spacing w:after="160" w:line="240" w:lineRule="auto"/>
        <w:rPr>
          <w:rFonts w:ascii="Times New Roman" w:eastAsia="Calibri" w:hAnsi="Times New Roman" w:cs="Times New Roman"/>
          <w:sz w:val="24"/>
          <w:szCs w:val="24"/>
        </w:rPr>
      </w:pPr>
    </w:p>
    <w:p w14:paraId="6F4FE4EF" w14:textId="77777777" w:rsidR="00B101A3" w:rsidRPr="00B101A3" w:rsidRDefault="00B101A3" w:rsidP="00B101A3">
      <w:pPr>
        <w:spacing w:after="160" w:line="240" w:lineRule="auto"/>
        <w:rPr>
          <w:rFonts w:ascii="Times New Roman" w:eastAsia="Calibri" w:hAnsi="Times New Roman" w:cs="Times New Roman"/>
          <w:sz w:val="24"/>
          <w:szCs w:val="24"/>
        </w:rPr>
      </w:pPr>
    </w:p>
    <w:p w14:paraId="670E8C60" w14:textId="77777777" w:rsidR="00B101A3" w:rsidRPr="00B101A3" w:rsidRDefault="00B101A3" w:rsidP="00B101A3">
      <w:pPr>
        <w:spacing w:after="160" w:line="240" w:lineRule="auto"/>
        <w:rPr>
          <w:rFonts w:ascii="Times New Roman" w:eastAsia="Calibri" w:hAnsi="Times New Roman" w:cs="Times New Roman"/>
          <w:sz w:val="24"/>
          <w:szCs w:val="24"/>
        </w:rPr>
      </w:pPr>
    </w:p>
    <w:p w14:paraId="342C19C4"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lastRenderedPageBreak/>
        <w:t>E. Hasil Uji Aktivitas Antibakteri Nanopartikel Perak Ekstrak Daun Bidara</w:t>
      </w:r>
    </w:p>
    <w:p w14:paraId="1AE53458"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Calibri" w:eastAsia="Calibri" w:hAnsi="Calibri" w:cs="Times New Roman"/>
          <w:noProof/>
        </w:rPr>
        <w:drawing>
          <wp:inline distT="0" distB="0" distL="0" distR="0" wp14:anchorId="296E9226" wp14:editId="11E97A73">
            <wp:extent cx="1981200" cy="2047875"/>
            <wp:effectExtent l="0" t="0" r="0" b="9525"/>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87819" name="Picture 53368781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81200" cy="2047875"/>
                    </a:xfrm>
                    <a:prstGeom prst="rect">
                      <a:avLst/>
                    </a:prstGeom>
                  </pic:spPr>
                </pic:pic>
              </a:graphicData>
            </a:graphic>
          </wp:inline>
        </w:drawing>
      </w:r>
      <w:r w:rsidRPr="00B101A3">
        <w:rPr>
          <w:rFonts w:ascii="Times New Roman" w:eastAsia="Calibri" w:hAnsi="Times New Roman" w:cs="Times New Roman"/>
          <w:sz w:val="24"/>
          <w:szCs w:val="24"/>
        </w:rPr>
        <w:t xml:space="preserve">               </w:t>
      </w:r>
      <w:r w:rsidRPr="00B101A3">
        <w:rPr>
          <w:rFonts w:ascii="Times New Roman" w:eastAsia="Calibri" w:hAnsi="Times New Roman" w:cs="Times New Roman"/>
          <w:sz w:val="24"/>
          <w:szCs w:val="24"/>
        </w:rPr>
        <w:tab/>
        <w:t xml:space="preserve">  </w:t>
      </w:r>
      <w:r w:rsidRPr="00B101A3">
        <w:rPr>
          <w:rFonts w:ascii="Calibri" w:eastAsia="Calibri" w:hAnsi="Calibri" w:cs="Times New Roman"/>
          <w:noProof/>
        </w:rPr>
        <w:drawing>
          <wp:inline distT="0" distB="0" distL="0" distR="0" wp14:anchorId="450B3B8F" wp14:editId="5AF8B61D">
            <wp:extent cx="1885950" cy="2047240"/>
            <wp:effectExtent l="0" t="0" r="0" b="0"/>
            <wp:docPr id="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58863" name="Picture 6245886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086202" cy="2264618"/>
                    </a:xfrm>
                    <a:prstGeom prst="rect">
                      <a:avLst/>
                    </a:prstGeom>
                  </pic:spPr>
                </pic:pic>
              </a:graphicData>
            </a:graphic>
          </wp:inline>
        </w:drawing>
      </w:r>
    </w:p>
    <w:p w14:paraId="6615DA06"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tab/>
        <w:t>Pengulangan 1</w:t>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t>Kontrol (+) dan (-)</w:t>
      </w:r>
    </w:p>
    <w:p w14:paraId="6F5A1203" w14:textId="77777777" w:rsidR="00B101A3" w:rsidRPr="00B101A3" w:rsidRDefault="00B101A3" w:rsidP="00B101A3">
      <w:pPr>
        <w:spacing w:after="160" w:line="259" w:lineRule="auto"/>
        <w:rPr>
          <w:rFonts w:ascii="Calibri" w:eastAsia="Calibri" w:hAnsi="Calibri" w:cs="Times New Roman"/>
          <w:noProof/>
          <w:lang w:val="id-ID"/>
        </w:rPr>
      </w:pPr>
      <w:r w:rsidRPr="00B101A3">
        <w:rPr>
          <w:rFonts w:ascii="Times New Roman" w:eastAsia="Calibri" w:hAnsi="Times New Roman" w:cs="Times New Roman"/>
          <w:sz w:val="24"/>
          <w:szCs w:val="24"/>
        </w:rPr>
        <w:t xml:space="preserve"> </w:t>
      </w:r>
      <w:r w:rsidRPr="00B101A3">
        <w:rPr>
          <w:rFonts w:ascii="Calibri" w:eastAsia="Calibri" w:hAnsi="Calibri" w:cs="Times New Roman"/>
          <w:noProof/>
        </w:rPr>
        <w:drawing>
          <wp:inline distT="0" distB="0" distL="0" distR="0" wp14:anchorId="126F5639" wp14:editId="544B7A75">
            <wp:extent cx="1870710" cy="2019007"/>
            <wp:effectExtent l="0" t="0" r="0" b="0"/>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347450" name="Picture 104334745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74936" cy="2023568"/>
                    </a:xfrm>
                    <a:prstGeom prst="rect">
                      <a:avLst/>
                    </a:prstGeom>
                  </pic:spPr>
                </pic:pic>
              </a:graphicData>
            </a:graphic>
          </wp:inline>
        </w:drawing>
      </w:r>
      <w:r w:rsidRPr="00B101A3">
        <w:rPr>
          <w:rFonts w:ascii="Times New Roman" w:eastAsia="Calibri" w:hAnsi="Times New Roman" w:cs="Times New Roman"/>
          <w:sz w:val="24"/>
          <w:szCs w:val="24"/>
        </w:rPr>
        <w:t xml:space="preserve">                        </w:t>
      </w:r>
      <w:r w:rsidRPr="00B101A3">
        <w:rPr>
          <w:rFonts w:ascii="Calibri" w:eastAsia="Calibri" w:hAnsi="Calibri" w:cs="Times New Roman"/>
          <w:noProof/>
        </w:rPr>
        <w:drawing>
          <wp:inline distT="0" distB="0" distL="0" distR="0" wp14:anchorId="6EA5CBB8" wp14:editId="69853D4A">
            <wp:extent cx="1943100" cy="2025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11255" name="Picture 967111255"/>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51429" cy="2034333"/>
                    </a:xfrm>
                    <a:prstGeom prst="rect">
                      <a:avLst/>
                    </a:prstGeom>
                  </pic:spPr>
                </pic:pic>
              </a:graphicData>
            </a:graphic>
          </wp:inline>
        </w:drawing>
      </w:r>
      <w:r w:rsidRPr="00B101A3">
        <w:rPr>
          <w:rFonts w:ascii="Times New Roman" w:eastAsia="Calibri" w:hAnsi="Times New Roman" w:cs="Times New Roman"/>
          <w:sz w:val="24"/>
          <w:szCs w:val="24"/>
        </w:rPr>
        <w:t xml:space="preserve"> </w:t>
      </w:r>
    </w:p>
    <w:p w14:paraId="6D71E443" w14:textId="77777777" w:rsidR="00B101A3" w:rsidRPr="00B101A3" w:rsidRDefault="00B101A3" w:rsidP="00B101A3">
      <w:pPr>
        <w:tabs>
          <w:tab w:val="left" w:pos="2625"/>
        </w:tabs>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          Pengulangan 2</w:t>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t>Kontrol (+) dan (-)</w:t>
      </w:r>
    </w:p>
    <w:p w14:paraId="454EE330"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Calibri" w:eastAsia="Calibri" w:hAnsi="Calibri" w:cs="Times New Roman"/>
          <w:noProof/>
        </w:rPr>
        <w:drawing>
          <wp:inline distT="0" distB="0" distL="0" distR="0" wp14:anchorId="378D2BDB" wp14:editId="3DD84095">
            <wp:extent cx="1914525" cy="2038350"/>
            <wp:effectExtent l="0" t="0" r="9525"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94956" name="Picture 18419495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52594" cy="2078881"/>
                    </a:xfrm>
                    <a:prstGeom prst="rect">
                      <a:avLst/>
                    </a:prstGeom>
                  </pic:spPr>
                </pic:pic>
              </a:graphicData>
            </a:graphic>
          </wp:inline>
        </w:drawing>
      </w:r>
      <w:r w:rsidRPr="00B101A3">
        <w:rPr>
          <w:rFonts w:ascii="Times New Roman" w:eastAsia="Calibri" w:hAnsi="Times New Roman" w:cs="Times New Roman"/>
          <w:sz w:val="24"/>
          <w:szCs w:val="24"/>
        </w:rPr>
        <w:t xml:space="preserve">                         </w:t>
      </w:r>
      <w:r w:rsidRPr="00B101A3">
        <w:rPr>
          <w:rFonts w:ascii="Calibri" w:eastAsia="Calibri" w:hAnsi="Calibri" w:cs="Times New Roman"/>
          <w:noProof/>
        </w:rPr>
        <w:drawing>
          <wp:inline distT="0" distB="0" distL="0" distR="0" wp14:anchorId="2C326DAB" wp14:editId="25A61549">
            <wp:extent cx="1892754" cy="2065655"/>
            <wp:effectExtent l="0" t="0" r="0"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941463" name="Picture 158394146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05665" cy="2079746"/>
                    </a:xfrm>
                    <a:prstGeom prst="rect">
                      <a:avLst/>
                    </a:prstGeom>
                  </pic:spPr>
                </pic:pic>
              </a:graphicData>
            </a:graphic>
          </wp:inline>
        </w:drawing>
      </w:r>
    </w:p>
    <w:p w14:paraId="7E6E8439"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tab/>
        <w:t>Pengulangan 3</w:t>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t>Kontrol (+) dan (-)</w:t>
      </w:r>
    </w:p>
    <w:p w14:paraId="70D36C1A" w14:textId="77777777" w:rsidR="00B101A3" w:rsidRPr="00B101A3" w:rsidRDefault="00B101A3" w:rsidP="00B101A3">
      <w:pPr>
        <w:spacing w:after="160" w:line="259" w:lineRule="auto"/>
        <w:rPr>
          <w:rFonts w:ascii="Times New Roman" w:eastAsia="Calibri" w:hAnsi="Times New Roman" w:cs="Times New Roman"/>
          <w:sz w:val="24"/>
          <w:szCs w:val="24"/>
        </w:rPr>
      </w:pPr>
    </w:p>
    <w:p w14:paraId="79E702C6" w14:textId="77777777" w:rsidR="00B101A3" w:rsidRPr="00B101A3" w:rsidRDefault="00B101A3" w:rsidP="00B101A3">
      <w:pPr>
        <w:spacing w:after="160" w:line="259" w:lineRule="auto"/>
        <w:rPr>
          <w:rFonts w:ascii="Times New Roman" w:eastAsia="Calibri" w:hAnsi="Times New Roman" w:cs="Times New Roman"/>
          <w:sz w:val="24"/>
          <w:szCs w:val="24"/>
        </w:rPr>
      </w:pPr>
    </w:p>
    <w:p w14:paraId="2E626456" w14:textId="77777777" w:rsidR="00B101A3" w:rsidRPr="00B101A3" w:rsidRDefault="00B101A3" w:rsidP="00B101A3">
      <w:pPr>
        <w:spacing w:after="160" w:line="259" w:lineRule="auto"/>
        <w:rPr>
          <w:rFonts w:ascii="Times New Roman" w:eastAsia="Calibri" w:hAnsi="Times New Roman" w:cs="Times New Roman"/>
          <w:sz w:val="24"/>
          <w:szCs w:val="24"/>
        </w:rPr>
      </w:pPr>
    </w:p>
    <w:p w14:paraId="0FAFFB35"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b/>
          <w:bCs/>
          <w:sz w:val="24"/>
          <w:szCs w:val="24"/>
        </w:rPr>
        <w:lastRenderedPageBreak/>
        <w:t>Lampiran 8.</w:t>
      </w:r>
      <w:r w:rsidRPr="00B101A3">
        <w:rPr>
          <w:rFonts w:ascii="Times New Roman" w:eastAsia="Calibri" w:hAnsi="Times New Roman" w:cs="Times New Roman"/>
          <w:sz w:val="24"/>
          <w:szCs w:val="24"/>
        </w:rPr>
        <w:t xml:space="preserve"> </w:t>
      </w:r>
      <w:bookmarkStart w:id="86" w:name="_Hlk138115255"/>
      <w:r w:rsidRPr="00B101A3">
        <w:rPr>
          <w:rFonts w:ascii="Times New Roman" w:eastAsia="Calibri" w:hAnsi="Times New Roman" w:cs="Times New Roman"/>
          <w:sz w:val="24"/>
          <w:szCs w:val="24"/>
        </w:rPr>
        <w:t>Perhitungan Pembuatan Larutan AgNO</w:t>
      </w:r>
      <w:r w:rsidRPr="00B101A3">
        <w:rPr>
          <w:rFonts w:ascii="Times New Roman" w:eastAsia="Calibri" w:hAnsi="Times New Roman" w:cs="Times New Roman"/>
          <w:sz w:val="20"/>
          <w:szCs w:val="20"/>
        </w:rPr>
        <w:t>3</w:t>
      </w:r>
      <w:r w:rsidRPr="00B101A3">
        <w:rPr>
          <w:rFonts w:ascii="Times New Roman" w:eastAsia="Calibri" w:hAnsi="Times New Roman" w:cs="Times New Roman"/>
          <w:sz w:val="24"/>
          <w:szCs w:val="24"/>
        </w:rPr>
        <w:t xml:space="preserve"> variasi Konsentrasi</w:t>
      </w:r>
      <w:bookmarkEnd w:id="86"/>
    </w:p>
    <w:p w14:paraId="6D44CA10"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t>a. Pembuatan larutan induk</w:t>
      </w:r>
    </w:p>
    <w:p w14:paraId="0308AF4B"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tab/>
        <w:t>Pembuatan larutan induk AgNO</w:t>
      </w:r>
      <w:r w:rsidRPr="00B101A3">
        <w:rPr>
          <w:rFonts w:ascii="Times New Roman" w:eastAsia="Calibri" w:hAnsi="Times New Roman" w:cs="Times New Roman"/>
          <w:sz w:val="20"/>
          <w:szCs w:val="20"/>
        </w:rPr>
        <w:t>3</w:t>
      </w:r>
      <w:r w:rsidRPr="00B101A3">
        <w:rPr>
          <w:rFonts w:ascii="Times New Roman" w:eastAsia="Calibri" w:hAnsi="Times New Roman" w:cs="Times New Roman"/>
          <w:sz w:val="24"/>
          <w:szCs w:val="24"/>
        </w:rPr>
        <w:t xml:space="preserve"> konsentrasi 4 mM</w:t>
      </w:r>
    </w:p>
    <w:p w14:paraId="7F397DE0" w14:textId="77777777" w:rsidR="00B101A3" w:rsidRPr="00B101A3" w:rsidRDefault="00B101A3" w:rsidP="00B101A3">
      <w:pPr>
        <w:spacing w:after="160" w:line="259" w:lineRule="auto"/>
        <w:rPr>
          <w:rFonts w:ascii="Times New Roman" w:eastAsia="Times New Roman" w:hAnsi="Times New Roman" w:cs="Times New Roman"/>
          <w:sz w:val="24"/>
          <w:szCs w:val="24"/>
        </w:rPr>
      </w:pP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m:oMath>
        <m:r>
          <w:rPr>
            <w:rFonts w:ascii="Cambria Math" w:eastAsia="Calibri" w:hAnsi="Cambria Math" w:cs="Times New Roman"/>
            <w:sz w:val="24"/>
            <w:szCs w:val="24"/>
          </w:rPr>
          <m:t>g=V.N.BE</m:t>
        </m:r>
      </m:oMath>
    </w:p>
    <w:p w14:paraId="5B9EEBF8" w14:textId="77777777" w:rsidR="00B101A3" w:rsidRPr="00B101A3" w:rsidRDefault="00B101A3" w:rsidP="00B101A3">
      <w:pPr>
        <w:spacing w:after="160" w:line="259" w:lineRule="auto"/>
        <w:rPr>
          <w:rFonts w:ascii="Times New Roman" w:eastAsia="Times New Roman" w:hAnsi="Times New Roman" w:cs="Times New Roman"/>
          <w:sz w:val="24"/>
          <w:szCs w:val="24"/>
        </w:rPr>
      </w:pPr>
      <w:r w:rsidRPr="00B101A3">
        <w:rPr>
          <w:rFonts w:ascii="Times New Roman" w:eastAsia="Times New Roman" w:hAnsi="Times New Roman" w:cs="Times New Roman"/>
          <w:sz w:val="24"/>
          <w:szCs w:val="24"/>
        </w:rPr>
        <w:tab/>
      </w:r>
      <w:r w:rsidRPr="00B101A3">
        <w:rPr>
          <w:rFonts w:ascii="Times New Roman" w:eastAsia="Times New Roman" w:hAnsi="Times New Roman" w:cs="Times New Roman"/>
          <w:sz w:val="24"/>
          <w:szCs w:val="24"/>
        </w:rPr>
        <w:tab/>
      </w:r>
      <w:r w:rsidRPr="00B101A3">
        <w:rPr>
          <w:rFonts w:ascii="Times New Roman" w:eastAsia="Times New Roman" w:hAnsi="Times New Roman" w:cs="Times New Roman"/>
          <w:sz w:val="24"/>
          <w:szCs w:val="24"/>
        </w:rPr>
        <w:tab/>
      </w:r>
      <w:r w:rsidRPr="00B101A3">
        <w:rPr>
          <w:rFonts w:ascii="Times New Roman" w:eastAsia="Times New Roman" w:hAnsi="Times New Roman" w:cs="Times New Roman"/>
          <w:sz w:val="24"/>
          <w:szCs w:val="24"/>
        </w:rPr>
        <w:tab/>
        <w:t xml:space="preserve">    </w:t>
      </w:r>
      <m:oMath>
        <m:r>
          <w:rPr>
            <w:rFonts w:ascii="Cambria Math" w:eastAsia="Times New Roman" w:hAnsi="Cambria Math" w:cs="Times New Roman"/>
            <w:sz w:val="24"/>
            <w:szCs w:val="24"/>
          </w:rPr>
          <m:t>=500.1.169,89</m:t>
        </m:r>
      </m:oMath>
    </w:p>
    <w:p w14:paraId="7ACF6195" w14:textId="77777777" w:rsidR="00B101A3" w:rsidRPr="00B101A3" w:rsidRDefault="00B101A3" w:rsidP="00B101A3">
      <w:pPr>
        <w:spacing w:after="160" w:line="259" w:lineRule="auto"/>
        <w:rPr>
          <w:rFonts w:ascii="Times New Roman" w:eastAsia="Times New Roman" w:hAnsi="Times New Roman" w:cs="Times New Roman"/>
          <w:sz w:val="24"/>
          <w:szCs w:val="24"/>
        </w:rPr>
      </w:pPr>
      <w:r w:rsidRPr="00B101A3">
        <w:rPr>
          <w:rFonts w:ascii="Times New Roman" w:eastAsia="Times New Roman" w:hAnsi="Times New Roman" w:cs="Times New Roman"/>
          <w:sz w:val="24"/>
          <w:szCs w:val="24"/>
        </w:rPr>
        <w:tab/>
      </w:r>
      <w:r w:rsidRPr="00B101A3">
        <w:rPr>
          <w:rFonts w:ascii="Times New Roman" w:eastAsia="Times New Roman" w:hAnsi="Times New Roman" w:cs="Times New Roman"/>
          <w:sz w:val="24"/>
          <w:szCs w:val="24"/>
        </w:rPr>
        <w:tab/>
      </w:r>
      <w:r w:rsidRPr="00B101A3">
        <w:rPr>
          <w:rFonts w:ascii="Times New Roman" w:eastAsia="Times New Roman" w:hAnsi="Times New Roman" w:cs="Times New Roman"/>
          <w:sz w:val="24"/>
          <w:szCs w:val="24"/>
        </w:rPr>
        <w:tab/>
      </w:r>
      <w:r w:rsidRPr="00B101A3">
        <w:rPr>
          <w:rFonts w:ascii="Times New Roman" w:eastAsia="Times New Roman" w:hAnsi="Times New Roman" w:cs="Times New Roman"/>
          <w:sz w:val="24"/>
          <w:szCs w:val="24"/>
        </w:rPr>
        <w:tab/>
        <w:t xml:space="preserve">    </w:t>
      </w:r>
      <m:oMath>
        <m:r>
          <w:rPr>
            <w:rFonts w:ascii="Cambria Math" w:eastAsia="Times New Roman" w:hAnsi="Cambria Math" w:cs="Times New Roman"/>
            <w:sz w:val="24"/>
            <w:szCs w:val="24"/>
          </w:rPr>
          <m:t>=84,9 mg</m:t>
        </m:r>
      </m:oMath>
    </w:p>
    <w:p w14:paraId="00DF7ED4" w14:textId="77777777" w:rsidR="00B101A3" w:rsidRPr="00B101A3" w:rsidRDefault="00B101A3" w:rsidP="00B101A3">
      <w:pPr>
        <w:spacing w:after="160" w:line="259" w:lineRule="auto"/>
        <w:rPr>
          <w:rFonts w:ascii="Times New Roman" w:eastAsia="Times New Roman" w:hAnsi="Times New Roman" w:cs="Times New Roman"/>
          <w:sz w:val="24"/>
          <w:szCs w:val="24"/>
        </w:rPr>
      </w:pPr>
      <w:r w:rsidRPr="00B101A3">
        <w:rPr>
          <w:rFonts w:ascii="Times New Roman" w:eastAsia="Times New Roman" w:hAnsi="Times New Roman" w:cs="Times New Roman"/>
          <w:sz w:val="24"/>
          <w:szCs w:val="24"/>
        </w:rPr>
        <w:tab/>
      </w:r>
      <w:r w:rsidRPr="00B101A3">
        <w:rPr>
          <w:rFonts w:ascii="Times New Roman" w:eastAsia="Times New Roman" w:hAnsi="Times New Roman" w:cs="Times New Roman"/>
          <w:sz w:val="24"/>
          <w:szCs w:val="24"/>
        </w:rPr>
        <w:tab/>
      </w:r>
      <w:r w:rsidRPr="00B101A3">
        <w:rPr>
          <w:rFonts w:ascii="Times New Roman" w:eastAsia="Times New Roman" w:hAnsi="Times New Roman" w:cs="Times New Roman"/>
          <w:sz w:val="24"/>
          <w:szCs w:val="24"/>
        </w:rPr>
        <w:tab/>
      </w:r>
      <w:r w:rsidRPr="00B101A3">
        <w:rPr>
          <w:rFonts w:ascii="Times New Roman" w:eastAsia="Times New Roman" w:hAnsi="Times New Roman" w:cs="Times New Roman"/>
          <w:sz w:val="24"/>
          <w:szCs w:val="24"/>
        </w:rPr>
        <w:tab/>
        <w:t xml:space="preserve">    </w:t>
      </w:r>
      <m:oMath>
        <m:r>
          <w:rPr>
            <w:rFonts w:ascii="Cambria Math" w:eastAsia="Times New Roman" w:hAnsi="Cambria Math" w:cs="Times New Roman"/>
            <w:sz w:val="24"/>
            <w:szCs w:val="24"/>
          </w:rPr>
          <m:t>=85 mg</m:t>
        </m:r>
      </m:oMath>
    </w:p>
    <w:p w14:paraId="19113B7F"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Times New Roman" w:hAnsi="Times New Roman" w:cs="Times New Roman"/>
          <w:sz w:val="24"/>
          <w:szCs w:val="24"/>
        </w:rPr>
        <w:tab/>
      </w:r>
      <w:r w:rsidRPr="00B101A3">
        <w:rPr>
          <w:rFonts w:ascii="Times New Roman" w:eastAsia="Times New Roman" w:hAnsi="Times New Roman" w:cs="Times New Roman"/>
          <w:sz w:val="24"/>
          <w:szCs w:val="24"/>
        </w:rPr>
        <w:tab/>
      </w:r>
      <w:r w:rsidRPr="00B101A3">
        <w:rPr>
          <w:rFonts w:ascii="Times New Roman" w:eastAsia="Times New Roman" w:hAnsi="Times New Roman" w:cs="Times New Roman"/>
          <w:sz w:val="24"/>
          <w:szCs w:val="24"/>
        </w:rPr>
        <w:tab/>
      </w:r>
      <w:r w:rsidRPr="00B101A3">
        <w:rPr>
          <w:rFonts w:ascii="Times New Roman" w:eastAsia="Times New Roman" w:hAnsi="Times New Roman" w:cs="Times New Roman"/>
          <w:sz w:val="24"/>
          <w:szCs w:val="24"/>
        </w:rPr>
        <w:tab/>
        <w:t xml:space="preserve">    </w:t>
      </w:r>
      <m:oMath>
        <m:r>
          <w:rPr>
            <w:rFonts w:ascii="Cambria Math" w:eastAsia="Times New Roman" w:hAnsi="Cambria Math" w:cs="Times New Roman"/>
            <w:sz w:val="24"/>
            <w:szCs w:val="24"/>
          </w:rPr>
          <m:t>=0,085 g</m:t>
        </m:r>
      </m:oMath>
    </w:p>
    <w:p w14:paraId="45243E9F"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t>b. Perhitungan pengenceran untuk pembuatan variasi konsentrasi</w:t>
      </w:r>
    </w:p>
    <w:p w14:paraId="1A8323AE" w14:textId="77777777" w:rsidR="00B101A3" w:rsidRPr="00B101A3" w:rsidRDefault="00B101A3" w:rsidP="00B101A3">
      <w:pPr>
        <w:spacing w:after="160" w:line="259" w:lineRule="auto"/>
        <w:ind w:firstLine="720"/>
        <w:rPr>
          <w:rFonts w:ascii="Times New Roman" w:eastAsia="Calibri" w:hAnsi="Times New Roman" w:cs="Times New Roman"/>
          <w:sz w:val="24"/>
          <w:szCs w:val="24"/>
        </w:rPr>
      </w:pPr>
      <w:r w:rsidRPr="00B101A3">
        <w:rPr>
          <w:rFonts w:ascii="Times New Roman" w:eastAsia="Calibri" w:hAnsi="Times New Roman" w:cs="Times New Roman"/>
          <w:sz w:val="24"/>
          <w:szCs w:val="24"/>
        </w:rPr>
        <w:t>Rumus pengenceran:</w:t>
      </w:r>
    </w:p>
    <w:p w14:paraId="33FC9823" w14:textId="77777777" w:rsidR="00B101A3" w:rsidRPr="00B101A3" w:rsidRDefault="00B101A3" w:rsidP="00B101A3">
      <w:pPr>
        <w:spacing w:after="0" w:line="240" w:lineRule="auto"/>
        <w:ind w:left="3240"/>
        <w:contextualSpacing/>
        <w:jc w:val="both"/>
        <w:rPr>
          <w:rFonts w:ascii="Times New Roman" w:eastAsia="Times New Roman" w:hAnsi="Times New Roman" w:cs="Times New Roman"/>
          <w:b/>
        </w:rPr>
      </w:pPr>
      <w:r w:rsidRPr="00B101A3">
        <w:rPr>
          <w:rFonts w:ascii="Times New Roman" w:eastAsia="Calibri" w:hAnsi="Times New Roman" w:cs="Times New Roman"/>
          <w:b/>
          <w:bCs/>
        </w:rPr>
        <w:t>(</w:t>
      </w:r>
      <m:oMath>
        <m:r>
          <m:rPr>
            <m:sty m:val="bi"/>
          </m:rPr>
          <w:rPr>
            <w:rFonts w:ascii="Cambria Math" w:eastAsia="Calibri" w:hAnsi="Cambria Math" w:cs="Times New Roman"/>
          </w:rPr>
          <m:t>M</m:t>
        </m:r>
        <m:r>
          <m:rPr>
            <m:sty m:val="bi"/>
          </m:rPr>
          <w:rPr>
            <w:rFonts w:ascii="Cambria Math" w:eastAsia="Calibri" w:hAnsi="Cambria Math" w:cs="Times New Roman"/>
          </w:rPr>
          <m:t>1.V</m:t>
        </m:r>
        <m:r>
          <m:rPr>
            <m:sty m:val="bi"/>
          </m:rPr>
          <w:rPr>
            <w:rFonts w:ascii="Cambria Math" w:eastAsia="Calibri" w:hAnsi="Cambria Math" w:cs="Times New Roman"/>
          </w:rPr>
          <m:t>1=M</m:t>
        </m:r>
        <m:r>
          <m:rPr>
            <m:sty m:val="bi"/>
          </m:rPr>
          <w:rPr>
            <w:rFonts w:ascii="Cambria Math" w:eastAsia="Calibri" w:hAnsi="Cambria Math" w:cs="Times New Roman"/>
          </w:rPr>
          <m:t>2.V</m:t>
        </m:r>
        <m:r>
          <m:rPr>
            <m:sty m:val="bi"/>
          </m:rPr>
          <w:rPr>
            <w:rFonts w:ascii="Cambria Math" w:eastAsia="Calibri" w:hAnsi="Cambria Math" w:cs="Times New Roman"/>
          </w:rPr>
          <m:t>2)</m:t>
        </m:r>
      </m:oMath>
    </w:p>
    <w:p w14:paraId="7C654CF4" w14:textId="77777777" w:rsidR="00B101A3" w:rsidRPr="00B101A3" w:rsidRDefault="00B101A3" w:rsidP="00B101A3">
      <w:pPr>
        <w:spacing w:after="0" w:line="240" w:lineRule="auto"/>
        <w:ind w:left="3240"/>
        <w:contextualSpacing/>
        <w:jc w:val="both"/>
        <w:rPr>
          <w:rFonts w:ascii="Times New Roman" w:eastAsia="Calibri" w:hAnsi="Times New Roman" w:cs="Times New Roman"/>
          <w:b/>
          <w:bCs/>
        </w:rPr>
      </w:pPr>
    </w:p>
    <w:p w14:paraId="55462F77" w14:textId="77777777" w:rsidR="00B101A3" w:rsidRPr="00B101A3" w:rsidRDefault="00B101A3" w:rsidP="00B101A3">
      <w:pPr>
        <w:spacing w:after="0" w:line="240" w:lineRule="auto"/>
        <w:ind w:left="360"/>
        <w:contextualSpacing/>
        <w:rPr>
          <w:rFonts w:ascii="Times New Roman" w:eastAsia="Times New Roman" w:hAnsi="Times New Roman" w:cs="Times New Roman"/>
        </w:rPr>
      </w:pPr>
      <w:r w:rsidRPr="00B101A3">
        <w:rPr>
          <w:rFonts w:ascii="Times New Roman" w:eastAsia="Times New Roman" w:hAnsi="Times New Roman" w:cs="Times New Roman"/>
        </w:rPr>
        <w:tab/>
      </w:r>
      <w:r w:rsidRPr="00B101A3">
        <w:rPr>
          <w:rFonts w:ascii="Times New Roman" w:eastAsia="Times New Roman" w:hAnsi="Times New Roman" w:cs="Times New Roman"/>
          <w:sz w:val="24"/>
          <w:szCs w:val="24"/>
        </w:rPr>
        <w:t>Pembuatan larutan AgNO3 konsentrasi 3 mM dari larutan induk</w:t>
      </w:r>
    </w:p>
    <w:p w14:paraId="0097C79E" w14:textId="77777777" w:rsidR="00B101A3" w:rsidRPr="00B101A3" w:rsidRDefault="00B101A3" w:rsidP="00B101A3">
      <w:pPr>
        <w:spacing w:after="0" w:line="240" w:lineRule="auto"/>
        <w:ind w:left="360"/>
        <w:contextualSpacing/>
        <w:rPr>
          <w:rFonts w:ascii="Times New Roman" w:eastAsia="Times New Roman" w:hAnsi="Times New Roman" w:cs="Times New Roman"/>
        </w:rPr>
      </w:pPr>
    </w:p>
    <w:p w14:paraId="59D1B4A4" w14:textId="77777777" w:rsidR="00B101A3" w:rsidRPr="00B101A3" w:rsidRDefault="00B101A3" w:rsidP="00B101A3">
      <w:pPr>
        <w:spacing w:after="0" w:line="240" w:lineRule="auto"/>
        <w:jc w:val="center"/>
        <w:rPr>
          <w:rFonts w:ascii="Times New Roman" w:eastAsia="Times New Roman" w:hAnsi="Times New Roman" w:cs="Times New Roman"/>
          <w:sz w:val="24"/>
          <w:szCs w:val="24"/>
        </w:rPr>
      </w:pPr>
      <m:oMathPara>
        <m:oMath>
          <m:r>
            <w:rPr>
              <w:rFonts w:ascii="Cambria Math" w:eastAsia="Calibri" w:hAnsi="Cambria Math" w:cs="Times New Roman"/>
              <w:sz w:val="24"/>
              <w:szCs w:val="24"/>
            </w:rPr>
            <m:t>M1.V1=M2.V2</m:t>
          </m:r>
        </m:oMath>
      </m:oMathPara>
    </w:p>
    <w:p w14:paraId="5D0BD2EA" w14:textId="77777777" w:rsidR="00B101A3" w:rsidRPr="00B101A3" w:rsidRDefault="00B101A3" w:rsidP="00B101A3">
      <w:pPr>
        <w:spacing w:after="0" w:line="240" w:lineRule="auto"/>
        <w:ind w:left="360"/>
        <w:contextualSpacing/>
        <w:jc w:val="center"/>
        <w:rPr>
          <w:rFonts w:ascii="Times New Roman" w:eastAsia="Times New Roman" w:hAnsi="Times New Roman" w:cs="Times New Roman"/>
          <w:sz w:val="24"/>
          <w:szCs w:val="24"/>
        </w:rPr>
      </w:pPr>
      <m:oMathPara>
        <m:oMath>
          <m:r>
            <w:rPr>
              <w:rFonts w:ascii="Cambria Math" w:eastAsia="Calibri" w:hAnsi="Cambria Math" w:cs="Times New Roman"/>
              <w:sz w:val="24"/>
              <w:szCs w:val="24"/>
            </w:rPr>
            <m:t>4 mM.V1=3 mM. 50 mL</m:t>
          </m:r>
        </m:oMath>
      </m:oMathPara>
    </w:p>
    <w:p w14:paraId="29A7506C" w14:textId="77777777" w:rsidR="00B101A3" w:rsidRPr="00B101A3" w:rsidRDefault="00B101A3" w:rsidP="00B101A3">
      <w:pPr>
        <w:spacing w:after="0" w:line="240" w:lineRule="auto"/>
        <w:ind w:left="360"/>
        <w:contextualSpacing/>
        <w:jc w:val="center"/>
        <w:rPr>
          <w:rFonts w:ascii="Times New Roman" w:eastAsia="Times New Roman" w:hAnsi="Times New Roman" w:cs="Times New Roman"/>
          <w:sz w:val="24"/>
          <w:szCs w:val="24"/>
        </w:rPr>
      </w:pPr>
      <w:r w:rsidRPr="00B101A3">
        <w:rPr>
          <w:rFonts w:ascii="Times New Roman" w:eastAsia="Times New Roman" w:hAnsi="Times New Roman" w:cs="Times New Roman"/>
          <w:sz w:val="24"/>
          <w:szCs w:val="24"/>
        </w:rPr>
        <w:t xml:space="preserve">             </w:t>
      </w:r>
      <m:oMath>
        <m:r>
          <w:rPr>
            <w:rFonts w:ascii="Cambria Math" w:eastAsia="Calibri" w:hAnsi="Cambria Math" w:cs="Times New Roman"/>
            <w:sz w:val="24"/>
            <w:szCs w:val="24"/>
          </w:rPr>
          <m:t>V1=</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150</m:t>
            </m:r>
          </m:num>
          <m:den>
            <m:r>
              <w:rPr>
                <w:rFonts w:ascii="Cambria Math" w:eastAsia="Calibri" w:hAnsi="Cambria Math" w:cs="Times New Roman"/>
                <w:sz w:val="24"/>
                <w:szCs w:val="24"/>
              </w:rPr>
              <m:t>4</m:t>
            </m:r>
          </m:den>
        </m:f>
        <m:r>
          <w:rPr>
            <w:rFonts w:ascii="Cambria Math" w:eastAsia="Calibri" w:hAnsi="Cambria Math" w:cs="Times New Roman"/>
            <w:sz w:val="24"/>
            <w:szCs w:val="24"/>
          </w:rPr>
          <m:t>=37,5 mL</m:t>
        </m:r>
      </m:oMath>
    </w:p>
    <w:p w14:paraId="12C50AEA" w14:textId="77777777" w:rsidR="00B101A3" w:rsidRPr="00B101A3" w:rsidRDefault="00B101A3" w:rsidP="00B101A3">
      <w:pPr>
        <w:spacing w:after="0" w:line="240" w:lineRule="auto"/>
        <w:ind w:left="360"/>
        <w:contextualSpacing/>
        <w:rPr>
          <w:rFonts w:ascii="Times New Roman" w:eastAsia="Times New Roman" w:hAnsi="Times New Roman" w:cs="Times New Roman"/>
          <w:sz w:val="24"/>
          <w:szCs w:val="24"/>
        </w:rPr>
      </w:pPr>
      <w:r w:rsidRPr="00B101A3">
        <w:rPr>
          <w:rFonts w:ascii="Times New Roman" w:eastAsia="Times New Roman" w:hAnsi="Times New Roman" w:cs="Times New Roman"/>
        </w:rPr>
        <w:tab/>
      </w:r>
      <w:r w:rsidRPr="00B101A3">
        <w:rPr>
          <w:rFonts w:ascii="Times New Roman" w:eastAsia="Times New Roman" w:hAnsi="Times New Roman" w:cs="Times New Roman"/>
          <w:sz w:val="24"/>
          <w:szCs w:val="24"/>
        </w:rPr>
        <w:t>Pembuatan larutan AgNO3 konsentrasi 2 mM dari larutan induk</w:t>
      </w:r>
    </w:p>
    <w:p w14:paraId="2C407805" w14:textId="77777777" w:rsidR="00B101A3" w:rsidRPr="00B101A3" w:rsidRDefault="00B101A3" w:rsidP="00B101A3">
      <w:pPr>
        <w:spacing w:after="0" w:line="240" w:lineRule="auto"/>
        <w:ind w:left="360"/>
        <w:contextualSpacing/>
        <w:rPr>
          <w:rFonts w:ascii="Times New Roman" w:eastAsia="Times New Roman" w:hAnsi="Times New Roman" w:cs="Times New Roman"/>
        </w:rPr>
      </w:pPr>
      <w:r w:rsidRPr="00B101A3">
        <w:rPr>
          <w:rFonts w:ascii="Times New Roman" w:eastAsia="Times New Roman" w:hAnsi="Times New Roman" w:cs="Times New Roman"/>
        </w:rPr>
        <w:tab/>
      </w:r>
      <w:r w:rsidRPr="00B101A3">
        <w:rPr>
          <w:rFonts w:ascii="Times New Roman" w:eastAsia="Times New Roman" w:hAnsi="Times New Roman" w:cs="Times New Roman"/>
        </w:rPr>
        <w:tab/>
      </w:r>
      <w:r w:rsidRPr="00B101A3">
        <w:rPr>
          <w:rFonts w:ascii="Times New Roman" w:eastAsia="Times New Roman" w:hAnsi="Times New Roman" w:cs="Times New Roman"/>
        </w:rPr>
        <w:tab/>
      </w:r>
      <w:r w:rsidRPr="00B101A3">
        <w:rPr>
          <w:rFonts w:ascii="Times New Roman" w:eastAsia="Times New Roman" w:hAnsi="Times New Roman" w:cs="Times New Roman"/>
        </w:rPr>
        <w:tab/>
        <w:t xml:space="preserve">   </w:t>
      </w:r>
    </w:p>
    <w:p w14:paraId="40491675" w14:textId="77777777" w:rsidR="00B101A3" w:rsidRPr="00B101A3" w:rsidRDefault="00B101A3" w:rsidP="00B101A3">
      <w:pPr>
        <w:spacing w:after="0" w:line="240" w:lineRule="auto"/>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M1.V1=M3.V3</m:t>
          </m:r>
        </m:oMath>
      </m:oMathPara>
    </w:p>
    <w:p w14:paraId="4EEF5AA6" w14:textId="77777777" w:rsidR="00B101A3" w:rsidRPr="00B101A3" w:rsidRDefault="00B101A3" w:rsidP="00B101A3">
      <w:pPr>
        <w:spacing w:after="0" w:line="240" w:lineRule="auto"/>
        <w:ind w:left="360"/>
        <w:contextualSpacing/>
        <w:rPr>
          <w:rFonts w:ascii="Times New Roman" w:eastAsia="Times New Roman" w:hAnsi="Times New Roman" w:cs="Times New Roman"/>
          <w:sz w:val="24"/>
          <w:szCs w:val="24"/>
        </w:rPr>
      </w:pPr>
      <w:r w:rsidRPr="00B101A3">
        <w:rPr>
          <w:rFonts w:ascii="Times New Roman" w:eastAsia="Times New Roman" w:hAnsi="Times New Roman" w:cs="Times New Roman"/>
          <w:sz w:val="24"/>
          <w:szCs w:val="24"/>
        </w:rPr>
        <w:tab/>
      </w:r>
      <w:r w:rsidRPr="00B101A3">
        <w:rPr>
          <w:rFonts w:ascii="Times New Roman" w:eastAsia="Times New Roman" w:hAnsi="Times New Roman" w:cs="Times New Roman"/>
          <w:sz w:val="24"/>
          <w:szCs w:val="24"/>
        </w:rPr>
        <w:tab/>
      </w:r>
      <w:r w:rsidRPr="00B101A3">
        <w:rPr>
          <w:rFonts w:ascii="Times New Roman" w:eastAsia="Times New Roman" w:hAnsi="Times New Roman" w:cs="Times New Roman"/>
          <w:sz w:val="24"/>
          <w:szCs w:val="24"/>
        </w:rPr>
        <w:tab/>
      </w:r>
      <w:r w:rsidRPr="00B101A3">
        <w:rPr>
          <w:rFonts w:ascii="Times New Roman" w:eastAsia="Times New Roman" w:hAnsi="Times New Roman" w:cs="Times New Roman"/>
          <w:sz w:val="24"/>
          <w:szCs w:val="24"/>
        </w:rPr>
        <w:tab/>
        <w:t xml:space="preserve"> </w:t>
      </w:r>
      <m:oMath>
        <m:r>
          <w:rPr>
            <w:rFonts w:ascii="Cambria Math" w:eastAsia="Times New Roman" w:hAnsi="Cambria Math" w:cs="Times New Roman"/>
            <w:sz w:val="24"/>
            <w:szCs w:val="24"/>
          </w:rPr>
          <m:t>4 mM.V1=2 mM. 50 mL</m:t>
        </m:r>
      </m:oMath>
    </w:p>
    <w:p w14:paraId="4F756B78" w14:textId="77777777" w:rsidR="00B101A3" w:rsidRPr="00B101A3" w:rsidRDefault="00B101A3" w:rsidP="00B101A3">
      <w:pPr>
        <w:spacing w:after="0" w:line="240" w:lineRule="auto"/>
        <w:ind w:left="360"/>
        <w:contextualSpacing/>
        <w:rPr>
          <w:rFonts w:ascii="Times New Roman" w:eastAsia="Times New Roman" w:hAnsi="Times New Roman" w:cs="Times New Roman"/>
          <w:sz w:val="24"/>
          <w:szCs w:val="24"/>
        </w:rPr>
      </w:pPr>
      <w:r w:rsidRPr="00B101A3">
        <w:rPr>
          <w:rFonts w:ascii="Times New Roman" w:eastAsia="Times New Roman" w:hAnsi="Times New Roman" w:cs="Times New Roman"/>
          <w:sz w:val="24"/>
          <w:szCs w:val="24"/>
        </w:rPr>
        <w:tab/>
      </w:r>
      <w:r w:rsidRPr="00B101A3">
        <w:rPr>
          <w:rFonts w:ascii="Times New Roman" w:eastAsia="Times New Roman" w:hAnsi="Times New Roman" w:cs="Times New Roman"/>
          <w:sz w:val="24"/>
          <w:szCs w:val="24"/>
        </w:rPr>
        <w:tab/>
      </w:r>
      <w:r w:rsidRPr="00B101A3">
        <w:rPr>
          <w:rFonts w:ascii="Times New Roman" w:eastAsia="Times New Roman" w:hAnsi="Times New Roman" w:cs="Times New Roman"/>
          <w:sz w:val="24"/>
          <w:szCs w:val="24"/>
        </w:rPr>
        <w:tab/>
      </w:r>
      <w:r w:rsidRPr="00B101A3">
        <w:rPr>
          <w:rFonts w:ascii="Times New Roman" w:eastAsia="Times New Roman" w:hAnsi="Times New Roman" w:cs="Times New Roman"/>
          <w:sz w:val="24"/>
          <w:szCs w:val="24"/>
        </w:rPr>
        <w:tab/>
      </w:r>
      <w:r w:rsidRPr="00B101A3">
        <w:rPr>
          <w:rFonts w:ascii="Times New Roman" w:eastAsia="Times New Roman" w:hAnsi="Times New Roman" w:cs="Times New Roman"/>
          <w:sz w:val="24"/>
          <w:szCs w:val="24"/>
        </w:rPr>
        <w:tab/>
      </w:r>
      <m:oMath>
        <m:r>
          <w:rPr>
            <w:rFonts w:ascii="Cambria Math" w:eastAsia="Times New Roman" w:hAnsi="Cambria Math" w:cs="Times New Roman"/>
            <w:sz w:val="24"/>
            <w:szCs w:val="24"/>
          </w:rPr>
          <m:t>V1=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100</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=25 mL</m:t>
        </m:r>
      </m:oMath>
    </w:p>
    <w:p w14:paraId="66A8BA46" w14:textId="77777777" w:rsidR="00B101A3" w:rsidRPr="00B101A3" w:rsidRDefault="00B101A3" w:rsidP="00B101A3">
      <w:pPr>
        <w:spacing w:after="0" w:line="240" w:lineRule="auto"/>
        <w:ind w:left="360"/>
        <w:contextualSpacing/>
        <w:rPr>
          <w:rFonts w:ascii="Times New Roman" w:eastAsia="Times New Roman" w:hAnsi="Times New Roman" w:cs="Times New Roman"/>
        </w:rPr>
      </w:pPr>
      <w:r w:rsidRPr="00B101A3">
        <w:rPr>
          <w:rFonts w:ascii="Times New Roman" w:eastAsia="Times New Roman" w:hAnsi="Times New Roman" w:cs="Times New Roman"/>
        </w:rPr>
        <w:tab/>
      </w:r>
      <w:r w:rsidRPr="00B101A3">
        <w:rPr>
          <w:rFonts w:ascii="Times New Roman" w:eastAsia="Times New Roman" w:hAnsi="Times New Roman" w:cs="Times New Roman"/>
          <w:sz w:val="24"/>
          <w:szCs w:val="24"/>
        </w:rPr>
        <w:t>Pembuatan larutan AgNO3 konsentrasi 1 mM dari larutan induk</w:t>
      </w:r>
    </w:p>
    <w:p w14:paraId="71FF0DE8" w14:textId="77777777" w:rsidR="00B101A3" w:rsidRPr="00B101A3" w:rsidRDefault="00B101A3" w:rsidP="00B101A3">
      <w:pPr>
        <w:spacing w:after="0" w:line="240" w:lineRule="auto"/>
        <w:ind w:left="360"/>
        <w:contextualSpacing/>
        <w:rPr>
          <w:rFonts w:ascii="Times New Roman" w:eastAsia="Times New Roman" w:hAnsi="Times New Roman" w:cs="Times New Roman"/>
        </w:rPr>
      </w:pPr>
    </w:p>
    <w:p w14:paraId="60C56E7F" w14:textId="77777777" w:rsidR="00B101A3" w:rsidRPr="00B101A3" w:rsidRDefault="00B101A3" w:rsidP="00B101A3">
      <w:pPr>
        <w:spacing w:after="0" w:line="240" w:lineRule="auto"/>
        <w:ind w:left="360"/>
        <w:contextualSpacing/>
        <w:rPr>
          <w:rFonts w:ascii="Times New Roman" w:eastAsia="Times New Roman" w:hAnsi="Times New Roman" w:cs="Times New Roman"/>
          <w:sz w:val="24"/>
          <w:szCs w:val="24"/>
        </w:rPr>
      </w:pPr>
      <w:r w:rsidRPr="00B101A3">
        <w:rPr>
          <w:rFonts w:ascii="Times New Roman" w:eastAsia="Times New Roman" w:hAnsi="Times New Roman" w:cs="Times New Roman"/>
        </w:rPr>
        <w:tab/>
      </w:r>
      <w:r w:rsidRPr="00B101A3">
        <w:rPr>
          <w:rFonts w:ascii="Times New Roman" w:eastAsia="Times New Roman" w:hAnsi="Times New Roman" w:cs="Times New Roman"/>
        </w:rPr>
        <w:tab/>
      </w:r>
      <w:r w:rsidRPr="00B101A3">
        <w:rPr>
          <w:rFonts w:ascii="Times New Roman" w:eastAsia="Times New Roman" w:hAnsi="Times New Roman" w:cs="Times New Roman"/>
        </w:rPr>
        <w:tab/>
      </w:r>
      <w:r w:rsidRPr="00B101A3">
        <w:rPr>
          <w:rFonts w:ascii="Times New Roman" w:eastAsia="Times New Roman" w:hAnsi="Times New Roman" w:cs="Times New Roman"/>
        </w:rPr>
        <w:tab/>
      </w:r>
      <m:oMath>
        <m:r>
          <w:rPr>
            <w:rFonts w:ascii="Cambria Math" w:eastAsia="Times New Roman" w:hAnsi="Cambria Math" w:cs="Times New Roman"/>
          </w:rPr>
          <m:t xml:space="preserve">      </m:t>
        </m:r>
        <m:r>
          <w:rPr>
            <w:rFonts w:ascii="Cambria Math" w:eastAsia="Times New Roman" w:hAnsi="Cambria Math" w:cs="Times New Roman"/>
            <w:sz w:val="24"/>
            <w:szCs w:val="24"/>
          </w:rPr>
          <m:t>M1.V1=M4.V4</m:t>
        </m:r>
      </m:oMath>
    </w:p>
    <w:p w14:paraId="112CE9A9" w14:textId="77777777" w:rsidR="00B101A3" w:rsidRPr="00B101A3" w:rsidRDefault="00B101A3" w:rsidP="00B101A3">
      <w:pPr>
        <w:spacing w:after="0" w:line="240" w:lineRule="auto"/>
        <w:ind w:left="360"/>
        <w:contextualSpacing/>
        <w:rPr>
          <w:rFonts w:ascii="Times New Roman" w:eastAsia="Times New Roman" w:hAnsi="Times New Roman" w:cs="Times New Roman"/>
          <w:sz w:val="24"/>
          <w:szCs w:val="24"/>
        </w:rPr>
      </w:pPr>
      <w:r w:rsidRPr="00B101A3">
        <w:rPr>
          <w:rFonts w:ascii="Times New Roman" w:eastAsia="Times New Roman" w:hAnsi="Times New Roman" w:cs="Times New Roman"/>
          <w:sz w:val="24"/>
          <w:szCs w:val="24"/>
        </w:rPr>
        <w:tab/>
      </w:r>
      <w:r w:rsidRPr="00B101A3">
        <w:rPr>
          <w:rFonts w:ascii="Times New Roman" w:eastAsia="Times New Roman" w:hAnsi="Times New Roman" w:cs="Times New Roman"/>
          <w:sz w:val="24"/>
          <w:szCs w:val="24"/>
        </w:rPr>
        <w:tab/>
      </w:r>
      <w:r w:rsidRPr="00B101A3">
        <w:rPr>
          <w:rFonts w:ascii="Times New Roman" w:eastAsia="Times New Roman" w:hAnsi="Times New Roman" w:cs="Times New Roman"/>
          <w:sz w:val="24"/>
          <w:szCs w:val="24"/>
        </w:rPr>
        <w:tab/>
      </w:r>
      <w:r w:rsidRPr="00B101A3">
        <w:rPr>
          <w:rFonts w:ascii="Times New Roman" w:eastAsia="Times New Roman" w:hAnsi="Times New Roman" w:cs="Times New Roman"/>
          <w:sz w:val="24"/>
          <w:szCs w:val="24"/>
        </w:rPr>
        <w:tab/>
      </w:r>
      <m:oMath>
        <m:r>
          <w:rPr>
            <w:rFonts w:ascii="Cambria Math" w:eastAsia="Times New Roman" w:hAnsi="Cambria Math" w:cs="Times New Roman"/>
            <w:sz w:val="24"/>
            <w:szCs w:val="24"/>
          </w:rPr>
          <m:t>4 mM. V1=1 mM. 50 mL</m:t>
        </m:r>
      </m:oMath>
    </w:p>
    <w:p w14:paraId="030CC4FA" w14:textId="77777777" w:rsidR="00B101A3" w:rsidRPr="00B101A3" w:rsidRDefault="00B101A3" w:rsidP="00B101A3">
      <w:pPr>
        <w:spacing w:after="0" w:line="240" w:lineRule="auto"/>
        <w:ind w:left="360"/>
        <w:contextualSpacing/>
        <w:rPr>
          <w:rFonts w:ascii="Times New Roman" w:eastAsia="Times New Roman" w:hAnsi="Times New Roman" w:cs="Times New Roman"/>
          <w:sz w:val="24"/>
          <w:szCs w:val="24"/>
        </w:rPr>
      </w:pPr>
      <w:r w:rsidRPr="00B101A3">
        <w:rPr>
          <w:rFonts w:ascii="Times New Roman" w:eastAsia="Times New Roman" w:hAnsi="Times New Roman" w:cs="Times New Roman"/>
          <w:sz w:val="24"/>
          <w:szCs w:val="24"/>
        </w:rPr>
        <w:tab/>
      </w:r>
      <w:r w:rsidRPr="00B101A3">
        <w:rPr>
          <w:rFonts w:ascii="Times New Roman" w:eastAsia="Times New Roman" w:hAnsi="Times New Roman" w:cs="Times New Roman"/>
          <w:sz w:val="24"/>
          <w:szCs w:val="24"/>
        </w:rPr>
        <w:tab/>
      </w:r>
      <w:r w:rsidRPr="00B101A3">
        <w:rPr>
          <w:rFonts w:ascii="Times New Roman" w:eastAsia="Times New Roman" w:hAnsi="Times New Roman" w:cs="Times New Roman"/>
          <w:sz w:val="24"/>
          <w:szCs w:val="24"/>
        </w:rPr>
        <w:tab/>
      </w:r>
      <w:r w:rsidRPr="00B101A3">
        <w:rPr>
          <w:rFonts w:ascii="Times New Roman" w:eastAsia="Times New Roman" w:hAnsi="Times New Roman" w:cs="Times New Roman"/>
          <w:sz w:val="24"/>
          <w:szCs w:val="24"/>
        </w:rPr>
        <w:tab/>
      </w:r>
      <w:r w:rsidRPr="00B101A3">
        <w:rPr>
          <w:rFonts w:ascii="Times New Roman" w:eastAsia="Times New Roman" w:hAnsi="Times New Roman" w:cs="Times New Roman"/>
          <w:sz w:val="24"/>
          <w:szCs w:val="24"/>
        </w:rPr>
        <w:tab/>
      </w:r>
      <m:oMath>
        <m:r>
          <w:rPr>
            <w:rFonts w:ascii="Cambria Math" w:eastAsia="Times New Roman" w:hAnsi="Cambria Math" w:cs="Times New Roman"/>
            <w:sz w:val="24"/>
            <w:szCs w:val="24"/>
          </w:rPr>
          <m:t>V1=</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50</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=12,5 mL</m:t>
        </m:r>
      </m:oMath>
    </w:p>
    <w:p w14:paraId="1BED505D" w14:textId="77777777" w:rsidR="00B101A3" w:rsidRPr="00B101A3" w:rsidRDefault="00B101A3" w:rsidP="00B101A3">
      <w:pPr>
        <w:spacing w:after="0" w:line="240" w:lineRule="auto"/>
        <w:ind w:left="360"/>
        <w:contextualSpacing/>
        <w:rPr>
          <w:rFonts w:ascii="Times New Roman" w:eastAsia="Times New Roman" w:hAnsi="Times New Roman" w:cs="Times New Roman"/>
          <w:sz w:val="24"/>
          <w:szCs w:val="24"/>
        </w:rPr>
      </w:pPr>
    </w:p>
    <w:p w14:paraId="7A30B356" w14:textId="77777777" w:rsidR="00B101A3" w:rsidRPr="00B101A3" w:rsidRDefault="00B101A3" w:rsidP="00B101A3">
      <w:pPr>
        <w:spacing w:after="0" w:line="240" w:lineRule="auto"/>
        <w:ind w:left="360"/>
        <w:contextualSpacing/>
        <w:rPr>
          <w:rFonts w:ascii="Times New Roman" w:eastAsia="Times New Roman" w:hAnsi="Times New Roman" w:cs="Times New Roman"/>
        </w:rPr>
      </w:pPr>
    </w:p>
    <w:p w14:paraId="395CD9E3" w14:textId="77777777" w:rsidR="00B101A3" w:rsidRPr="00B101A3" w:rsidRDefault="00B101A3" w:rsidP="00B101A3">
      <w:pPr>
        <w:spacing w:after="0" w:line="240" w:lineRule="auto"/>
        <w:ind w:left="360"/>
        <w:contextualSpacing/>
        <w:rPr>
          <w:rFonts w:ascii="Times New Roman" w:eastAsia="Times New Roman" w:hAnsi="Times New Roman" w:cs="Times New Roman"/>
          <w:sz w:val="24"/>
          <w:szCs w:val="24"/>
        </w:rPr>
      </w:pPr>
      <w:r w:rsidRPr="00B101A3">
        <w:rPr>
          <w:rFonts w:ascii="Times New Roman" w:eastAsia="Times New Roman" w:hAnsi="Times New Roman" w:cs="Times New Roman"/>
          <w:sz w:val="24"/>
          <w:szCs w:val="24"/>
        </w:rPr>
        <w:t>Keterangan:M1: Konsentrasi awal</w:t>
      </w:r>
    </w:p>
    <w:p w14:paraId="3A1FA5AB" w14:textId="77777777" w:rsidR="00B101A3" w:rsidRPr="00B101A3" w:rsidRDefault="00B101A3" w:rsidP="00B101A3">
      <w:pPr>
        <w:spacing w:after="0" w:line="240" w:lineRule="auto"/>
        <w:ind w:left="360"/>
        <w:contextualSpacing/>
        <w:rPr>
          <w:rFonts w:ascii="Times New Roman" w:eastAsia="Times New Roman" w:hAnsi="Times New Roman" w:cs="Times New Roman"/>
          <w:sz w:val="24"/>
          <w:szCs w:val="24"/>
        </w:rPr>
      </w:pPr>
      <w:r w:rsidRPr="00B101A3">
        <w:rPr>
          <w:rFonts w:ascii="Times New Roman" w:eastAsia="Times New Roman" w:hAnsi="Times New Roman" w:cs="Times New Roman"/>
          <w:sz w:val="24"/>
          <w:szCs w:val="24"/>
        </w:rPr>
        <w:tab/>
      </w:r>
      <w:r w:rsidRPr="00B101A3">
        <w:rPr>
          <w:rFonts w:ascii="Times New Roman" w:eastAsia="Times New Roman" w:hAnsi="Times New Roman" w:cs="Times New Roman"/>
          <w:sz w:val="24"/>
          <w:szCs w:val="24"/>
        </w:rPr>
        <w:tab/>
        <w:t xml:space="preserve">  M2: Konsentrasi yang ingin dibuat</w:t>
      </w:r>
    </w:p>
    <w:p w14:paraId="6B23608B" w14:textId="77777777" w:rsidR="00B101A3" w:rsidRPr="00B101A3" w:rsidRDefault="00B101A3" w:rsidP="00B101A3">
      <w:pPr>
        <w:spacing w:after="0" w:line="240" w:lineRule="auto"/>
        <w:ind w:left="360"/>
        <w:contextualSpacing/>
        <w:rPr>
          <w:rFonts w:ascii="Times New Roman" w:eastAsia="Times New Roman" w:hAnsi="Times New Roman" w:cs="Times New Roman"/>
          <w:sz w:val="24"/>
          <w:szCs w:val="24"/>
        </w:rPr>
      </w:pPr>
      <w:r w:rsidRPr="00B101A3">
        <w:rPr>
          <w:rFonts w:ascii="Times New Roman" w:eastAsia="Times New Roman" w:hAnsi="Times New Roman" w:cs="Times New Roman"/>
          <w:sz w:val="24"/>
          <w:szCs w:val="24"/>
        </w:rPr>
        <w:tab/>
      </w:r>
      <w:r w:rsidRPr="00B101A3">
        <w:rPr>
          <w:rFonts w:ascii="Times New Roman" w:eastAsia="Times New Roman" w:hAnsi="Times New Roman" w:cs="Times New Roman"/>
          <w:sz w:val="24"/>
          <w:szCs w:val="24"/>
        </w:rPr>
        <w:tab/>
        <w:t xml:space="preserve">  V1: Volume yang diperlukan</w:t>
      </w:r>
    </w:p>
    <w:p w14:paraId="473BA304" w14:textId="77777777" w:rsidR="00B101A3" w:rsidRPr="00B101A3" w:rsidRDefault="00B101A3" w:rsidP="00B101A3">
      <w:pPr>
        <w:spacing w:after="0" w:line="240" w:lineRule="auto"/>
        <w:ind w:left="360"/>
        <w:contextualSpacing/>
        <w:rPr>
          <w:rFonts w:ascii="Times New Roman" w:eastAsia="Times New Roman" w:hAnsi="Times New Roman" w:cs="Times New Roman"/>
          <w:sz w:val="24"/>
          <w:szCs w:val="24"/>
        </w:rPr>
      </w:pPr>
      <w:r w:rsidRPr="00B101A3">
        <w:rPr>
          <w:rFonts w:ascii="Times New Roman" w:eastAsia="Times New Roman" w:hAnsi="Times New Roman" w:cs="Times New Roman"/>
          <w:sz w:val="24"/>
          <w:szCs w:val="24"/>
        </w:rPr>
        <w:tab/>
      </w:r>
      <w:r w:rsidRPr="00B101A3">
        <w:rPr>
          <w:rFonts w:ascii="Times New Roman" w:eastAsia="Times New Roman" w:hAnsi="Times New Roman" w:cs="Times New Roman"/>
          <w:sz w:val="24"/>
          <w:szCs w:val="24"/>
        </w:rPr>
        <w:tab/>
        <w:t xml:space="preserve">  V2: Volume yang akan dibuat</w:t>
      </w:r>
    </w:p>
    <w:p w14:paraId="55E9A74B"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br w:type="page"/>
      </w:r>
    </w:p>
    <w:p w14:paraId="7FC3D616" w14:textId="77777777" w:rsidR="00B101A3" w:rsidRPr="00B101A3" w:rsidRDefault="00B101A3" w:rsidP="00B101A3">
      <w:pPr>
        <w:spacing w:after="160" w:line="259" w:lineRule="auto"/>
        <w:rPr>
          <w:rFonts w:ascii="Times New Roman" w:eastAsia="Calibri" w:hAnsi="Times New Roman" w:cs="Times New Roman"/>
          <w:sz w:val="24"/>
          <w:szCs w:val="24"/>
        </w:rPr>
      </w:pPr>
    </w:p>
    <w:p w14:paraId="16F91523" w14:textId="32C24CF0" w:rsidR="00B101A3" w:rsidRPr="00B101A3" w:rsidRDefault="00B101A3" w:rsidP="00B101A3">
      <w:pPr>
        <w:spacing w:after="160" w:line="259" w:lineRule="auto"/>
        <w:rPr>
          <w:rFonts w:ascii="Times New Roman" w:eastAsia="Calibri" w:hAnsi="Times New Roman" w:cs="Times New Roman"/>
          <w:sz w:val="24"/>
          <w:szCs w:val="24"/>
        </w:rPr>
      </w:pPr>
      <w:r>
        <w:rPr>
          <w:rFonts w:ascii="Calibri" w:eastAsia="Calibri" w:hAnsi="Calibri" w:cs="Times New Roman"/>
          <w:noProof/>
        </w:rPr>
        <mc:AlternateContent>
          <mc:Choice Requires="wps">
            <w:drawing>
              <wp:anchor distT="0" distB="0" distL="114300" distR="114300" simplePos="0" relativeHeight="251672576" behindDoc="0" locked="0" layoutInCell="1" allowOverlap="1" wp14:anchorId="46746FB2" wp14:editId="59CD444E">
                <wp:simplePos x="0" y="0"/>
                <wp:positionH relativeFrom="margin">
                  <wp:align>left</wp:align>
                </wp:positionH>
                <wp:positionV relativeFrom="paragraph">
                  <wp:posOffset>-527685</wp:posOffset>
                </wp:positionV>
                <wp:extent cx="4629150" cy="390525"/>
                <wp:effectExtent l="0" t="0" r="19050" b="28575"/>
                <wp:wrapNone/>
                <wp:docPr id="1843556082" name="Text Box 1843556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9150" cy="390525"/>
                        </a:xfrm>
                        <a:prstGeom prst="rect">
                          <a:avLst/>
                        </a:prstGeom>
                        <a:solidFill>
                          <a:schemeClr val="lt1"/>
                        </a:solidFill>
                        <a:ln w="6350">
                          <a:solidFill>
                            <a:prstClr val="black"/>
                          </a:solidFill>
                        </a:ln>
                      </wps:spPr>
                      <wps:txbx>
                        <w:txbxContent>
                          <w:p w14:paraId="232EB2C9" w14:textId="77777777" w:rsidR="00B101A3" w:rsidRPr="00243376" w:rsidRDefault="00B101A3" w:rsidP="00B101A3">
                            <w:pPr>
                              <w:spacing w:after="240" w:line="360" w:lineRule="auto"/>
                              <w:ind w:left="720"/>
                              <w:rPr>
                                <w:rFonts w:ascii="Times New Roman" w:hAnsi="Times New Roman" w:cs="Times New Roman"/>
                                <w:sz w:val="24"/>
                                <w:szCs w:val="24"/>
                              </w:rPr>
                            </w:pPr>
                            <w:r w:rsidRPr="00243376">
                              <w:rPr>
                                <w:rFonts w:ascii="Times New Roman" w:hAnsi="Times New Roman" w:cs="Times New Roman"/>
                                <w:b/>
                                <w:bCs/>
                                <w:sz w:val="24"/>
                                <w:szCs w:val="24"/>
                              </w:rPr>
                              <w:t xml:space="preserve">Lampiran </w:t>
                            </w:r>
                            <w:r>
                              <w:rPr>
                                <w:rFonts w:ascii="Times New Roman" w:hAnsi="Times New Roman" w:cs="Times New Roman"/>
                                <w:b/>
                                <w:bCs/>
                                <w:sz w:val="24"/>
                                <w:szCs w:val="24"/>
                              </w:rPr>
                              <w:t>9</w:t>
                            </w:r>
                            <w:r w:rsidRPr="00243376">
                              <w:rPr>
                                <w:rFonts w:ascii="Times New Roman" w:hAnsi="Times New Roman" w:cs="Times New Roman"/>
                                <w:b/>
                                <w:bCs/>
                                <w:sz w:val="24"/>
                                <w:szCs w:val="24"/>
                              </w:rPr>
                              <w:t>.</w:t>
                            </w:r>
                            <w:r>
                              <w:rPr>
                                <w:rFonts w:ascii="Times New Roman" w:hAnsi="Times New Roman" w:cs="Times New Roman"/>
                                <w:b/>
                                <w:bCs/>
                                <w:sz w:val="24"/>
                                <w:szCs w:val="24"/>
                              </w:rPr>
                              <w:t xml:space="preserve"> </w:t>
                            </w:r>
                            <w:r w:rsidRPr="00243376">
                              <w:rPr>
                                <w:rFonts w:ascii="Times New Roman" w:hAnsi="Times New Roman" w:cs="Times New Roman"/>
                                <w:sz w:val="24"/>
                                <w:szCs w:val="24"/>
                              </w:rPr>
                              <w:t>Data Hasil Uji Spektrofotometer UV-Vis</w:t>
                            </w:r>
                          </w:p>
                          <w:p w14:paraId="518D808A" w14:textId="77777777" w:rsidR="00B101A3" w:rsidRDefault="00B101A3" w:rsidP="00B101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843556082" o:spid="_x0000_s1071" type="#_x0000_t202" style="position:absolute;margin-left:0;margin-top:-41.55pt;width:364.5pt;height:30.7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" fillcolor="white [3201]" strokeweight=".5pt">
                <v:path arrowok="t"/>
                <v:textbox>
                  <w:txbxContent>
                    <w:p w14:paraId="232EB2C9" w14:textId="77777777" w:rsidR="00B101A3" w:rsidRPr="00243376" w:rsidRDefault="00B101A3" w:rsidP="00B101A3">
                      <w:pPr>
                        <w:spacing w:after="240" w:line="360" w:lineRule="auto"/>
                        <w:ind w:left="720"/>
                        <w:rPr>
                          <w:rFonts w:ascii="Times New Roman" w:hAnsi="Times New Roman" w:cs="Times New Roman"/>
                          <w:sz w:val="24"/>
                          <w:szCs w:val="24"/>
                        </w:rPr>
                      </w:pPr>
                      <w:r w:rsidRPr="00243376">
                        <w:rPr>
                          <w:rFonts w:ascii="Times New Roman" w:hAnsi="Times New Roman" w:cs="Times New Roman"/>
                          <w:b/>
                          <w:bCs/>
                          <w:sz w:val="24"/>
                          <w:szCs w:val="24"/>
                        </w:rPr>
                        <w:t xml:space="preserve">Lampiran </w:t>
                      </w:r>
                      <w:r>
                        <w:rPr>
                          <w:rFonts w:ascii="Times New Roman" w:hAnsi="Times New Roman" w:cs="Times New Roman"/>
                          <w:b/>
                          <w:bCs/>
                          <w:sz w:val="24"/>
                          <w:szCs w:val="24"/>
                        </w:rPr>
                        <w:t>9</w:t>
                      </w:r>
                      <w:r w:rsidRPr="00243376">
                        <w:rPr>
                          <w:rFonts w:ascii="Times New Roman" w:hAnsi="Times New Roman" w:cs="Times New Roman"/>
                          <w:b/>
                          <w:bCs/>
                          <w:sz w:val="24"/>
                          <w:szCs w:val="24"/>
                        </w:rPr>
                        <w:t>.</w:t>
                      </w:r>
                      <w:r>
                        <w:rPr>
                          <w:rFonts w:ascii="Times New Roman" w:hAnsi="Times New Roman" w:cs="Times New Roman"/>
                          <w:b/>
                          <w:bCs/>
                          <w:sz w:val="24"/>
                          <w:szCs w:val="24"/>
                        </w:rPr>
                        <w:t xml:space="preserve"> </w:t>
                      </w:r>
                      <w:r w:rsidRPr="00243376">
                        <w:rPr>
                          <w:rFonts w:ascii="Times New Roman" w:hAnsi="Times New Roman" w:cs="Times New Roman"/>
                          <w:sz w:val="24"/>
                          <w:szCs w:val="24"/>
                        </w:rPr>
                        <w:t>Data Hasil Uji Spektrofotometer UV-Vis</w:t>
                      </w:r>
                    </w:p>
                    <w:p w14:paraId="518D808A" w14:textId="77777777" w:rsidR="00B101A3" w:rsidRDefault="00B101A3" w:rsidP="00B101A3"/>
                  </w:txbxContent>
                </v:textbox>
                <w10:wrap anchorx="margin"/>
              </v:shape>
            </w:pict>
          </mc:Fallback>
        </mc:AlternateContent>
      </w:r>
      <w:r w:rsidRPr="00B101A3">
        <w:rPr>
          <w:rFonts w:ascii="Times New Roman" w:eastAsia="Calibri" w:hAnsi="Times New Roman" w:cs="Times New Roman"/>
          <w:noProof/>
          <w:sz w:val="24"/>
          <w:szCs w:val="24"/>
        </w:rPr>
        <w:drawing>
          <wp:inline distT="0" distB="0" distL="0" distR="0" wp14:anchorId="6F8B5507" wp14:editId="4F49E0A2">
            <wp:extent cx="5841379" cy="8074025"/>
            <wp:effectExtent l="0" t="0" r="6985" b="3175"/>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91856" name="Picture 97449185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841379" cy="8074025"/>
                    </a:xfrm>
                    <a:prstGeom prst="rect">
                      <a:avLst/>
                    </a:prstGeom>
                  </pic:spPr>
                </pic:pic>
              </a:graphicData>
            </a:graphic>
          </wp:inline>
        </w:drawing>
      </w:r>
    </w:p>
    <w:p w14:paraId="6CAC9F07"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noProof/>
          <w:sz w:val="24"/>
          <w:szCs w:val="24"/>
        </w:rPr>
        <w:lastRenderedPageBreak/>
        <w:drawing>
          <wp:inline distT="0" distB="0" distL="0" distR="0" wp14:anchorId="603B80B0" wp14:editId="65C4D7F8">
            <wp:extent cx="5915025" cy="8122914"/>
            <wp:effectExtent l="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464842" name="Picture 129046484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25076" cy="8136716"/>
                    </a:xfrm>
                    <a:prstGeom prst="rect">
                      <a:avLst/>
                    </a:prstGeom>
                  </pic:spPr>
                </pic:pic>
              </a:graphicData>
            </a:graphic>
          </wp:inline>
        </w:drawing>
      </w:r>
    </w:p>
    <w:p w14:paraId="355DBC0A"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noProof/>
          <w:sz w:val="24"/>
          <w:szCs w:val="24"/>
        </w:rPr>
        <w:lastRenderedPageBreak/>
        <w:drawing>
          <wp:inline distT="0" distB="0" distL="0" distR="0" wp14:anchorId="4B9E44D9" wp14:editId="11C4070F">
            <wp:extent cx="5895083" cy="8126719"/>
            <wp:effectExtent l="0" t="0" r="0" b="8255"/>
            <wp:docPr id="18435560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60965" name="Picture 1669260965"/>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09208" cy="8146191"/>
                    </a:xfrm>
                    <a:prstGeom prst="rect">
                      <a:avLst/>
                    </a:prstGeom>
                  </pic:spPr>
                </pic:pic>
              </a:graphicData>
            </a:graphic>
          </wp:inline>
        </w:drawing>
      </w:r>
    </w:p>
    <w:p w14:paraId="6803A612"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noProof/>
          <w:sz w:val="24"/>
          <w:szCs w:val="24"/>
        </w:rPr>
        <w:lastRenderedPageBreak/>
        <w:drawing>
          <wp:inline distT="0" distB="0" distL="0" distR="0" wp14:anchorId="284F9634" wp14:editId="104214DF">
            <wp:extent cx="5784317" cy="7943417"/>
            <wp:effectExtent l="0" t="0" r="6985" b="635"/>
            <wp:docPr id="18435560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2288" name="Picture 935192288"/>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92945" cy="7955265"/>
                    </a:xfrm>
                    <a:prstGeom prst="rect">
                      <a:avLst/>
                    </a:prstGeom>
                  </pic:spPr>
                </pic:pic>
              </a:graphicData>
            </a:graphic>
          </wp:inline>
        </w:drawing>
      </w:r>
    </w:p>
    <w:p w14:paraId="6F06E397" w14:textId="77777777" w:rsidR="00B101A3" w:rsidRPr="00B101A3" w:rsidRDefault="00B101A3" w:rsidP="00B101A3">
      <w:pPr>
        <w:spacing w:after="160" w:line="259" w:lineRule="auto"/>
        <w:rPr>
          <w:rFonts w:ascii="Times New Roman" w:eastAsia="Calibri" w:hAnsi="Times New Roman" w:cs="Times New Roman"/>
          <w:sz w:val="24"/>
          <w:szCs w:val="24"/>
        </w:rPr>
      </w:pPr>
    </w:p>
    <w:p w14:paraId="76561D00"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noProof/>
          <w:sz w:val="24"/>
          <w:szCs w:val="24"/>
        </w:rPr>
        <w:lastRenderedPageBreak/>
        <w:drawing>
          <wp:inline distT="0" distB="0" distL="0" distR="0" wp14:anchorId="52276988" wp14:editId="4D085AED">
            <wp:extent cx="5856286" cy="8010525"/>
            <wp:effectExtent l="0" t="0" r="0" b="0"/>
            <wp:docPr id="18435560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15342" name="Picture 265415342"/>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867014" cy="8025199"/>
                    </a:xfrm>
                    <a:prstGeom prst="rect">
                      <a:avLst/>
                    </a:prstGeom>
                  </pic:spPr>
                </pic:pic>
              </a:graphicData>
            </a:graphic>
          </wp:inline>
        </w:drawing>
      </w:r>
    </w:p>
    <w:p w14:paraId="60A380A9"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noProof/>
          <w:sz w:val="24"/>
          <w:szCs w:val="24"/>
        </w:rPr>
        <w:lastRenderedPageBreak/>
        <w:drawing>
          <wp:inline distT="0" distB="0" distL="0" distR="0" wp14:anchorId="54950BBD" wp14:editId="74F04319">
            <wp:extent cx="5803827" cy="7938770"/>
            <wp:effectExtent l="0" t="0" r="6985" b="5080"/>
            <wp:docPr id="18435560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63621" name="Picture 137016362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813582" cy="7952113"/>
                    </a:xfrm>
                    <a:prstGeom prst="rect">
                      <a:avLst/>
                    </a:prstGeom>
                  </pic:spPr>
                </pic:pic>
              </a:graphicData>
            </a:graphic>
          </wp:inline>
        </w:drawing>
      </w:r>
    </w:p>
    <w:p w14:paraId="7B8BB061" w14:textId="77777777" w:rsidR="00B101A3" w:rsidRPr="00B101A3" w:rsidRDefault="00B101A3" w:rsidP="00B101A3">
      <w:pPr>
        <w:spacing w:after="160" w:line="259" w:lineRule="auto"/>
        <w:rPr>
          <w:rFonts w:ascii="Times New Roman" w:eastAsia="Calibri" w:hAnsi="Times New Roman" w:cs="Times New Roman"/>
          <w:sz w:val="24"/>
          <w:szCs w:val="24"/>
        </w:rPr>
      </w:pPr>
    </w:p>
    <w:p w14:paraId="38FA630A"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noProof/>
          <w:sz w:val="24"/>
          <w:szCs w:val="24"/>
        </w:rPr>
        <w:lastRenderedPageBreak/>
        <w:drawing>
          <wp:inline distT="0" distB="0" distL="0" distR="0" wp14:anchorId="404B166F" wp14:editId="1BA88003">
            <wp:extent cx="5888698" cy="8139430"/>
            <wp:effectExtent l="0" t="0" r="0" b="0"/>
            <wp:docPr id="18435560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73238" name="Picture 353573238"/>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895420" cy="8148722"/>
                    </a:xfrm>
                    <a:prstGeom prst="rect">
                      <a:avLst/>
                    </a:prstGeom>
                  </pic:spPr>
                </pic:pic>
              </a:graphicData>
            </a:graphic>
          </wp:inline>
        </w:drawing>
      </w:r>
    </w:p>
    <w:p w14:paraId="78B63C63"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noProof/>
          <w:sz w:val="24"/>
          <w:szCs w:val="24"/>
        </w:rPr>
        <w:lastRenderedPageBreak/>
        <w:drawing>
          <wp:inline distT="0" distB="0" distL="0" distR="0" wp14:anchorId="2A43A4D8" wp14:editId="0017BD54">
            <wp:extent cx="5872982" cy="8096250"/>
            <wp:effectExtent l="0" t="0" r="0" b="0"/>
            <wp:docPr id="18435560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07163" name="Picture 768807163"/>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880123" cy="8106094"/>
                    </a:xfrm>
                    <a:prstGeom prst="rect">
                      <a:avLst/>
                    </a:prstGeom>
                  </pic:spPr>
                </pic:pic>
              </a:graphicData>
            </a:graphic>
          </wp:inline>
        </w:drawing>
      </w:r>
    </w:p>
    <w:p w14:paraId="0237A64B" w14:textId="77777777" w:rsidR="00B101A3" w:rsidRPr="00B101A3" w:rsidRDefault="00B101A3" w:rsidP="00B101A3">
      <w:pPr>
        <w:spacing w:after="160" w:line="259" w:lineRule="auto"/>
        <w:rPr>
          <w:rFonts w:ascii="Times New Roman" w:eastAsia="Calibri" w:hAnsi="Times New Roman" w:cs="Times New Roman"/>
          <w:sz w:val="24"/>
          <w:szCs w:val="24"/>
        </w:rPr>
      </w:pPr>
    </w:p>
    <w:p w14:paraId="2BF3362E"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noProof/>
          <w:sz w:val="24"/>
          <w:szCs w:val="24"/>
        </w:rPr>
        <w:lastRenderedPageBreak/>
        <w:drawing>
          <wp:inline distT="0" distB="0" distL="0" distR="0" wp14:anchorId="29C6DE3D" wp14:editId="4D488FC5">
            <wp:extent cx="5753100" cy="7900547"/>
            <wp:effectExtent l="0" t="0" r="0" b="5715"/>
            <wp:docPr id="18435560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566672" name="Picture 1562566672"/>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58364" cy="7907776"/>
                    </a:xfrm>
                    <a:prstGeom prst="rect">
                      <a:avLst/>
                    </a:prstGeom>
                  </pic:spPr>
                </pic:pic>
              </a:graphicData>
            </a:graphic>
          </wp:inline>
        </w:drawing>
      </w:r>
    </w:p>
    <w:p w14:paraId="2C725FA0" w14:textId="77777777" w:rsidR="00B101A3" w:rsidRPr="00B101A3" w:rsidRDefault="00B101A3" w:rsidP="00B101A3">
      <w:pPr>
        <w:spacing w:after="160" w:line="259" w:lineRule="auto"/>
        <w:rPr>
          <w:rFonts w:ascii="Times New Roman" w:eastAsia="Calibri" w:hAnsi="Times New Roman" w:cs="Times New Roman"/>
          <w:sz w:val="24"/>
          <w:szCs w:val="24"/>
        </w:rPr>
      </w:pPr>
    </w:p>
    <w:p w14:paraId="3ACB5099" w14:textId="77777777" w:rsidR="00B101A3" w:rsidRPr="00B101A3" w:rsidRDefault="00B101A3" w:rsidP="00B101A3">
      <w:pPr>
        <w:spacing w:after="160" w:line="259" w:lineRule="auto"/>
        <w:rPr>
          <w:rFonts w:ascii="Times New Roman" w:eastAsia="Calibri" w:hAnsi="Times New Roman" w:cs="Times New Roman"/>
          <w:sz w:val="24"/>
          <w:szCs w:val="24"/>
        </w:rPr>
      </w:pPr>
    </w:p>
    <w:p w14:paraId="24DFBE66"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noProof/>
          <w:sz w:val="24"/>
          <w:szCs w:val="24"/>
        </w:rPr>
        <w:lastRenderedPageBreak/>
        <w:drawing>
          <wp:inline distT="0" distB="0" distL="0" distR="0" wp14:anchorId="73C05639" wp14:editId="34B8CADC">
            <wp:extent cx="5862321" cy="8018780"/>
            <wp:effectExtent l="0" t="0" r="5080" b="1270"/>
            <wp:docPr id="18435560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509464" name="Picture 1381509464"/>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871262" cy="8031010"/>
                    </a:xfrm>
                    <a:prstGeom prst="rect">
                      <a:avLst/>
                    </a:prstGeom>
                  </pic:spPr>
                </pic:pic>
              </a:graphicData>
            </a:graphic>
          </wp:inline>
        </w:drawing>
      </w:r>
    </w:p>
    <w:p w14:paraId="3698071A" w14:textId="77777777" w:rsidR="00B101A3" w:rsidRPr="00B101A3" w:rsidRDefault="00B101A3" w:rsidP="00B101A3">
      <w:pPr>
        <w:spacing w:after="160" w:line="259" w:lineRule="auto"/>
        <w:rPr>
          <w:rFonts w:ascii="Times New Roman" w:eastAsia="Calibri" w:hAnsi="Times New Roman" w:cs="Times New Roman"/>
          <w:sz w:val="24"/>
          <w:szCs w:val="24"/>
        </w:rPr>
      </w:pPr>
    </w:p>
    <w:p w14:paraId="01554532"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noProof/>
          <w:sz w:val="24"/>
          <w:szCs w:val="24"/>
        </w:rPr>
        <w:lastRenderedPageBreak/>
        <w:drawing>
          <wp:inline distT="0" distB="0" distL="0" distR="0" wp14:anchorId="304B2108" wp14:editId="4D3EF1D8">
            <wp:extent cx="5891104" cy="8058150"/>
            <wp:effectExtent l="0" t="0" r="0" b="0"/>
            <wp:docPr id="184355607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857680" name="Picture 670857680"/>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897235" cy="8066537"/>
                    </a:xfrm>
                    <a:prstGeom prst="rect">
                      <a:avLst/>
                    </a:prstGeom>
                  </pic:spPr>
                </pic:pic>
              </a:graphicData>
            </a:graphic>
          </wp:inline>
        </w:drawing>
      </w:r>
    </w:p>
    <w:p w14:paraId="3F4C2CFC" w14:textId="77777777" w:rsidR="00B101A3" w:rsidRPr="00B101A3" w:rsidRDefault="00B101A3" w:rsidP="00B101A3">
      <w:pPr>
        <w:spacing w:after="160" w:line="259" w:lineRule="auto"/>
        <w:rPr>
          <w:rFonts w:ascii="Times New Roman" w:eastAsia="Calibri" w:hAnsi="Times New Roman" w:cs="Times New Roman"/>
          <w:sz w:val="24"/>
          <w:szCs w:val="24"/>
        </w:rPr>
      </w:pPr>
    </w:p>
    <w:p w14:paraId="6866A4A0"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noProof/>
          <w:sz w:val="24"/>
          <w:szCs w:val="24"/>
        </w:rPr>
        <w:lastRenderedPageBreak/>
        <w:drawing>
          <wp:inline distT="0" distB="0" distL="0" distR="0" wp14:anchorId="02D0BF51" wp14:editId="1D4843B8">
            <wp:extent cx="5811485" cy="7898130"/>
            <wp:effectExtent l="0" t="0" r="0" b="7620"/>
            <wp:docPr id="184355607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004882" name="Picture 1412004882"/>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822143" cy="7912615"/>
                    </a:xfrm>
                    <a:prstGeom prst="rect">
                      <a:avLst/>
                    </a:prstGeom>
                  </pic:spPr>
                </pic:pic>
              </a:graphicData>
            </a:graphic>
          </wp:inline>
        </w:drawing>
      </w:r>
    </w:p>
    <w:p w14:paraId="44C674B4" w14:textId="77777777" w:rsidR="00B101A3" w:rsidRPr="00B101A3" w:rsidRDefault="00B101A3" w:rsidP="00B101A3">
      <w:pPr>
        <w:spacing w:after="160" w:line="259" w:lineRule="auto"/>
        <w:rPr>
          <w:rFonts w:ascii="Times New Roman" w:eastAsia="Calibri" w:hAnsi="Times New Roman" w:cs="Times New Roman"/>
          <w:sz w:val="24"/>
          <w:szCs w:val="24"/>
        </w:rPr>
      </w:pPr>
    </w:p>
    <w:p w14:paraId="0C77EA6C"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noProof/>
          <w:sz w:val="24"/>
          <w:szCs w:val="24"/>
        </w:rPr>
        <w:lastRenderedPageBreak/>
        <w:drawing>
          <wp:inline distT="0" distB="0" distL="0" distR="0" wp14:anchorId="785AB3A6" wp14:editId="4AAAD4ED">
            <wp:extent cx="5915025" cy="8090872"/>
            <wp:effectExtent l="0" t="0" r="0" b="5715"/>
            <wp:docPr id="18435560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276617" name="Picture 1994276617"/>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19652" cy="8097201"/>
                    </a:xfrm>
                    <a:prstGeom prst="rect">
                      <a:avLst/>
                    </a:prstGeom>
                  </pic:spPr>
                </pic:pic>
              </a:graphicData>
            </a:graphic>
          </wp:inline>
        </w:drawing>
      </w:r>
    </w:p>
    <w:p w14:paraId="6F68DA38"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                                                                                                                            </w:t>
      </w:r>
    </w:p>
    <w:p w14:paraId="24887DE6"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b/>
          <w:bCs/>
          <w:sz w:val="24"/>
          <w:szCs w:val="24"/>
        </w:rPr>
        <w:lastRenderedPageBreak/>
        <w:t>Lampiran 10.</w:t>
      </w:r>
      <w:r w:rsidRPr="00B101A3">
        <w:rPr>
          <w:rFonts w:ascii="Times New Roman" w:eastAsia="Calibri" w:hAnsi="Times New Roman" w:cs="Times New Roman"/>
          <w:sz w:val="24"/>
          <w:szCs w:val="24"/>
        </w:rPr>
        <w:t xml:space="preserve"> Tabel Spektrum UV-Vis Variasi Konsentrasi</w:t>
      </w:r>
    </w:p>
    <w:p w14:paraId="23529515" w14:textId="77777777" w:rsidR="00B101A3" w:rsidRPr="00B101A3" w:rsidRDefault="00B101A3" w:rsidP="009131E1">
      <w:pPr>
        <w:numPr>
          <w:ilvl w:val="0"/>
          <w:numId w:val="55"/>
        </w:numPr>
        <w:spacing w:after="0" w:line="240" w:lineRule="auto"/>
        <w:contextualSpacing/>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Konsentrasi 1 mM</w:t>
      </w:r>
    </w:p>
    <w:tbl>
      <w:tblPr>
        <w:tblStyle w:val="TableGrid"/>
        <w:tblW w:w="0" w:type="auto"/>
        <w:jc w:val="center"/>
        <w:tblLook w:val="04A0" w:firstRow="1" w:lastRow="0" w:firstColumn="1" w:lastColumn="0" w:noHBand="0" w:noVBand="1"/>
      </w:tblPr>
      <w:tblGrid>
        <w:gridCol w:w="2127"/>
        <w:gridCol w:w="3200"/>
        <w:gridCol w:w="2611"/>
      </w:tblGrid>
      <w:tr w:rsidR="00B101A3" w:rsidRPr="00B101A3" w14:paraId="521A2865" w14:textId="77777777" w:rsidTr="009520B9">
        <w:trPr>
          <w:trHeight w:val="70"/>
          <w:jc w:val="center"/>
        </w:trPr>
        <w:tc>
          <w:tcPr>
            <w:tcW w:w="2127" w:type="dxa"/>
          </w:tcPr>
          <w:p w14:paraId="322E06C5" w14:textId="77777777" w:rsidR="00B101A3" w:rsidRPr="00B101A3" w:rsidRDefault="00B101A3" w:rsidP="00B101A3">
            <w:pPr>
              <w:spacing w:after="0" w:line="240" w:lineRule="auto"/>
              <w:jc w:val="center"/>
              <w:rPr>
                <w:rFonts w:ascii="Times New Roman" w:eastAsia="Calibri" w:hAnsi="Times New Roman" w:cs="Times New Roman"/>
                <w:b/>
                <w:sz w:val="24"/>
                <w:szCs w:val="24"/>
                <w:lang w:val="id-ID"/>
              </w:rPr>
            </w:pPr>
            <w:r w:rsidRPr="00B101A3">
              <w:rPr>
                <w:rFonts w:ascii="Times New Roman" w:eastAsia="Calibri" w:hAnsi="Times New Roman" w:cs="Times New Roman"/>
                <w:b/>
                <w:sz w:val="24"/>
                <w:szCs w:val="24"/>
                <w:lang w:val="id-ID"/>
              </w:rPr>
              <w:t>Waktu (Hari)</w:t>
            </w:r>
          </w:p>
        </w:tc>
        <w:tc>
          <w:tcPr>
            <w:tcW w:w="3200" w:type="dxa"/>
          </w:tcPr>
          <w:p w14:paraId="2AC679A0" w14:textId="77777777" w:rsidR="00B101A3" w:rsidRPr="00B101A3" w:rsidRDefault="00B101A3" w:rsidP="00B101A3">
            <w:pPr>
              <w:spacing w:after="0" w:line="240" w:lineRule="auto"/>
              <w:jc w:val="center"/>
              <w:rPr>
                <w:rFonts w:ascii="Times New Roman" w:eastAsia="Calibri" w:hAnsi="Times New Roman" w:cs="Times New Roman"/>
                <w:b/>
                <w:sz w:val="24"/>
                <w:szCs w:val="24"/>
                <w:lang w:val="id-ID"/>
              </w:rPr>
            </w:pPr>
            <w:r w:rsidRPr="00B101A3">
              <w:rPr>
                <w:rFonts w:ascii="Times New Roman" w:eastAsia="Calibri" w:hAnsi="Times New Roman" w:cs="Times New Roman"/>
                <w:b/>
                <w:sz w:val="24"/>
                <w:szCs w:val="24"/>
                <w:lang w:val="id-ID"/>
              </w:rPr>
              <w:t>Panjang Gelombang (nm)</w:t>
            </w:r>
          </w:p>
        </w:tc>
        <w:tc>
          <w:tcPr>
            <w:tcW w:w="2611" w:type="dxa"/>
          </w:tcPr>
          <w:p w14:paraId="1B34C299" w14:textId="77777777" w:rsidR="00B101A3" w:rsidRPr="00B101A3" w:rsidRDefault="00B101A3" w:rsidP="00B101A3">
            <w:pPr>
              <w:spacing w:after="0" w:line="240" w:lineRule="auto"/>
              <w:jc w:val="center"/>
              <w:rPr>
                <w:rFonts w:ascii="Times New Roman" w:eastAsia="Calibri" w:hAnsi="Times New Roman" w:cs="Times New Roman"/>
                <w:b/>
                <w:sz w:val="24"/>
                <w:szCs w:val="24"/>
              </w:rPr>
            </w:pPr>
            <w:r w:rsidRPr="00B101A3">
              <w:rPr>
                <w:rFonts w:ascii="Times New Roman" w:eastAsia="Calibri" w:hAnsi="Times New Roman" w:cs="Times New Roman"/>
                <w:b/>
                <w:sz w:val="24"/>
                <w:szCs w:val="24"/>
                <w:lang w:val="id-ID"/>
              </w:rPr>
              <w:t>Absorban</w:t>
            </w:r>
            <w:r w:rsidRPr="00B101A3">
              <w:rPr>
                <w:rFonts w:ascii="Times New Roman" w:eastAsia="Calibri" w:hAnsi="Times New Roman" w:cs="Times New Roman"/>
                <w:b/>
                <w:sz w:val="24"/>
                <w:szCs w:val="24"/>
              </w:rPr>
              <w:t>si</w:t>
            </w:r>
          </w:p>
        </w:tc>
      </w:tr>
      <w:tr w:rsidR="00B101A3" w:rsidRPr="00B101A3" w14:paraId="15BD2EA1" w14:textId="77777777" w:rsidTr="009520B9">
        <w:trPr>
          <w:jc w:val="center"/>
        </w:trPr>
        <w:tc>
          <w:tcPr>
            <w:tcW w:w="2127" w:type="dxa"/>
          </w:tcPr>
          <w:p w14:paraId="508C891A" w14:textId="77777777" w:rsidR="00B101A3" w:rsidRPr="00B101A3" w:rsidRDefault="00B101A3" w:rsidP="00B101A3">
            <w:pPr>
              <w:spacing w:after="0" w:line="240" w:lineRule="auto"/>
              <w:jc w:val="center"/>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1</w:t>
            </w:r>
          </w:p>
        </w:tc>
        <w:tc>
          <w:tcPr>
            <w:tcW w:w="3200" w:type="dxa"/>
          </w:tcPr>
          <w:p w14:paraId="3A747F31"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242.09</w:t>
            </w:r>
          </w:p>
        </w:tc>
        <w:tc>
          <w:tcPr>
            <w:tcW w:w="2611" w:type="dxa"/>
          </w:tcPr>
          <w:p w14:paraId="22403EFD"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2.923</w:t>
            </w:r>
          </w:p>
        </w:tc>
      </w:tr>
      <w:tr w:rsidR="00B101A3" w:rsidRPr="00B101A3" w14:paraId="411938DF" w14:textId="77777777" w:rsidTr="009520B9">
        <w:trPr>
          <w:jc w:val="center"/>
        </w:trPr>
        <w:tc>
          <w:tcPr>
            <w:tcW w:w="2127" w:type="dxa"/>
          </w:tcPr>
          <w:p w14:paraId="15B28B3E" w14:textId="77777777" w:rsidR="00B101A3" w:rsidRPr="00B101A3" w:rsidRDefault="00B101A3" w:rsidP="00B101A3">
            <w:pPr>
              <w:spacing w:after="0" w:line="240" w:lineRule="auto"/>
              <w:jc w:val="center"/>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2</w:t>
            </w:r>
          </w:p>
        </w:tc>
        <w:tc>
          <w:tcPr>
            <w:tcW w:w="3200" w:type="dxa"/>
          </w:tcPr>
          <w:p w14:paraId="7D947833"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436.58</w:t>
            </w:r>
          </w:p>
        </w:tc>
        <w:tc>
          <w:tcPr>
            <w:tcW w:w="2611" w:type="dxa"/>
          </w:tcPr>
          <w:p w14:paraId="43D442F3"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1.362</w:t>
            </w:r>
          </w:p>
        </w:tc>
      </w:tr>
      <w:tr w:rsidR="00B101A3" w:rsidRPr="00B101A3" w14:paraId="40B6133B" w14:textId="77777777" w:rsidTr="009520B9">
        <w:trPr>
          <w:jc w:val="center"/>
        </w:trPr>
        <w:tc>
          <w:tcPr>
            <w:tcW w:w="2127" w:type="dxa"/>
          </w:tcPr>
          <w:p w14:paraId="7FA79F9F" w14:textId="77777777" w:rsidR="00B101A3" w:rsidRPr="00B101A3" w:rsidRDefault="00B101A3" w:rsidP="00B101A3">
            <w:pPr>
              <w:spacing w:after="0" w:line="240" w:lineRule="auto"/>
              <w:jc w:val="center"/>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3</w:t>
            </w:r>
          </w:p>
        </w:tc>
        <w:tc>
          <w:tcPr>
            <w:tcW w:w="3200" w:type="dxa"/>
          </w:tcPr>
          <w:p w14:paraId="5CA38415"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430.84</w:t>
            </w:r>
          </w:p>
        </w:tc>
        <w:tc>
          <w:tcPr>
            <w:tcW w:w="2611" w:type="dxa"/>
          </w:tcPr>
          <w:p w14:paraId="080EF412"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1.672</w:t>
            </w:r>
          </w:p>
        </w:tc>
      </w:tr>
      <w:tr w:rsidR="00B101A3" w:rsidRPr="00B101A3" w14:paraId="04C1925B" w14:textId="77777777" w:rsidTr="009520B9">
        <w:trPr>
          <w:jc w:val="center"/>
        </w:trPr>
        <w:tc>
          <w:tcPr>
            <w:tcW w:w="2127" w:type="dxa"/>
          </w:tcPr>
          <w:p w14:paraId="240C9D38" w14:textId="77777777" w:rsidR="00B101A3" w:rsidRPr="00B101A3" w:rsidRDefault="00B101A3" w:rsidP="00B101A3">
            <w:pPr>
              <w:spacing w:after="0" w:line="240" w:lineRule="auto"/>
              <w:jc w:val="center"/>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4</w:t>
            </w:r>
          </w:p>
        </w:tc>
        <w:tc>
          <w:tcPr>
            <w:tcW w:w="3200" w:type="dxa"/>
          </w:tcPr>
          <w:p w14:paraId="12F83E92"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444.96</w:t>
            </w:r>
          </w:p>
        </w:tc>
        <w:tc>
          <w:tcPr>
            <w:tcW w:w="2611" w:type="dxa"/>
          </w:tcPr>
          <w:p w14:paraId="5885169E"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1.479</w:t>
            </w:r>
          </w:p>
        </w:tc>
      </w:tr>
      <w:tr w:rsidR="00B101A3" w:rsidRPr="00B101A3" w14:paraId="6500DA25" w14:textId="77777777" w:rsidTr="009520B9">
        <w:trPr>
          <w:jc w:val="center"/>
        </w:trPr>
        <w:tc>
          <w:tcPr>
            <w:tcW w:w="2127" w:type="dxa"/>
          </w:tcPr>
          <w:p w14:paraId="11185034" w14:textId="77777777" w:rsidR="00B101A3" w:rsidRPr="00B101A3" w:rsidRDefault="00B101A3" w:rsidP="00B101A3">
            <w:pPr>
              <w:spacing w:after="0" w:line="240" w:lineRule="auto"/>
              <w:jc w:val="center"/>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5</w:t>
            </w:r>
          </w:p>
        </w:tc>
        <w:tc>
          <w:tcPr>
            <w:tcW w:w="3200" w:type="dxa"/>
          </w:tcPr>
          <w:p w14:paraId="6CC995A2"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432.78</w:t>
            </w:r>
          </w:p>
        </w:tc>
        <w:tc>
          <w:tcPr>
            <w:tcW w:w="2611" w:type="dxa"/>
          </w:tcPr>
          <w:p w14:paraId="0C7E5147"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1.803</w:t>
            </w:r>
          </w:p>
        </w:tc>
      </w:tr>
      <w:tr w:rsidR="00B101A3" w:rsidRPr="00B101A3" w14:paraId="1784D5A6" w14:textId="77777777" w:rsidTr="009520B9">
        <w:trPr>
          <w:jc w:val="center"/>
        </w:trPr>
        <w:tc>
          <w:tcPr>
            <w:tcW w:w="2127" w:type="dxa"/>
          </w:tcPr>
          <w:p w14:paraId="6CBDB6F9" w14:textId="77777777" w:rsidR="00B101A3" w:rsidRPr="00B101A3" w:rsidRDefault="00B101A3" w:rsidP="00B101A3">
            <w:pPr>
              <w:spacing w:after="0" w:line="240" w:lineRule="auto"/>
              <w:jc w:val="center"/>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6</w:t>
            </w:r>
          </w:p>
        </w:tc>
        <w:tc>
          <w:tcPr>
            <w:tcW w:w="3200" w:type="dxa"/>
          </w:tcPr>
          <w:p w14:paraId="45216020"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433.03</w:t>
            </w:r>
          </w:p>
        </w:tc>
        <w:tc>
          <w:tcPr>
            <w:tcW w:w="2611" w:type="dxa"/>
          </w:tcPr>
          <w:p w14:paraId="2C71743B"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1.907</w:t>
            </w:r>
          </w:p>
        </w:tc>
      </w:tr>
    </w:tbl>
    <w:p w14:paraId="5E050F74" w14:textId="77777777" w:rsidR="00B101A3" w:rsidRPr="00B101A3" w:rsidRDefault="00B101A3" w:rsidP="00B101A3">
      <w:pPr>
        <w:spacing w:after="0" w:line="480" w:lineRule="auto"/>
        <w:ind w:left="720"/>
        <w:contextualSpacing/>
        <w:rPr>
          <w:rFonts w:ascii="Times New Roman" w:eastAsia="Calibri" w:hAnsi="Times New Roman" w:cs="Times New Roman"/>
          <w:sz w:val="24"/>
          <w:szCs w:val="24"/>
          <w:lang w:val="id-ID"/>
        </w:rPr>
      </w:pPr>
    </w:p>
    <w:p w14:paraId="032EC04B" w14:textId="77777777" w:rsidR="00B101A3" w:rsidRPr="00B101A3" w:rsidRDefault="00B101A3" w:rsidP="009131E1">
      <w:pPr>
        <w:numPr>
          <w:ilvl w:val="0"/>
          <w:numId w:val="55"/>
        </w:numPr>
        <w:spacing w:after="0" w:line="240" w:lineRule="auto"/>
        <w:contextualSpacing/>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Konsentrasi 2 mM</w:t>
      </w:r>
    </w:p>
    <w:tbl>
      <w:tblPr>
        <w:tblStyle w:val="TableGrid"/>
        <w:tblW w:w="0" w:type="auto"/>
        <w:tblInd w:w="108" w:type="dxa"/>
        <w:tblLook w:val="04A0" w:firstRow="1" w:lastRow="0" w:firstColumn="1" w:lastColumn="0" w:noHBand="0" w:noVBand="1"/>
      </w:tblPr>
      <w:tblGrid>
        <w:gridCol w:w="2127"/>
        <w:gridCol w:w="3200"/>
        <w:gridCol w:w="2611"/>
      </w:tblGrid>
      <w:tr w:rsidR="00B101A3" w:rsidRPr="00B101A3" w14:paraId="654CF526" w14:textId="77777777" w:rsidTr="009520B9">
        <w:trPr>
          <w:trHeight w:val="70"/>
        </w:trPr>
        <w:tc>
          <w:tcPr>
            <w:tcW w:w="2127" w:type="dxa"/>
          </w:tcPr>
          <w:p w14:paraId="3393A6FB" w14:textId="77777777" w:rsidR="00B101A3" w:rsidRPr="00B101A3" w:rsidRDefault="00B101A3" w:rsidP="00B101A3">
            <w:pPr>
              <w:spacing w:after="0" w:line="240" w:lineRule="auto"/>
              <w:jc w:val="center"/>
              <w:rPr>
                <w:rFonts w:ascii="Times New Roman" w:eastAsia="Calibri" w:hAnsi="Times New Roman" w:cs="Times New Roman"/>
                <w:b/>
                <w:sz w:val="24"/>
                <w:szCs w:val="24"/>
                <w:lang w:val="id-ID"/>
              </w:rPr>
            </w:pPr>
            <w:r w:rsidRPr="00B101A3">
              <w:rPr>
                <w:rFonts w:ascii="Times New Roman" w:eastAsia="Calibri" w:hAnsi="Times New Roman" w:cs="Times New Roman"/>
                <w:b/>
                <w:sz w:val="24"/>
                <w:szCs w:val="24"/>
                <w:lang w:val="id-ID"/>
              </w:rPr>
              <w:t>Waktu (Hari)</w:t>
            </w:r>
          </w:p>
        </w:tc>
        <w:tc>
          <w:tcPr>
            <w:tcW w:w="3200" w:type="dxa"/>
          </w:tcPr>
          <w:p w14:paraId="4279CBB2" w14:textId="77777777" w:rsidR="00B101A3" w:rsidRPr="00B101A3" w:rsidRDefault="00B101A3" w:rsidP="00B101A3">
            <w:pPr>
              <w:spacing w:after="0" w:line="240" w:lineRule="auto"/>
              <w:jc w:val="center"/>
              <w:rPr>
                <w:rFonts w:ascii="Times New Roman" w:eastAsia="Calibri" w:hAnsi="Times New Roman" w:cs="Times New Roman"/>
                <w:b/>
                <w:sz w:val="24"/>
                <w:szCs w:val="24"/>
                <w:lang w:val="id-ID"/>
              </w:rPr>
            </w:pPr>
            <w:r w:rsidRPr="00B101A3">
              <w:rPr>
                <w:rFonts w:ascii="Times New Roman" w:eastAsia="Calibri" w:hAnsi="Times New Roman" w:cs="Times New Roman"/>
                <w:b/>
                <w:sz w:val="24"/>
                <w:szCs w:val="24"/>
                <w:lang w:val="id-ID"/>
              </w:rPr>
              <w:t>Panjang Gelombang (nm)</w:t>
            </w:r>
          </w:p>
        </w:tc>
        <w:tc>
          <w:tcPr>
            <w:tcW w:w="2611" w:type="dxa"/>
          </w:tcPr>
          <w:p w14:paraId="55883458" w14:textId="77777777" w:rsidR="00B101A3" w:rsidRPr="00B101A3" w:rsidRDefault="00B101A3" w:rsidP="00B101A3">
            <w:pPr>
              <w:spacing w:after="0" w:line="240" w:lineRule="auto"/>
              <w:jc w:val="center"/>
              <w:rPr>
                <w:rFonts w:ascii="Times New Roman" w:eastAsia="Calibri" w:hAnsi="Times New Roman" w:cs="Times New Roman"/>
                <w:b/>
                <w:sz w:val="24"/>
                <w:szCs w:val="24"/>
              </w:rPr>
            </w:pPr>
            <w:r w:rsidRPr="00B101A3">
              <w:rPr>
                <w:rFonts w:ascii="Times New Roman" w:eastAsia="Calibri" w:hAnsi="Times New Roman" w:cs="Times New Roman"/>
                <w:b/>
                <w:sz w:val="24"/>
                <w:szCs w:val="24"/>
                <w:lang w:val="id-ID"/>
              </w:rPr>
              <w:t>Absorban</w:t>
            </w:r>
            <w:r w:rsidRPr="00B101A3">
              <w:rPr>
                <w:rFonts w:ascii="Times New Roman" w:eastAsia="Calibri" w:hAnsi="Times New Roman" w:cs="Times New Roman"/>
                <w:b/>
                <w:sz w:val="24"/>
                <w:szCs w:val="24"/>
              </w:rPr>
              <w:t>si</w:t>
            </w:r>
          </w:p>
        </w:tc>
      </w:tr>
      <w:tr w:rsidR="00B101A3" w:rsidRPr="00B101A3" w14:paraId="5AC32FDB" w14:textId="77777777" w:rsidTr="009520B9">
        <w:tc>
          <w:tcPr>
            <w:tcW w:w="2127" w:type="dxa"/>
          </w:tcPr>
          <w:p w14:paraId="5465A332" w14:textId="77777777" w:rsidR="00B101A3" w:rsidRPr="00B101A3" w:rsidRDefault="00B101A3" w:rsidP="00B101A3">
            <w:pPr>
              <w:spacing w:after="0" w:line="240" w:lineRule="auto"/>
              <w:jc w:val="center"/>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1</w:t>
            </w:r>
          </w:p>
        </w:tc>
        <w:tc>
          <w:tcPr>
            <w:tcW w:w="3200" w:type="dxa"/>
          </w:tcPr>
          <w:p w14:paraId="5A32A0AF"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426.28</w:t>
            </w:r>
          </w:p>
        </w:tc>
        <w:tc>
          <w:tcPr>
            <w:tcW w:w="2611" w:type="dxa"/>
          </w:tcPr>
          <w:p w14:paraId="634B4C83"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1.355</w:t>
            </w:r>
          </w:p>
        </w:tc>
      </w:tr>
      <w:tr w:rsidR="00B101A3" w:rsidRPr="00B101A3" w14:paraId="1D99F3CC" w14:textId="77777777" w:rsidTr="009520B9">
        <w:tc>
          <w:tcPr>
            <w:tcW w:w="2127" w:type="dxa"/>
          </w:tcPr>
          <w:p w14:paraId="0D0FBE7A" w14:textId="77777777" w:rsidR="00B101A3" w:rsidRPr="00B101A3" w:rsidRDefault="00B101A3" w:rsidP="00B101A3">
            <w:pPr>
              <w:spacing w:after="0" w:line="240" w:lineRule="auto"/>
              <w:jc w:val="center"/>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2</w:t>
            </w:r>
          </w:p>
        </w:tc>
        <w:tc>
          <w:tcPr>
            <w:tcW w:w="3200" w:type="dxa"/>
          </w:tcPr>
          <w:p w14:paraId="300B0099"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439.14</w:t>
            </w:r>
          </w:p>
        </w:tc>
        <w:tc>
          <w:tcPr>
            <w:tcW w:w="2611" w:type="dxa"/>
          </w:tcPr>
          <w:p w14:paraId="3122C2DA"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1.841</w:t>
            </w:r>
          </w:p>
        </w:tc>
      </w:tr>
      <w:tr w:rsidR="00B101A3" w:rsidRPr="00B101A3" w14:paraId="1C0BF2B3" w14:textId="77777777" w:rsidTr="009520B9">
        <w:tc>
          <w:tcPr>
            <w:tcW w:w="2127" w:type="dxa"/>
          </w:tcPr>
          <w:p w14:paraId="362AA157" w14:textId="77777777" w:rsidR="00B101A3" w:rsidRPr="00B101A3" w:rsidRDefault="00B101A3" w:rsidP="00B101A3">
            <w:pPr>
              <w:spacing w:after="0" w:line="240" w:lineRule="auto"/>
              <w:jc w:val="center"/>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3</w:t>
            </w:r>
          </w:p>
        </w:tc>
        <w:tc>
          <w:tcPr>
            <w:tcW w:w="3200" w:type="dxa"/>
          </w:tcPr>
          <w:p w14:paraId="1C7C6458"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443.83</w:t>
            </w:r>
          </w:p>
        </w:tc>
        <w:tc>
          <w:tcPr>
            <w:tcW w:w="2611" w:type="dxa"/>
          </w:tcPr>
          <w:p w14:paraId="6B22405C"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2.140</w:t>
            </w:r>
          </w:p>
        </w:tc>
      </w:tr>
      <w:tr w:rsidR="00B101A3" w:rsidRPr="00B101A3" w14:paraId="79126B9C" w14:textId="77777777" w:rsidTr="009520B9">
        <w:tc>
          <w:tcPr>
            <w:tcW w:w="2127" w:type="dxa"/>
          </w:tcPr>
          <w:p w14:paraId="116A7873" w14:textId="77777777" w:rsidR="00B101A3" w:rsidRPr="00B101A3" w:rsidRDefault="00B101A3" w:rsidP="00B101A3">
            <w:pPr>
              <w:spacing w:after="0" w:line="240" w:lineRule="auto"/>
              <w:jc w:val="center"/>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4</w:t>
            </w:r>
          </w:p>
        </w:tc>
        <w:tc>
          <w:tcPr>
            <w:tcW w:w="3200" w:type="dxa"/>
          </w:tcPr>
          <w:p w14:paraId="3C9B88D4"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437.07</w:t>
            </w:r>
          </w:p>
        </w:tc>
        <w:tc>
          <w:tcPr>
            <w:tcW w:w="2611" w:type="dxa"/>
          </w:tcPr>
          <w:p w14:paraId="35DCF792"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2.021</w:t>
            </w:r>
          </w:p>
        </w:tc>
      </w:tr>
      <w:tr w:rsidR="00B101A3" w:rsidRPr="00B101A3" w14:paraId="0CA73ABB" w14:textId="77777777" w:rsidTr="009520B9">
        <w:tc>
          <w:tcPr>
            <w:tcW w:w="2127" w:type="dxa"/>
          </w:tcPr>
          <w:p w14:paraId="52B73C21" w14:textId="77777777" w:rsidR="00B101A3" w:rsidRPr="00B101A3" w:rsidRDefault="00B101A3" w:rsidP="00B101A3">
            <w:pPr>
              <w:spacing w:after="0" w:line="240" w:lineRule="auto"/>
              <w:jc w:val="center"/>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5</w:t>
            </w:r>
          </w:p>
        </w:tc>
        <w:tc>
          <w:tcPr>
            <w:tcW w:w="3200" w:type="dxa"/>
          </w:tcPr>
          <w:p w14:paraId="5A8A8C96"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448.89</w:t>
            </w:r>
          </w:p>
        </w:tc>
        <w:tc>
          <w:tcPr>
            <w:tcW w:w="2611" w:type="dxa"/>
          </w:tcPr>
          <w:p w14:paraId="10404517"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2.407</w:t>
            </w:r>
          </w:p>
        </w:tc>
      </w:tr>
      <w:tr w:rsidR="00B101A3" w:rsidRPr="00B101A3" w14:paraId="51B384C8" w14:textId="77777777" w:rsidTr="009520B9">
        <w:tc>
          <w:tcPr>
            <w:tcW w:w="2127" w:type="dxa"/>
          </w:tcPr>
          <w:p w14:paraId="0684D454" w14:textId="77777777" w:rsidR="00B101A3" w:rsidRPr="00B101A3" w:rsidRDefault="00B101A3" w:rsidP="00B101A3">
            <w:pPr>
              <w:spacing w:after="0" w:line="240" w:lineRule="auto"/>
              <w:jc w:val="center"/>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6</w:t>
            </w:r>
          </w:p>
        </w:tc>
        <w:tc>
          <w:tcPr>
            <w:tcW w:w="3200" w:type="dxa"/>
          </w:tcPr>
          <w:p w14:paraId="30D25D6E"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447.01</w:t>
            </w:r>
          </w:p>
        </w:tc>
        <w:tc>
          <w:tcPr>
            <w:tcW w:w="2611" w:type="dxa"/>
          </w:tcPr>
          <w:p w14:paraId="1157004F"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2.370</w:t>
            </w:r>
          </w:p>
        </w:tc>
      </w:tr>
    </w:tbl>
    <w:p w14:paraId="6EF9BB54" w14:textId="77777777" w:rsidR="00B101A3" w:rsidRPr="00B101A3" w:rsidRDefault="00B101A3" w:rsidP="00B101A3">
      <w:pPr>
        <w:spacing w:after="0" w:line="480" w:lineRule="auto"/>
        <w:rPr>
          <w:rFonts w:ascii="Times New Roman" w:eastAsia="Calibri" w:hAnsi="Times New Roman" w:cs="Times New Roman"/>
          <w:sz w:val="24"/>
          <w:szCs w:val="24"/>
          <w:lang w:val="id-ID"/>
        </w:rPr>
      </w:pPr>
    </w:p>
    <w:p w14:paraId="7D947B13" w14:textId="77777777" w:rsidR="00B101A3" w:rsidRPr="00B101A3" w:rsidRDefault="00B101A3" w:rsidP="009131E1">
      <w:pPr>
        <w:numPr>
          <w:ilvl w:val="0"/>
          <w:numId w:val="55"/>
        </w:numPr>
        <w:spacing w:after="0" w:line="240" w:lineRule="auto"/>
        <w:contextualSpacing/>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Konsentrasi 3 mM</w:t>
      </w:r>
    </w:p>
    <w:tbl>
      <w:tblPr>
        <w:tblStyle w:val="TableGrid"/>
        <w:tblW w:w="0" w:type="auto"/>
        <w:jc w:val="center"/>
        <w:tblLook w:val="04A0" w:firstRow="1" w:lastRow="0" w:firstColumn="1" w:lastColumn="0" w:noHBand="0" w:noVBand="1"/>
      </w:tblPr>
      <w:tblGrid>
        <w:gridCol w:w="2127"/>
        <w:gridCol w:w="3200"/>
        <w:gridCol w:w="2611"/>
      </w:tblGrid>
      <w:tr w:rsidR="00B101A3" w:rsidRPr="00B101A3" w14:paraId="7FBDC59C" w14:textId="77777777" w:rsidTr="009520B9">
        <w:trPr>
          <w:trHeight w:val="70"/>
          <w:jc w:val="center"/>
        </w:trPr>
        <w:tc>
          <w:tcPr>
            <w:tcW w:w="2127" w:type="dxa"/>
          </w:tcPr>
          <w:p w14:paraId="444287F4" w14:textId="77777777" w:rsidR="00B101A3" w:rsidRPr="00B101A3" w:rsidRDefault="00B101A3" w:rsidP="00B101A3">
            <w:pPr>
              <w:spacing w:after="0" w:line="240" w:lineRule="auto"/>
              <w:jc w:val="center"/>
              <w:rPr>
                <w:rFonts w:ascii="Times New Roman" w:eastAsia="Calibri" w:hAnsi="Times New Roman" w:cs="Times New Roman"/>
                <w:b/>
                <w:sz w:val="24"/>
                <w:szCs w:val="24"/>
                <w:lang w:val="id-ID"/>
              </w:rPr>
            </w:pPr>
            <w:r w:rsidRPr="00B101A3">
              <w:rPr>
                <w:rFonts w:ascii="Times New Roman" w:eastAsia="Calibri" w:hAnsi="Times New Roman" w:cs="Times New Roman"/>
                <w:b/>
                <w:sz w:val="24"/>
                <w:szCs w:val="24"/>
                <w:lang w:val="id-ID"/>
              </w:rPr>
              <w:t>Waktu (Hari)</w:t>
            </w:r>
          </w:p>
        </w:tc>
        <w:tc>
          <w:tcPr>
            <w:tcW w:w="3200" w:type="dxa"/>
          </w:tcPr>
          <w:p w14:paraId="476685D0" w14:textId="77777777" w:rsidR="00B101A3" w:rsidRPr="00B101A3" w:rsidRDefault="00B101A3" w:rsidP="00B101A3">
            <w:pPr>
              <w:spacing w:after="0" w:line="240" w:lineRule="auto"/>
              <w:jc w:val="center"/>
              <w:rPr>
                <w:rFonts w:ascii="Times New Roman" w:eastAsia="Calibri" w:hAnsi="Times New Roman" w:cs="Times New Roman"/>
                <w:b/>
                <w:sz w:val="24"/>
                <w:szCs w:val="24"/>
                <w:lang w:val="id-ID"/>
              </w:rPr>
            </w:pPr>
            <w:r w:rsidRPr="00B101A3">
              <w:rPr>
                <w:rFonts w:ascii="Times New Roman" w:eastAsia="Calibri" w:hAnsi="Times New Roman" w:cs="Times New Roman"/>
                <w:b/>
                <w:sz w:val="24"/>
                <w:szCs w:val="24"/>
                <w:lang w:val="id-ID"/>
              </w:rPr>
              <w:t>Panjang Gelombang (nm)</w:t>
            </w:r>
          </w:p>
        </w:tc>
        <w:tc>
          <w:tcPr>
            <w:tcW w:w="2611" w:type="dxa"/>
          </w:tcPr>
          <w:p w14:paraId="4328652A" w14:textId="77777777" w:rsidR="00B101A3" w:rsidRPr="00B101A3" w:rsidRDefault="00B101A3" w:rsidP="00B101A3">
            <w:pPr>
              <w:spacing w:after="0" w:line="240" w:lineRule="auto"/>
              <w:jc w:val="center"/>
              <w:rPr>
                <w:rFonts w:ascii="Times New Roman" w:eastAsia="Calibri" w:hAnsi="Times New Roman" w:cs="Times New Roman"/>
                <w:b/>
                <w:sz w:val="24"/>
                <w:szCs w:val="24"/>
              </w:rPr>
            </w:pPr>
            <w:r w:rsidRPr="00B101A3">
              <w:rPr>
                <w:rFonts w:ascii="Times New Roman" w:eastAsia="Calibri" w:hAnsi="Times New Roman" w:cs="Times New Roman"/>
                <w:b/>
                <w:sz w:val="24"/>
                <w:szCs w:val="24"/>
                <w:lang w:val="id-ID"/>
              </w:rPr>
              <w:t>Absorban</w:t>
            </w:r>
            <w:r w:rsidRPr="00B101A3">
              <w:rPr>
                <w:rFonts w:ascii="Times New Roman" w:eastAsia="Calibri" w:hAnsi="Times New Roman" w:cs="Times New Roman"/>
                <w:b/>
                <w:sz w:val="24"/>
                <w:szCs w:val="24"/>
              </w:rPr>
              <w:t>si</w:t>
            </w:r>
          </w:p>
        </w:tc>
      </w:tr>
      <w:tr w:rsidR="00B101A3" w:rsidRPr="00B101A3" w14:paraId="40DB12EE" w14:textId="77777777" w:rsidTr="009520B9">
        <w:trPr>
          <w:jc w:val="center"/>
        </w:trPr>
        <w:tc>
          <w:tcPr>
            <w:tcW w:w="2127" w:type="dxa"/>
          </w:tcPr>
          <w:p w14:paraId="2E52EB35" w14:textId="77777777" w:rsidR="00B101A3" w:rsidRPr="00B101A3" w:rsidRDefault="00B101A3" w:rsidP="00B101A3">
            <w:pPr>
              <w:spacing w:after="0" w:line="240" w:lineRule="auto"/>
              <w:jc w:val="center"/>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1</w:t>
            </w:r>
          </w:p>
        </w:tc>
        <w:tc>
          <w:tcPr>
            <w:tcW w:w="3200" w:type="dxa"/>
          </w:tcPr>
          <w:p w14:paraId="3E161B8F"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417.05</w:t>
            </w:r>
          </w:p>
        </w:tc>
        <w:tc>
          <w:tcPr>
            <w:tcW w:w="2611" w:type="dxa"/>
          </w:tcPr>
          <w:p w14:paraId="712C057A"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1.565</w:t>
            </w:r>
          </w:p>
        </w:tc>
      </w:tr>
      <w:tr w:rsidR="00B101A3" w:rsidRPr="00B101A3" w14:paraId="7A3B56D3" w14:textId="77777777" w:rsidTr="009520B9">
        <w:trPr>
          <w:jc w:val="center"/>
        </w:trPr>
        <w:tc>
          <w:tcPr>
            <w:tcW w:w="2127" w:type="dxa"/>
          </w:tcPr>
          <w:p w14:paraId="2F7206CF" w14:textId="77777777" w:rsidR="00B101A3" w:rsidRPr="00B101A3" w:rsidRDefault="00B101A3" w:rsidP="00B101A3">
            <w:pPr>
              <w:spacing w:after="0" w:line="240" w:lineRule="auto"/>
              <w:jc w:val="center"/>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2</w:t>
            </w:r>
          </w:p>
        </w:tc>
        <w:tc>
          <w:tcPr>
            <w:tcW w:w="3200" w:type="dxa"/>
          </w:tcPr>
          <w:p w14:paraId="447BFE94"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423.92</w:t>
            </w:r>
          </w:p>
        </w:tc>
        <w:tc>
          <w:tcPr>
            <w:tcW w:w="2611" w:type="dxa"/>
          </w:tcPr>
          <w:p w14:paraId="63E24343"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2.259</w:t>
            </w:r>
          </w:p>
        </w:tc>
      </w:tr>
      <w:tr w:rsidR="00B101A3" w:rsidRPr="00B101A3" w14:paraId="085BFA4E" w14:textId="77777777" w:rsidTr="009520B9">
        <w:trPr>
          <w:jc w:val="center"/>
        </w:trPr>
        <w:tc>
          <w:tcPr>
            <w:tcW w:w="2127" w:type="dxa"/>
          </w:tcPr>
          <w:p w14:paraId="517ED5A9" w14:textId="77777777" w:rsidR="00B101A3" w:rsidRPr="00B101A3" w:rsidRDefault="00B101A3" w:rsidP="00B101A3">
            <w:pPr>
              <w:spacing w:after="0" w:line="240" w:lineRule="auto"/>
              <w:jc w:val="center"/>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3</w:t>
            </w:r>
          </w:p>
        </w:tc>
        <w:tc>
          <w:tcPr>
            <w:tcW w:w="3200" w:type="dxa"/>
          </w:tcPr>
          <w:p w14:paraId="09D79BB9"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428.07</w:t>
            </w:r>
          </w:p>
        </w:tc>
        <w:tc>
          <w:tcPr>
            <w:tcW w:w="2611" w:type="dxa"/>
          </w:tcPr>
          <w:p w14:paraId="2F7DCE31"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2.613</w:t>
            </w:r>
          </w:p>
        </w:tc>
      </w:tr>
      <w:tr w:rsidR="00B101A3" w:rsidRPr="00B101A3" w14:paraId="0533C7E9" w14:textId="77777777" w:rsidTr="009520B9">
        <w:trPr>
          <w:jc w:val="center"/>
        </w:trPr>
        <w:tc>
          <w:tcPr>
            <w:tcW w:w="2127" w:type="dxa"/>
          </w:tcPr>
          <w:p w14:paraId="4B9E4745" w14:textId="77777777" w:rsidR="00B101A3" w:rsidRPr="00B101A3" w:rsidRDefault="00B101A3" w:rsidP="00B101A3">
            <w:pPr>
              <w:spacing w:after="0" w:line="240" w:lineRule="auto"/>
              <w:jc w:val="center"/>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4</w:t>
            </w:r>
          </w:p>
        </w:tc>
        <w:tc>
          <w:tcPr>
            <w:tcW w:w="3200" w:type="dxa"/>
          </w:tcPr>
          <w:p w14:paraId="1221001B"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436.06</w:t>
            </w:r>
          </w:p>
        </w:tc>
        <w:tc>
          <w:tcPr>
            <w:tcW w:w="2611" w:type="dxa"/>
          </w:tcPr>
          <w:p w14:paraId="170DBDB7"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2.605</w:t>
            </w:r>
          </w:p>
        </w:tc>
      </w:tr>
      <w:tr w:rsidR="00B101A3" w:rsidRPr="00B101A3" w14:paraId="69CA2A8D" w14:textId="77777777" w:rsidTr="009520B9">
        <w:trPr>
          <w:jc w:val="center"/>
        </w:trPr>
        <w:tc>
          <w:tcPr>
            <w:tcW w:w="2127" w:type="dxa"/>
          </w:tcPr>
          <w:p w14:paraId="2E88F27D" w14:textId="77777777" w:rsidR="00B101A3" w:rsidRPr="00B101A3" w:rsidRDefault="00B101A3" w:rsidP="00B101A3">
            <w:pPr>
              <w:spacing w:after="0" w:line="240" w:lineRule="auto"/>
              <w:jc w:val="center"/>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5</w:t>
            </w:r>
          </w:p>
        </w:tc>
        <w:tc>
          <w:tcPr>
            <w:tcW w:w="3200" w:type="dxa"/>
          </w:tcPr>
          <w:p w14:paraId="56CB6BC4"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441.02</w:t>
            </w:r>
          </w:p>
        </w:tc>
        <w:tc>
          <w:tcPr>
            <w:tcW w:w="2611" w:type="dxa"/>
          </w:tcPr>
          <w:p w14:paraId="54F22D8C"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2.956</w:t>
            </w:r>
          </w:p>
        </w:tc>
      </w:tr>
      <w:tr w:rsidR="00B101A3" w:rsidRPr="00B101A3" w14:paraId="18434D57" w14:textId="77777777" w:rsidTr="009520B9">
        <w:trPr>
          <w:jc w:val="center"/>
        </w:trPr>
        <w:tc>
          <w:tcPr>
            <w:tcW w:w="2127" w:type="dxa"/>
          </w:tcPr>
          <w:p w14:paraId="0BCF4322" w14:textId="77777777" w:rsidR="00B101A3" w:rsidRPr="00B101A3" w:rsidRDefault="00B101A3" w:rsidP="00B101A3">
            <w:pPr>
              <w:spacing w:after="0" w:line="240" w:lineRule="auto"/>
              <w:jc w:val="center"/>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6</w:t>
            </w:r>
          </w:p>
        </w:tc>
        <w:tc>
          <w:tcPr>
            <w:tcW w:w="3200" w:type="dxa"/>
          </w:tcPr>
          <w:p w14:paraId="294F3603"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444.96</w:t>
            </w:r>
          </w:p>
        </w:tc>
        <w:tc>
          <w:tcPr>
            <w:tcW w:w="2611" w:type="dxa"/>
          </w:tcPr>
          <w:p w14:paraId="5ED7CF94"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3.220</w:t>
            </w:r>
          </w:p>
        </w:tc>
      </w:tr>
    </w:tbl>
    <w:p w14:paraId="68FABDA6" w14:textId="77777777" w:rsidR="00B101A3" w:rsidRPr="00B101A3" w:rsidRDefault="00B101A3" w:rsidP="00B101A3">
      <w:pPr>
        <w:spacing w:after="0" w:line="480" w:lineRule="auto"/>
        <w:ind w:left="720"/>
        <w:contextualSpacing/>
        <w:rPr>
          <w:rFonts w:ascii="Times New Roman" w:eastAsia="Calibri" w:hAnsi="Times New Roman" w:cs="Times New Roman"/>
          <w:sz w:val="24"/>
          <w:szCs w:val="24"/>
          <w:lang w:val="id-ID"/>
        </w:rPr>
      </w:pPr>
    </w:p>
    <w:p w14:paraId="764A683C" w14:textId="77777777" w:rsidR="00B101A3" w:rsidRPr="00B101A3" w:rsidRDefault="00B101A3" w:rsidP="009131E1">
      <w:pPr>
        <w:numPr>
          <w:ilvl w:val="0"/>
          <w:numId w:val="55"/>
        </w:numPr>
        <w:spacing w:after="0" w:line="240" w:lineRule="auto"/>
        <w:contextualSpacing/>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Konsentrasi 4 mM</w:t>
      </w:r>
    </w:p>
    <w:tbl>
      <w:tblPr>
        <w:tblStyle w:val="TableGrid"/>
        <w:tblW w:w="0" w:type="auto"/>
        <w:jc w:val="center"/>
        <w:tblLook w:val="04A0" w:firstRow="1" w:lastRow="0" w:firstColumn="1" w:lastColumn="0" w:noHBand="0" w:noVBand="1"/>
      </w:tblPr>
      <w:tblGrid>
        <w:gridCol w:w="2127"/>
        <w:gridCol w:w="3200"/>
        <w:gridCol w:w="2611"/>
      </w:tblGrid>
      <w:tr w:rsidR="00B101A3" w:rsidRPr="00B101A3" w14:paraId="52CC57FF" w14:textId="77777777" w:rsidTr="009520B9">
        <w:trPr>
          <w:trHeight w:val="70"/>
          <w:jc w:val="center"/>
        </w:trPr>
        <w:tc>
          <w:tcPr>
            <w:tcW w:w="2127" w:type="dxa"/>
          </w:tcPr>
          <w:p w14:paraId="1F8DCB52" w14:textId="77777777" w:rsidR="00B101A3" w:rsidRPr="00B101A3" w:rsidRDefault="00B101A3" w:rsidP="00B101A3">
            <w:pPr>
              <w:spacing w:after="0" w:line="240" w:lineRule="auto"/>
              <w:jc w:val="center"/>
              <w:rPr>
                <w:rFonts w:ascii="Times New Roman" w:eastAsia="Calibri" w:hAnsi="Times New Roman" w:cs="Times New Roman"/>
                <w:b/>
                <w:sz w:val="24"/>
                <w:szCs w:val="24"/>
                <w:lang w:val="id-ID"/>
              </w:rPr>
            </w:pPr>
            <w:r w:rsidRPr="00B101A3">
              <w:rPr>
                <w:rFonts w:ascii="Times New Roman" w:eastAsia="Calibri" w:hAnsi="Times New Roman" w:cs="Times New Roman"/>
                <w:b/>
                <w:sz w:val="24"/>
                <w:szCs w:val="24"/>
                <w:lang w:val="id-ID"/>
              </w:rPr>
              <w:t>Waktu (Hari)</w:t>
            </w:r>
          </w:p>
        </w:tc>
        <w:tc>
          <w:tcPr>
            <w:tcW w:w="3200" w:type="dxa"/>
          </w:tcPr>
          <w:p w14:paraId="1DBDD67E" w14:textId="77777777" w:rsidR="00B101A3" w:rsidRPr="00B101A3" w:rsidRDefault="00B101A3" w:rsidP="00B101A3">
            <w:pPr>
              <w:spacing w:after="0" w:line="240" w:lineRule="auto"/>
              <w:jc w:val="center"/>
              <w:rPr>
                <w:rFonts w:ascii="Times New Roman" w:eastAsia="Calibri" w:hAnsi="Times New Roman" w:cs="Times New Roman"/>
                <w:b/>
                <w:sz w:val="24"/>
                <w:szCs w:val="24"/>
                <w:lang w:val="id-ID"/>
              </w:rPr>
            </w:pPr>
            <w:r w:rsidRPr="00B101A3">
              <w:rPr>
                <w:rFonts w:ascii="Times New Roman" w:eastAsia="Calibri" w:hAnsi="Times New Roman" w:cs="Times New Roman"/>
                <w:b/>
                <w:sz w:val="24"/>
                <w:szCs w:val="24"/>
                <w:lang w:val="id-ID"/>
              </w:rPr>
              <w:t>Panjang Gelombang (nm)</w:t>
            </w:r>
          </w:p>
        </w:tc>
        <w:tc>
          <w:tcPr>
            <w:tcW w:w="2611" w:type="dxa"/>
          </w:tcPr>
          <w:p w14:paraId="16DA611D" w14:textId="77777777" w:rsidR="00B101A3" w:rsidRPr="00B101A3" w:rsidRDefault="00B101A3" w:rsidP="00B101A3">
            <w:pPr>
              <w:spacing w:after="0" w:line="240" w:lineRule="auto"/>
              <w:jc w:val="center"/>
              <w:rPr>
                <w:rFonts w:ascii="Times New Roman" w:eastAsia="Calibri" w:hAnsi="Times New Roman" w:cs="Times New Roman"/>
                <w:b/>
                <w:sz w:val="24"/>
                <w:szCs w:val="24"/>
              </w:rPr>
            </w:pPr>
            <w:r w:rsidRPr="00B101A3">
              <w:rPr>
                <w:rFonts w:ascii="Times New Roman" w:eastAsia="Calibri" w:hAnsi="Times New Roman" w:cs="Times New Roman"/>
                <w:b/>
                <w:sz w:val="24"/>
                <w:szCs w:val="24"/>
                <w:lang w:val="id-ID"/>
              </w:rPr>
              <w:t>Absorban</w:t>
            </w:r>
            <w:r w:rsidRPr="00B101A3">
              <w:rPr>
                <w:rFonts w:ascii="Times New Roman" w:eastAsia="Calibri" w:hAnsi="Times New Roman" w:cs="Times New Roman"/>
                <w:b/>
                <w:sz w:val="24"/>
                <w:szCs w:val="24"/>
              </w:rPr>
              <w:t>si</w:t>
            </w:r>
          </w:p>
        </w:tc>
      </w:tr>
      <w:tr w:rsidR="00B101A3" w:rsidRPr="00B101A3" w14:paraId="020460F3" w14:textId="77777777" w:rsidTr="009520B9">
        <w:trPr>
          <w:jc w:val="center"/>
        </w:trPr>
        <w:tc>
          <w:tcPr>
            <w:tcW w:w="2127" w:type="dxa"/>
          </w:tcPr>
          <w:p w14:paraId="0458AFE7" w14:textId="77777777" w:rsidR="00B101A3" w:rsidRPr="00B101A3" w:rsidRDefault="00B101A3" w:rsidP="00B101A3">
            <w:pPr>
              <w:spacing w:after="0" w:line="240" w:lineRule="auto"/>
              <w:jc w:val="center"/>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1</w:t>
            </w:r>
          </w:p>
        </w:tc>
        <w:tc>
          <w:tcPr>
            <w:tcW w:w="3200" w:type="dxa"/>
          </w:tcPr>
          <w:p w14:paraId="5960D15C"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418.20</w:t>
            </w:r>
          </w:p>
        </w:tc>
        <w:tc>
          <w:tcPr>
            <w:tcW w:w="2611" w:type="dxa"/>
          </w:tcPr>
          <w:p w14:paraId="724CA936"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1.547</w:t>
            </w:r>
          </w:p>
        </w:tc>
      </w:tr>
      <w:tr w:rsidR="00B101A3" w:rsidRPr="00B101A3" w14:paraId="2C79A782" w14:textId="77777777" w:rsidTr="009520B9">
        <w:trPr>
          <w:jc w:val="center"/>
        </w:trPr>
        <w:tc>
          <w:tcPr>
            <w:tcW w:w="2127" w:type="dxa"/>
          </w:tcPr>
          <w:p w14:paraId="7D080624" w14:textId="77777777" w:rsidR="00B101A3" w:rsidRPr="00B101A3" w:rsidRDefault="00B101A3" w:rsidP="00B101A3">
            <w:pPr>
              <w:spacing w:after="0" w:line="240" w:lineRule="auto"/>
              <w:jc w:val="center"/>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2</w:t>
            </w:r>
          </w:p>
        </w:tc>
        <w:tc>
          <w:tcPr>
            <w:tcW w:w="3200" w:type="dxa"/>
          </w:tcPr>
          <w:p w14:paraId="37E0984E"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427.89</w:t>
            </w:r>
          </w:p>
        </w:tc>
        <w:tc>
          <w:tcPr>
            <w:tcW w:w="2611" w:type="dxa"/>
          </w:tcPr>
          <w:p w14:paraId="3E3FB117"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2.174</w:t>
            </w:r>
          </w:p>
        </w:tc>
      </w:tr>
      <w:tr w:rsidR="00B101A3" w:rsidRPr="00B101A3" w14:paraId="3D7E2DFF" w14:textId="77777777" w:rsidTr="009520B9">
        <w:trPr>
          <w:jc w:val="center"/>
        </w:trPr>
        <w:tc>
          <w:tcPr>
            <w:tcW w:w="2127" w:type="dxa"/>
          </w:tcPr>
          <w:p w14:paraId="521BEC22" w14:textId="77777777" w:rsidR="00B101A3" w:rsidRPr="00B101A3" w:rsidRDefault="00B101A3" w:rsidP="00B101A3">
            <w:pPr>
              <w:spacing w:after="0" w:line="240" w:lineRule="auto"/>
              <w:jc w:val="center"/>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3</w:t>
            </w:r>
          </w:p>
        </w:tc>
        <w:tc>
          <w:tcPr>
            <w:tcW w:w="3200" w:type="dxa"/>
          </w:tcPr>
          <w:p w14:paraId="143EC040"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428.98</w:t>
            </w:r>
          </w:p>
        </w:tc>
        <w:tc>
          <w:tcPr>
            <w:tcW w:w="2611" w:type="dxa"/>
          </w:tcPr>
          <w:p w14:paraId="4662204E"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2.517</w:t>
            </w:r>
          </w:p>
        </w:tc>
      </w:tr>
      <w:tr w:rsidR="00B101A3" w:rsidRPr="00B101A3" w14:paraId="7D77C040" w14:textId="77777777" w:rsidTr="009520B9">
        <w:trPr>
          <w:jc w:val="center"/>
        </w:trPr>
        <w:tc>
          <w:tcPr>
            <w:tcW w:w="2127" w:type="dxa"/>
          </w:tcPr>
          <w:p w14:paraId="2CB76B6D" w14:textId="77777777" w:rsidR="00B101A3" w:rsidRPr="00B101A3" w:rsidRDefault="00B101A3" w:rsidP="00B101A3">
            <w:pPr>
              <w:spacing w:after="0" w:line="240" w:lineRule="auto"/>
              <w:jc w:val="center"/>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4</w:t>
            </w:r>
          </w:p>
        </w:tc>
        <w:tc>
          <w:tcPr>
            <w:tcW w:w="3200" w:type="dxa"/>
          </w:tcPr>
          <w:p w14:paraId="13A0FBA2"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436.88</w:t>
            </w:r>
          </w:p>
        </w:tc>
        <w:tc>
          <w:tcPr>
            <w:tcW w:w="2611" w:type="dxa"/>
          </w:tcPr>
          <w:p w14:paraId="21E230D3"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2.408</w:t>
            </w:r>
          </w:p>
        </w:tc>
      </w:tr>
      <w:tr w:rsidR="00B101A3" w:rsidRPr="00B101A3" w14:paraId="7369543F" w14:textId="77777777" w:rsidTr="009520B9">
        <w:trPr>
          <w:jc w:val="center"/>
        </w:trPr>
        <w:tc>
          <w:tcPr>
            <w:tcW w:w="2127" w:type="dxa"/>
          </w:tcPr>
          <w:p w14:paraId="761760E4" w14:textId="77777777" w:rsidR="00B101A3" w:rsidRPr="00B101A3" w:rsidRDefault="00B101A3" w:rsidP="00B101A3">
            <w:pPr>
              <w:spacing w:after="0" w:line="240" w:lineRule="auto"/>
              <w:jc w:val="center"/>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5</w:t>
            </w:r>
          </w:p>
        </w:tc>
        <w:tc>
          <w:tcPr>
            <w:tcW w:w="3200" w:type="dxa"/>
          </w:tcPr>
          <w:p w14:paraId="79ECFE97"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439.77</w:t>
            </w:r>
          </w:p>
        </w:tc>
        <w:tc>
          <w:tcPr>
            <w:tcW w:w="2611" w:type="dxa"/>
          </w:tcPr>
          <w:p w14:paraId="13EFD920"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2.781</w:t>
            </w:r>
          </w:p>
        </w:tc>
      </w:tr>
      <w:tr w:rsidR="00B101A3" w:rsidRPr="00B101A3" w14:paraId="47AA1CAA" w14:textId="77777777" w:rsidTr="009520B9">
        <w:trPr>
          <w:jc w:val="center"/>
        </w:trPr>
        <w:tc>
          <w:tcPr>
            <w:tcW w:w="2127" w:type="dxa"/>
          </w:tcPr>
          <w:p w14:paraId="2AD1FADC" w14:textId="77777777" w:rsidR="00B101A3" w:rsidRPr="00B101A3" w:rsidRDefault="00B101A3" w:rsidP="00B101A3">
            <w:pPr>
              <w:spacing w:after="0" w:line="240" w:lineRule="auto"/>
              <w:jc w:val="center"/>
              <w:rPr>
                <w:rFonts w:ascii="Times New Roman" w:eastAsia="Calibri" w:hAnsi="Times New Roman" w:cs="Times New Roman"/>
                <w:sz w:val="24"/>
                <w:szCs w:val="24"/>
                <w:lang w:val="id-ID"/>
              </w:rPr>
            </w:pPr>
            <w:r w:rsidRPr="00B101A3">
              <w:rPr>
                <w:rFonts w:ascii="Times New Roman" w:eastAsia="Calibri" w:hAnsi="Times New Roman" w:cs="Times New Roman"/>
                <w:sz w:val="24"/>
                <w:szCs w:val="24"/>
                <w:lang w:val="id-ID"/>
              </w:rPr>
              <w:t>6</w:t>
            </w:r>
          </w:p>
        </w:tc>
        <w:tc>
          <w:tcPr>
            <w:tcW w:w="3200" w:type="dxa"/>
          </w:tcPr>
          <w:p w14:paraId="54919B11"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442.05</w:t>
            </w:r>
          </w:p>
        </w:tc>
        <w:tc>
          <w:tcPr>
            <w:tcW w:w="2611" w:type="dxa"/>
          </w:tcPr>
          <w:p w14:paraId="70F6D083" w14:textId="77777777" w:rsidR="00B101A3" w:rsidRPr="00B101A3" w:rsidRDefault="00B101A3" w:rsidP="00B101A3">
            <w:pPr>
              <w:spacing w:after="0" w:line="240" w:lineRule="auto"/>
              <w:jc w:val="center"/>
              <w:rPr>
                <w:rFonts w:ascii="Times New Roman" w:eastAsia="Calibri" w:hAnsi="Times New Roman" w:cs="Times New Roman"/>
                <w:sz w:val="24"/>
                <w:szCs w:val="24"/>
              </w:rPr>
            </w:pPr>
            <w:r w:rsidRPr="00B101A3">
              <w:rPr>
                <w:rFonts w:ascii="Times New Roman" w:eastAsia="Calibri" w:hAnsi="Times New Roman" w:cs="Times New Roman"/>
                <w:sz w:val="24"/>
                <w:szCs w:val="24"/>
              </w:rPr>
              <w:t>2.888</w:t>
            </w:r>
          </w:p>
        </w:tc>
      </w:tr>
    </w:tbl>
    <w:p w14:paraId="641A6EF6" w14:textId="77777777" w:rsidR="00B101A3" w:rsidRPr="00B101A3" w:rsidRDefault="00B101A3" w:rsidP="00B101A3">
      <w:pPr>
        <w:spacing w:after="0" w:line="480" w:lineRule="auto"/>
        <w:rPr>
          <w:rFonts w:ascii="Times New Roman" w:eastAsia="Calibri" w:hAnsi="Times New Roman" w:cs="Times New Roman"/>
          <w:sz w:val="24"/>
          <w:szCs w:val="24"/>
          <w:lang w:val="id-ID"/>
        </w:rPr>
      </w:pPr>
    </w:p>
    <w:p w14:paraId="651FBEF6"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br w:type="page"/>
      </w:r>
    </w:p>
    <w:p w14:paraId="0DEDDD47"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lastRenderedPageBreak/>
        <w:t xml:space="preserve">                                                          </w:t>
      </w:r>
    </w:p>
    <w:p w14:paraId="794EB492" w14:textId="296F873F" w:rsidR="00B101A3" w:rsidRPr="00B101A3" w:rsidRDefault="00B101A3" w:rsidP="00B101A3">
      <w:pPr>
        <w:spacing w:after="160" w:line="259" w:lineRule="auto"/>
        <w:ind w:left="720"/>
        <w:rPr>
          <w:rFonts w:ascii="Times New Roman" w:eastAsia="Calibri" w:hAnsi="Times New Roman" w:cs="Times New Roman"/>
          <w:sz w:val="24"/>
          <w:szCs w:val="24"/>
        </w:rPr>
      </w:pPr>
      <w:r>
        <w:rPr>
          <w:rFonts w:ascii="Calibri" w:eastAsia="Calibri" w:hAnsi="Calibri" w:cs="Times New Roman"/>
          <w:noProof/>
        </w:rPr>
        <mc:AlternateContent>
          <mc:Choice Requires="wps">
            <w:drawing>
              <wp:anchor distT="0" distB="0" distL="114300" distR="114300" simplePos="0" relativeHeight="251670528" behindDoc="0" locked="0" layoutInCell="1" allowOverlap="1" wp14:anchorId="7BEDE903" wp14:editId="09840990">
                <wp:simplePos x="0" y="0"/>
                <wp:positionH relativeFrom="column">
                  <wp:posOffset>45085</wp:posOffset>
                </wp:positionH>
                <wp:positionV relativeFrom="paragraph">
                  <wp:posOffset>-403225</wp:posOffset>
                </wp:positionV>
                <wp:extent cx="5381625" cy="381000"/>
                <wp:effectExtent l="0" t="0" r="28575" b="19050"/>
                <wp:wrapNone/>
                <wp:docPr id="1843556081" name="Text Box 1843556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1625" cy="381000"/>
                        </a:xfrm>
                        <a:prstGeom prst="rect">
                          <a:avLst/>
                        </a:prstGeom>
                        <a:solidFill>
                          <a:schemeClr val="lt1"/>
                        </a:solidFill>
                        <a:ln w="6350">
                          <a:solidFill>
                            <a:prstClr val="black"/>
                          </a:solidFill>
                        </a:ln>
                      </wps:spPr>
                      <wps:txbx>
                        <w:txbxContent>
                          <w:p w14:paraId="737065AF" w14:textId="77777777" w:rsidR="00B101A3" w:rsidRPr="00243376" w:rsidRDefault="00B101A3" w:rsidP="00B101A3">
                            <w:pPr>
                              <w:spacing w:after="240" w:line="360" w:lineRule="auto"/>
                              <w:ind w:left="720"/>
                              <w:rPr>
                                <w:rFonts w:ascii="Times New Roman" w:hAnsi="Times New Roman" w:cs="Times New Roman"/>
                                <w:sz w:val="24"/>
                                <w:szCs w:val="24"/>
                              </w:rPr>
                            </w:pPr>
                            <w:r w:rsidRPr="00243376">
                              <w:rPr>
                                <w:rFonts w:ascii="Times New Roman" w:hAnsi="Times New Roman" w:cs="Times New Roman"/>
                                <w:b/>
                                <w:bCs/>
                                <w:sz w:val="24"/>
                                <w:szCs w:val="24"/>
                              </w:rPr>
                              <w:t xml:space="preserve">Lampiran </w:t>
                            </w:r>
                            <w:r>
                              <w:rPr>
                                <w:rFonts w:ascii="Times New Roman" w:hAnsi="Times New Roman" w:cs="Times New Roman"/>
                                <w:b/>
                                <w:bCs/>
                                <w:sz w:val="24"/>
                                <w:szCs w:val="24"/>
                              </w:rPr>
                              <w:t>11</w:t>
                            </w:r>
                            <w:r w:rsidRPr="00243376">
                              <w:rPr>
                                <w:rFonts w:ascii="Times New Roman" w:hAnsi="Times New Roman" w:cs="Times New Roman"/>
                                <w:b/>
                                <w:bCs/>
                                <w:sz w:val="24"/>
                                <w:szCs w:val="24"/>
                              </w:rPr>
                              <w:t>.</w:t>
                            </w:r>
                            <w:r>
                              <w:rPr>
                                <w:rFonts w:ascii="Times New Roman" w:hAnsi="Times New Roman" w:cs="Times New Roman"/>
                                <w:b/>
                                <w:bCs/>
                                <w:sz w:val="24"/>
                                <w:szCs w:val="24"/>
                              </w:rPr>
                              <w:t xml:space="preserve"> </w:t>
                            </w:r>
                            <w:r w:rsidRPr="00243376">
                              <w:rPr>
                                <w:rFonts w:ascii="Times New Roman" w:hAnsi="Times New Roman" w:cs="Times New Roman"/>
                                <w:sz w:val="24"/>
                                <w:szCs w:val="24"/>
                              </w:rPr>
                              <w:t xml:space="preserve">Data Hasil Uji </w:t>
                            </w:r>
                            <w:r w:rsidRPr="00243376">
                              <w:rPr>
                                <w:rFonts w:ascii="Times New Roman" w:hAnsi="Times New Roman" w:cs="Times New Roman"/>
                                <w:i/>
                                <w:iCs/>
                                <w:sz w:val="24"/>
                                <w:szCs w:val="24"/>
                              </w:rPr>
                              <w:t>Particle size analyzer</w:t>
                            </w:r>
                            <w:r w:rsidRPr="00243376">
                              <w:rPr>
                                <w:rFonts w:ascii="Times New Roman" w:hAnsi="Times New Roman" w:cs="Times New Roman"/>
                                <w:sz w:val="24"/>
                                <w:szCs w:val="24"/>
                              </w:rPr>
                              <w:t xml:space="preserve"> (PSA)</w:t>
                            </w:r>
                          </w:p>
                          <w:p w14:paraId="39F9CD08" w14:textId="77777777" w:rsidR="00B101A3" w:rsidRPr="00243376" w:rsidRDefault="00B101A3" w:rsidP="00B101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843556081" o:spid="_x0000_s1072" type="#_x0000_t202" style="position:absolute;left:0;text-align:left;margin-left:3.55pt;margin-top:-31.75pt;width:423.75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" fillcolor="white [3201]" strokeweight=".5pt">
                <v:path arrowok="t"/>
                <v:textbox>
                  <w:txbxContent>
                    <w:p w14:paraId="737065AF" w14:textId="77777777" w:rsidR="00B101A3" w:rsidRPr="00243376" w:rsidRDefault="00B101A3" w:rsidP="00B101A3">
                      <w:pPr>
                        <w:spacing w:after="240" w:line="360" w:lineRule="auto"/>
                        <w:ind w:left="720"/>
                        <w:rPr>
                          <w:rFonts w:ascii="Times New Roman" w:hAnsi="Times New Roman" w:cs="Times New Roman"/>
                          <w:sz w:val="24"/>
                          <w:szCs w:val="24"/>
                        </w:rPr>
                      </w:pPr>
                      <w:r w:rsidRPr="00243376">
                        <w:rPr>
                          <w:rFonts w:ascii="Times New Roman" w:hAnsi="Times New Roman" w:cs="Times New Roman"/>
                          <w:b/>
                          <w:bCs/>
                          <w:sz w:val="24"/>
                          <w:szCs w:val="24"/>
                        </w:rPr>
                        <w:t xml:space="preserve">Lampiran </w:t>
                      </w:r>
                      <w:r>
                        <w:rPr>
                          <w:rFonts w:ascii="Times New Roman" w:hAnsi="Times New Roman" w:cs="Times New Roman"/>
                          <w:b/>
                          <w:bCs/>
                          <w:sz w:val="24"/>
                          <w:szCs w:val="24"/>
                        </w:rPr>
                        <w:t>11</w:t>
                      </w:r>
                      <w:r w:rsidRPr="00243376">
                        <w:rPr>
                          <w:rFonts w:ascii="Times New Roman" w:hAnsi="Times New Roman" w:cs="Times New Roman"/>
                          <w:b/>
                          <w:bCs/>
                          <w:sz w:val="24"/>
                          <w:szCs w:val="24"/>
                        </w:rPr>
                        <w:t>.</w:t>
                      </w:r>
                      <w:r>
                        <w:rPr>
                          <w:rFonts w:ascii="Times New Roman" w:hAnsi="Times New Roman" w:cs="Times New Roman"/>
                          <w:b/>
                          <w:bCs/>
                          <w:sz w:val="24"/>
                          <w:szCs w:val="24"/>
                        </w:rPr>
                        <w:t xml:space="preserve"> </w:t>
                      </w:r>
                      <w:r w:rsidRPr="00243376">
                        <w:rPr>
                          <w:rFonts w:ascii="Times New Roman" w:hAnsi="Times New Roman" w:cs="Times New Roman"/>
                          <w:sz w:val="24"/>
                          <w:szCs w:val="24"/>
                        </w:rPr>
                        <w:t xml:space="preserve">Data Hasil Uji </w:t>
                      </w:r>
                      <w:r w:rsidRPr="00243376">
                        <w:rPr>
                          <w:rFonts w:ascii="Times New Roman" w:hAnsi="Times New Roman" w:cs="Times New Roman"/>
                          <w:i/>
                          <w:iCs/>
                          <w:sz w:val="24"/>
                          <w:szCs w:val="24"/>
                        </w:rPr>
                        <w:t>Particle size analyzer</w:t>
                      </w:r>
                      <w:r w:rsidRPr="00243376">
                        <w:rPr>
                          <w:rFonts w:ascii="Times New Roman" w:hAnsi="Times New Roman" w:cs="Times New Roman"/>
                          <w:sz w:val="24"/>
                          <w:szCs w:val="24"/>
                        </w:rPr>
                        <w:t xml:space="preserve"> (PSA)</w:t>
                      </w:r>
                    </w:p>
                    <w:p w14:paraId="39F9CD08" w14:textId="77777777" w:rsidR="00B101A3" w:rsidRPr="00243376" w:rsidRDefault="00B101A3" w:rsidP="00B101A3"/>
                  </w:txbxContent>
                </v:textbox>
              </v:shape>
            </w:pict>
          </mc:Fallback>
        </mc:AlternateContent>
      </w:r>
      <w:r w:rsidRPr="00B101A3">
        <w:rPr>
          <w:rFonts w:ascii="Times New Roman" w:eastAsia="Calibri" w:hAnsi="Times New Roman" w:cs="Times New Roman"/>
          <w:noProof/>
          <w:sz w:val="24"/>
          <w:szCs w:val="24"/>
        </w:rPr>
        <w:drawing>
          <wp:inline distT="0" distB="0" distL="0" distR="0" wp14:anchorId="16B7580D" wp14:editId="12B996EF">
            <wp:extent cx="4914265" cy="5953125"/>
            <wp:effectExtent l="0" t="0" r="0" b="0"/>
            <wp:docPr id="184355607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80849" name="Picture 321280849"/>
                    <pic:cNvPicPr/>
                  </pic:nvPicPr>
                  <pic:blipFill rotWithShape="1">
                    <a:blip r:embed="rId74" cstate="print">
                      <a:extLst>
                        <a:ext uri="{28A0092B-C50C-407E-A947-70E740481C1C}">
                          <a14:useLocalDpi xmlns:a14="http://schemas.microsoft.com/office/drawing/2010/main" val="0"/>
                        </a:ext>
                      </a:extLst>
                    </a:blip>
                    <a:srcRect b="22206"/>
                    <a:stretch/>
                  </pic:blipFill>
                  <pic:spPr bwMode="auto">
                    <a:xfrm>
                      <a:off x="0" y="0"/>
                      <a:ext cx="4914265" cy="5953125"/>
                    </a:xfrm>
                    <a:prstGeom prst="rect">
                      <a:avLst/>
                    </a:prstGeom>
                    <a:ln>
                      <a:noFill/>
                    </a:ln>
                    <a:extLst>
                      <a:ext uri="{53640926-AAD7-44D8-BBD7-CCE9431645EC}">
                        <a14:shadowObscured xmlns:a14="http://schemas.microsoft.com/office/drawing/2010/main"/>
                      </a:ext>
                    </a:extLst>
                  </pic:spPr>
                </pic:pic>
              </a:graphicData>
            </a:graphic>
          </wp:inline>
        </w:drawing>
      </w:r>
    </w:p>
    <w:p w14:paraId="5B7245B1" w14:textId="77777777" w:rsidR="00B101A3" w:rsidRPr="00B101A3" w:rsidRDefault="00B101A3" w:rsidP="00B101A3">
      <w:pPr>
        <w:spacing w:after="160" w:line="259" w:lineRule="auto"/>
        <w:ind w:left="720"/>
        <w:rPr>
          <w:rFonts w:ascii="Times New Roman" w:eastAsia="Calibri" w:hAnsi="Times New Roman" w:cs="Times New Roman"/>
          <w:sz w:val="24"/>
          <w:szCs w:val="24"/>
        </w:rPr>
      </w:pP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t>Hasil Pengukuran konsentrasi 1 mM</w:t>
      </w:r>
    </w:p>
    <w:p w14:paraId="49E86C7E"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noProof/>
          <w:sz w:val="24"/>
          <w:szCs w:val="24"/>
        </w:rPr>
        <w:lastRenderedPageBreak/>
        <w:drawing>
          <wp:inline distT="0" distB="0" distL="0" distR="0" wp14:anchorId="74E008BE" wp14:editId="51BC4A86">
            <wp:extent cx="5257800" cy="6038850"/>
            <wp:effectExtent l="0" t="0" r="0" b="0"/>
            <wp:docPr id="184355607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32319" name="Picture 1120132319"/>
                    <pic:cNvPicPr/>
                  </pic:nvPicPr>
                  <pic:blipFill rotWithShape="1">
                    <a:blip r:embed="rId75" cstate="print">
                      <a:extLst>
                        <a:ext uri="{28A0092B-C50C-407E-A947-70E740481C1C}">
                          <a14:useLocalDpi xmlns:a14="http://schemas.microsoft.com/office/drawing/2010/main" val="0"/>
                        </a:ext>
                      </a:extLst>
                    </a:blip>
                    <a:srcRect b="24520"/>
                    <a:stretch/>
                  </pic:blipFill>
                  <pic:spPr bwMode="auto">
                    <a:xfrm>
                      <a:off x="0" y="0"/>
                      <a:ext cx="5257800" cy="6038850"/>
                    </a:xfrm>
                    <a:prstGeom prst="rect">
                      <a:avLst/>
                    </a:prstGeom>
                    <a:ln>
                      <a:noFill/>
                    </a:ln>
                    <a:extLst>
                      <a:ext uri="{53640926-AAD7-44D8-BBD7-CCE9431645EC}">
                        <a14:shadowObscured xmlns:a14="http://schemas.microsoft.com/office/drawing/2010/main"/>
                      </a:ext>
                    </a:extLst>
                  </pic:spPr>
                </pic:pic>
              </a:graphicData>
            </a:graphic>
          </wp:inline>
        </w:drawing>
      </w:r>
    </w:p>
    <w:p w14:paraId="74970BC4"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t>Hasil Pengukuran Konsentrasi 2 mM</w:t>
      </w:r>
    </w:p>
    <w:p w14:paraId="61AB50EB"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noProof/>
          <w:sz w:val="24"/>
          <w:szCs w:val="24"/>
        </w:rPr>
        <w:lastRenderedPageBreak/>
        <w:drawing>
          <wp:inline distT="0" distB="0" distL="0" distR="0" wp14:anchorId="3F83C6EE" wp14:editId="3D73608B">
            <wp:extent cx="5292033" cy="6038850"/>
            <wp:effectExtent l="0" t="0" r="0" b="0"/>
            <wp:docPr id="184355607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91197" name="Picture 642591197"/>
                    <pic:cNvPicPr/>
                  </pic:nvPicPr>
                  <pic:blipFill rotWithShape="1">
                    <a:blip r:embed="rId76" cstate="print">
                      <a:extLst>
                        <a:ext uri="{28A0092B-C50C-407E-A947-70E740481C1C}">
                          <a14:useLocalDpi xmlns:a14="http://schemas.microsoft.com/office/drawing/2010/main" val="0"/>
                        </a:ext>
                      </a:extLst>
                    </a:blip>
                    <a:srcRect b="24703"/>
                    <a:stretch/>
                  </pic:blipFill>
                  <pic:spPr bwMode="auto">
                    <a:xfrm>
                      <a:off x="0" y="0"/>
                      <a:ext cx="5307913" cy="6056971"/>
                    </a:xfrm>
                    <a:prstGeom prst="rect">
                      <a:avLst/>
                    </a:prstGeom>
                    <a:ln>
                      <a:noFill/>
                    </a:ln>
                    <a:extLst>
                      <a:ext uri="{53640926-AAD7-44D8-BBD7-CCE9431645EC}">
                        <a14:shadowObscured xmlns:a14="http://schemas.microsoft.com/office/drawing/2010/main"/>
                      </a:ext>
                    </a:extLst>
                  </pic:spPr>
                </pic:pic>
              </a:graphicData>
            </a:graphic>
          </wp:inline>
        </w:drawing>
      </w:r>
    </w:p>
    <w:p w14:paraId="044C24D0"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t>Hasil Pengukuran Konsentrasi 3 mM</w:t>
      </w:r>
    </w:p>
    <w:p w14:paraId="782CE014"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noProof/>
          <w:sz w:val="24"/>
          <w:szCs w:val="24"/>
        </w:rPr>
        <w:lastRenderedPageBreak/>
        <w:drawing>
          <wp:inline distT="0" distB="0" distL="0" distR="0" wp14:anchorId="0E4B844C" wp14:editId="021F1C3F">
            <wp:extent cx="5324475" cy="6153150"/>
            <wp:effectExtent l="0" t="0" r="0" b="0"/>
            <wp:docPr id="184355607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561352" name="Picture 1063561352"/>
                    <pic:cNvPicPr/>
                  </pic:nvPicPr>
                  <pic:blipFill rotWithShape="1">
                    <a:blip r:embed="rId77" cstate="print">
                      <a:extLst>
                        <a:ext uri="{28A0092B-C50C-407E-A947-70E740481C1C}">
                          <a14:useLocalDpi xmlns:a14="http://schemas.microsoft.com/office/drawing/2010/main" val="0"/>
                        </a:ext>
                      </a:extLst>
                    </a:blip>
                    <a:srcRect b="24672"/>
                    <a:stretch/>
                  </pic:blipFill>
                  <pic:spPr bwMode="auto">
                    <a:xfrm>
                      <a:off x="0" y="0"/>
                      <a:ext cx="5327923" cy="6157135"/>
                    </a:xfrm>
                    <a:prstGeom prst="rect">
                      <a:avLst/>
                    </a:prstGeom>
                    <a:ln>
                      <a:noFill/>
                    </a:ln>
                    <a:extLst>
                      <a:ext uri="{53640926-AAD7-44D8-BBD7-CCE9431645EC}">
                        <a14:shadowObscured xmlns:a14="http://schemas.microsoft.com/office/drawing/2010/main"/>
                      </a:ext>
                    </a:extLst>
                  </pic:spPr>
                </pic:pic>
              </a:graphicData>
            </a:graphic>
          </wp:inline>
        </w:drawing>
      </w:r>
    </w:p>
    <w:p w14:paraId="6C9D5906"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r>
      <w:r w:rsidRPr="00B101A3">
        <w:rPr>
          <w:rFonts w:ascii="Times New Roman" w:eastAsia="Calibri" w:hAnsi="Times New Roman" w:cs="Times New Roman"/>
          <w:sz w:val="24"/>
          <w:szCs w:val="24"/>
        </w:rPr>
        <w:tab/>
        <w:t>Hasil Pengukuran Konsentrasi 4 Mm</w:t>
      </w:r>
    </w:p>
    <w:p w14:paraId="6B6D1B76" w14:textId="77777777" w:rsidR="00B101A3" w:rsidRPr="00B101A3" w:rsidRDefault="00B101A3" w:rsidP="00B101A3">
      <w:pPr>
        <w:spacing w:after="160" w:line="259" w:lineRule="auto"/>
        <w:rPr>
          <w:rFonts w:ascii="Times New Roman" w:eastAsia="Calibri" w:hAnsi="Times New Roman" w:cs="Times New Roman"/>
          <w:sz w:val="24"/>
          <w:szCs w:val="24"/>
        </w:rPr>
      </w:pPr>
    </w:p>
    <w:p w14:paraId="53C36771" w14:textId="77777777" w:rsidR="00B101A3" w:rsidRPr="00B101A3" w:rsidRDefault="00B101A3" w:rsidP="00B101A3">
      <w:pPr>
        <w:spacing w:after="160" w:line="259" w:lineRule="auto"/>
        <w:rPr>
          <w:rFonts w:ascii="Times New Roman" w:eastAsia="Calibri" w:hAnsi="Times New Roman" w:cs="Times New Roman"/>
          <w:sz w:val="24"/>
          <w:szCs w:val="24"/>
        </w:rPr>
      </w:pPr>
    </w:p>
    <w:p w14:paraId="0A643159" w14:textId="77777777" w:rsidR="00B101A3" w:rsidRPr="00B101A3" w:rsidRDefault="00B101A3" w:rsidP="00B101A3">
      <w:pPr>
        <w:spacing w:after="160" w:line="259" w:lineRule="auto"/>
        <w:rPr>
          <w:rFonts w:ascii="Times New Roman" w:eastAsia="Calibri" w:hAnsi="Times New Roman" w:cs="Times New Roman"/>
          <w:sz w:val="24"/>
          <w:szCs w:val="24"/>
        </w:rPr>
      </w:pPr>
    </w:p>
    <w:p w14:paraId="40C5C7E6" w14:textId="77777777" w:rsidR="00B101A3" w:rsidRPr="00B101A3" w:rsidRDefault="00B101A3" w:rsidP="00B101A3">
      <w:pPr>
        <w:spacing w:after="160" w:line="259" w:lineRule="auto"/>
        <w:rPr>
          <w:rFonts w:ascii="Times New Roman" w:eastAsia="Calibri" w:hAnsi="Times New Roman" w:cs="Times New Roman"/>
          <w:sz w:val="24"/>
          <w:szCs w:val="24"/>
        </w:rPr>
      </w:pPr>
    </w:p>
    <w:p w14:paraId="7E928E9A" w14:textId="77777777" w:rsidR="00B101A3" w:rsidRPr="00B101A3" w:rsidRDefault="00B101A3" w:rsidP="00B101A3">
      <w:pPr>
        <w:spacing w:after="160" w:line="259" w:lineRule="auto"/>
        <w:rPr>
          <w:rFonts w:ascii="Times New Roman" w:eastAsia="Calibri" w:hAnsi="Times New Roman" w:cs="Times New Roman"/>
          <w:sz w:val="24"/>
          <w:szCs w:val="24"/>
        </w:rPr>
      </w:pPr>
    </w:p>
    <w:p w14:paraId="5775B828" w14:textId="77777777" w:rsidR="00B101A3" w:rsidRPr="00B101A3" w:rsidRDefault="00B101A3" w:rsidP="00B101A3">
      <w:pPr>
        <w:spacing w:after="160" w:line="259" w:lineRule="auto"/>
        <w:rPr>
          <w:rFonts w:ascii="Times New Roman" w:eastAsia="Calibri" w:hAnsi="Times New Roman" w:cs="Times New Roman"/>
          <w:sz w:val="24"/>
          <w:szCs w:val="24"/>
        </w:rPr>
      </w:pPr>
    </w:p>
    <w:p w14:paraId="5A26CD4B" w14:textId="77777777" w:rsidR="00B101A3" w:rsidRPr="00B101A3" w:rsidRDefault="00B101A3" w:rsidP="00B101A3">
      <w:pPr>
        <w:spacing w:after="160" w:line="259" w:lineRule="auto"/>
        <w:rPr>
          <w:rFonts w:ascii="Times New Roman" w:eastAsia="Calibri" w:hAnsi="Times New Roman" w:cs="Times New Roman"/>
          <w:sz w:val="24"/>
          <w:szCs w:val="24"/>
        </w:rPr>
      </w:pPr>
    </w:p>
    <w:p w14:paraId="1D9E8C44"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b/>
          <w:bCs/>
          <w:sz w:val="24"/>
          <w:szCs w:val="24"/>
        </w:rPr>
        <w:lastRenderedPageBreak/>
        <w:t>Lampiran 12</w:t>
      </w:r>
      <w:r w:rsidRPr="00B101A3">
        <w:rPr>
          <w:rFonts w:ascii="Times New Roman" w:eastAsia="Calibri" w:hAnsi="Times New Roman" w:cs="Times New Roman"/>
          <w:sz w:val="24"/>
          <w:szCs w:val="24"/>
        </w:rPr>
        <w:t>. Data Hasil Uji Antibakteri</w:t>
      </w:r>
    </w:p>
    <w:p w14:paraId="6677D442" w14:textId="548E9836" w:rsidR="00B101A3" w:rsidRPr="00B101A3" w:rsidRDefault="00B101A3" w:rsidP="00B101A3">
      <w:pPr>
        <w:spacing w:after="160" w:line="259" w:lineRule="auto"/>
        <w:rPr>
          <w:rFonts w:ascii="Times New Roman" w:eastAsia="Calibri" w:hAnsi="Times New Roman" w:cs="Times New Roman"/>
          <w:sz w:val="24"/>
          <w:szCs w:val="24"/>
        </w:rPr>
      </w:pPr>
      <w:r>
        <w:rPr>
          <w:rFonts w:ascii="Calibri" w:eastAsia="Calibri" w:hAnsi="Calibri" w:cs="Times New Roman"/>
          <w:noProof/>
        </w:rPr>
        <mc:AlternateContent>
          <mc:Choice Requires="wps">
            <w:drawing>
              <wp:anchor distT="0" distB="0" distL="114300" distR="114300" simplePos="0" relativeHeight="251729920" behindDoc="1" locked="0" layoutInCell="1" allowOverlap="1" wp14:anchorId="711100C3" wp14:editId="50547EBA">
                <wp:simplePos x="0" y="0"/>
                <wp:positionH relativeFrom="margin">
                  <wp:posOffset>255270</wp:posOffset>
                </wp:positionH>
                <wp:positionV relativeFrom="paragraph">
                  <wp:posOffset>223520</wp:posOffset>
                </wp:positionV>
                <wp:extent cx="4629150" cy="447675"/>
                <wp:effectExtent l="0" t="0" r="19050" b="28575"/>
                <wp:wrapNone/>
                <wp:docPr id="1843556080" name="Text Box 1843556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9150" cy="447675"/>
                        </a:xfrm>
                        <a:prstGeom prst="rect">
                          <a:avLst/>
                        </a:prstGeom>
                        <a:solidFill>
                          <a:sysClr val="window" lastClr="FFFFFF"/>
                        </a:solidFill>
                        <a:ln w="6350">
                          <a:solidFill>
                            <a:prstClr val="black"/>
                          </a:solidFill>
                        </a:ln>
                      </wps:spPr>
                      <wps:txbx>
                        <w:txbxContent>
                          <w:p w14:paraId="67A99786" w14:textId="77777777" w:rsidR="00B101A3" w:rsidRDefault="00B101A3" w:rsidP="00B101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43556080" o:spid="_x0000_s1073" type="#_x0000_t202" style="position:absolute;margin-left:20.1pt;margin-top:17.6pt;width:364.5pt;height:35.2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" fillcolor="window" strokeweight=".5pt">
                <v:path arrowok="t"/>
                <v:textbox>
                  <w:txbxContent>
                    <w:p w14:paraId="67A99786" w14:textId="77777777" w:rsidR="00B101A3" w:rsidRDefault="00B101A3" w:rsidP="00B101A3"/>
                  </w:txbxContent>
                </v:textbox>
                <w10:wrap anchorx="margin"/>
              </v:shape>
            </w:pict>
          </mc:Fallback>
        </mc:AlternateContent>
      </w:r>
      <w:r w:rsidRPr="00B101A3">
        <w:rPr>
          <w:rFonts w:ascii="Times New Roman" w:eastAsia="Calibri" w:hAnsi="Times New Roman" w:cs="Times New Roman"/>
          <w:sz w:val="24"/>
          <w:szCs w:val="24"/>
        </w:rPr>
        <w:t>Rumus pengukuran zona hambat:</w:t>
      </w:r>
    </w:p>
    <w:p w14:paraId="1E16D3BA" w14:textId="77777777" w:rsidR="00B101A3" w:rsidRPr="00B101A3" w:rsidRDefault="00B101A3" w:rsidP="00B101A3">
      <w:pPr>
        <w:spacing w:after="160" w:line="259" w:lineRule="auto"/>
        <w:rPr>
          <w:rFonts w:ascii="Times New Roman" w:eastAsia="Times New Roman" w:hAnsi="Times New Roman" w:cs="Times New Roman"/>
          <w:b/>
          <w:bCs/>
          <w:noProof/>
        </w:rPr>
      </w:pPr>
      <m:oMathPara>
        <m:oMath>
          <m:r>
            <m:rPr>
              <m:sty m:val="bi"/>
            </m:rPr>
            <w:rPr>
              <w:rFonts w:ascii="Cambria Math" w:eastAsia="Calibri" w:hAnsi="Cambria Math" w:cs="Times New Roman"/>
            </w:rPr>
            <m:t>Diameter zona hambat=</m:t>
          </m:r>
          <m:f>
            <m:fPr>
              <m:ctrlPr>
                <w:rPr>
                  <w:rFonts w:ascii="Cambria Math" w:eastAsia="Calibri" w:hAnsi="Cambria Math" w:cs="Times New Roman"/>
                  <w:b/>
                  <w:bCs/>
                  <w:i/>
                </w:rPr>
              </m:ctrlPr>
            </m:fPr>
            <m:num>
              <m:d>
                <m:dPr>
                  <m:ctrlPr>
                    <w:rPr>
                      <w:rFonts w:ascii="Cambria Math" w:eastAsia="Calibri" w:hAnsi="Cambria Math" w:cs="Times New Roman"/>
                      <w:b/>
                      <w:bCs/>
                      <w:i/>
                    </w:rPr>
                  </m:ctrlPr>
                </m:dPr>
                <m:e>
                  <m:r>
                    <m:rPr>
                      <m:sty m:val="bi"/>
                    </m:rPr>
                    <w:rPr>
                      <w:rFonts w:ascii="Cambria Math" w:eastAsia="Calibri" w:hAnsi="Cambria Math" w:cs="Times New Roman"/>
                    </w:rPr>
                    <m:t>Dv-Dc</m:t>
                  </m:r>
                </m:e>
              </m:d>
              <m:r>
                <m:rPr>
                  <m:sty m:val="bi"/>
                </m:rPr>
                <w:rPr>
                  <w:rFonts w:ascii="Cambria Math" w:eastAsia="Calibri" w:hAnsi="Cambria Math" w:cs="Times New Roman"/>
                </w:rPr>
                <m:t>+(Dh-Dc)</m:t>
              </m:r>
            </m:num>
            <m:den>
              <m:r>
                <m:rPr>
                  <m:sty m:val="bi"/>
                </m:rPr>
                <w:rPr>
                  <w:rFonts w:ascii="Cambria Math" w:eastAsia="Calibri" w:hAnsi="Cambria Math" w:cs="Times New Roman"/>
                </w:rPr>
                <m:t>2</m:t>
              </m:r>
            </m:den>
          </m:f>
        </m:oMath>
      </m:oMathPara>
    </w:p>
    <w:p w14:paraId="6CC541B0" w14:textId="77777777" w:rsidR="00B101A3" w:rsidRPr="00B101A3" w:rsidRDefault="00B101A3" w:rsidP="00B101A3">
      <w:pPr>
        <w:spacing w:after="160" w:line="360" w:lineRule="auto"/>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Keterangan:Dv:Diameter vertikal</w:t>
      </w:r>
    </w:p>
    <w:p w14:paraId="6675E2D7" w14:textId="77777777" w:rsidR="00B101A3" w:rsidRPr="00B101A3" w:rsidRDefault="00B101A3" w:rsidP="00B101A3">
      <w:pPr>
        <w:spacing w:after="160" w:line="360" w:lineRule="auto"/>
        <w:ind w:left="72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       Dh:Diameter horizontal</w:t>
      </w:r>
    </w:p>
    <w:p w14:paraId="538C2D24" w14:textId="77777777" w:rsidR="00B101A3" w:rsidRPr="00B101A3" w:rsidRDefault="00B101A3" w:rsidP="00B101A3">
      <w:pPr>
        <w:spacing w:after="160" w:line="360" w:lineRule="auto"/>
        <w:ind w:left="720"/>
        <w:jc w:val="both"/>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       Dc:Diameter cakram</w:t>
      </w:r>
    </w:p>
    <w:p w14:paraId="43ACB284" w14:textId="77777777" w:rsidR="00B101A3" w:rsidRPr="00B101A3" w:rsidRDefault="00B101A3" w:rsidP="00B101A3">
      <w:pPr>
        <w:spacing w:after="160" w:line="360" w:lineRule="auto"/>
        <w:jc w:val="both"/>
        <w:rPr>
          <w:rFonts w:ascii="Times New Roman" w:eastAsia="Times New Roman" w:hAnsi="Times New Roman" w:cs="Times New Roman"/>
          <w:sz w:val="24"/>
          <w:szCs w:val="24"/>
        </w:rPr>
      </w:pPr>
      <w:r w:rsidRPr="00B101A3">
        <w:rPr>
          <w:rFonts w:ascii="Times New Roman" w:eastAsia="Calibri" w:hAnsi="Times New Roman" w:cs="Times New Roman"/>
          <w:sz w:val="24"/>
          <w:szCs w:val="24"/>
        </w:rPr>
        <w:t>Indeks Antimikrobial:</w:t>
      </w:r>
      <w:r w:rsidRPr="00B101A3">
        <w:rPr>
          <w:rFonts w:ascii="Times New Roman" w:eastAsia="Calibri" w:hAnsi="Times New Roman" w:cs="Times New Roman"/>
          <w:sz w:val="24"/>
          <w:szCs w:val="24"/>
        </w:rPr>
        <w:tab/>
      </w:r>
      <m:oMath>
        <m:f>
          <m:fPr>
            <m:ctrlPr>
              <w:rPr>
                <w:rFonts w:ascii="Cambria Math" w:eastAsia="Calibri" w:hAnsi="Cambria Math" w:cs="Times New Roman"/>
                <w:b/>
                <w:bCs/>
                <w:i/>
                <w:sz w:val="32"/>
                <w:szCs w:val="32"/>
              </w:rPr>
            </m:ctrlPr>
          </m:fPr>
          <m:num>
            <m:r>
              <m:rPr>
                <m:sty m:val="bi"/>
              </m:rPr>
              <w:rPr>
                <w:rFonts w:ascii="Cambria Math" w:eastAsia="Calibri" w:hAnsi="Cambria Math" w:cs="Times New Roman"/>
                <w:sz w:val="32"/>
                <w:szCs w:val="32"/>
              </w:rPr>
              <m:t>Diameter zona hambat-Diameter cakram</m:t>
            </m:r>
          </m:num>
          <m:den>
            <m:r>
              <m:rPr>
                <m:sty m:val="bi"/>
              </m:rPr>
              <w:rPr>
                <w:rFonts w:ascii="Cambria Math" w:eastAsia="Calibri" w:hAnsi="Cambria Math" w:cs="Times New Roman"/>
                <w:sz w:val="32"/>
                <w:szCs w:val="32"/>
              </w:rPr>
              <m:t>Diameter cakram</m:t>
            </m:r>
          </m:den>
        </m:f>
      </m:oMath>
    </w:p>
    <w:tbl>
      <w:tblPr>
        <w:tblW w:w="8836" w:type="dxa"/>
        <w:tblInd w:w="-113" w:type="dxa"/>
        <w:tblLook w:val="04A0" w:firstRow="1" w:lastRow="0" w:firstColumn="1" w:lastColumn="0" w:noHBand="0" w:noVBand="1"/>
      </w:tblPr>
      <w:tblGrid>
        <w:gridCol w:w="1709"/>
        <w:gridCol w:w="1083"/>
        <w:gridCol w:w="1030"/>
        <w:gridCol w:w="1030"/>
        <w:gridCol w:w="996"/>
        <w:gridCol w:w="996"/>
        <w:gridCol w:w="996"/>
        <w:gridCol w:w="996"/>
      </w:tblGrid>
      <w:tr w:rsidR="00B101A3" w:rsidRPr="00B101A3" w14:paraId="7D468A8B" w14:textId="77777777" w:rsidTr="009520B9">
        <w:trPr>
          <w:trHeight w:val="315"/>
        </w:trPr>
        <w:tc>
          <w:tcPr>
            <w:tcW w:w="17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95622" w14:textId="77777777" w:rsidR="00B101A3" w:rsidRPr="00B101A3" w:rsidRDefault="00B101A3" w:rsidP="00B101A3">
            <w:pPr>
              <w:spacing w:after="0" w:line="240" w:lineRule="auto"/>
              <w:jc w:val="center"/>
              <w:rPr>
                <w:rFonts w:ascii="Times New Roman" w:eastAsia="Times New Roman" w:hAnsi="Times New Roman" w:cs="Times New Roman"/>
                <w:b/>
                <w:bCs/>
                <w:color w:val="000000"/>
                <w:sz w:val="24"/>
                <w:szCs w:val="24"/>
                <w:lang w:val="en-ID" w:eastAsia="en-ID"/>
              </w:rPr>
            </w:pPr>
            <w:r w:rsidRPr="00B101A3">
              <w:rPr>
                <w:rFonts w:ascii="Times New Roman" w:eastAsia="Times New Roman" w:hAnsi="Times New Roman" w:cs="Times New Roman"/>
                <w:b/>
                <w:bCs/>
                <w:color w:val="000000"/>
                <w:sz w:val="24"/>
                <w:szCs w:val="24"/>
                <w:lang w:val="en-ID" w:eastAsia="en-ID"/>
              </w:rPr>
              <w:t>Bakteri Uji</w:t>
            </w:r>
          </w:p>
        </w:tc>
        <w:tc>
          <w:tcPr>
            <w:tcW w:w="10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A2A92" w14:textId="77777777" w:rsidR="00B101A3" w:rsidRPr="00B101A3" w:rsidRDefault="00B101A3" w:rsidP="00B101A3">
            <w:pPr>
              <w:spacing w:after="0" w:line="240" w:lineRule="auto"/>
              <w:jc w:val="center"/>
              <w:rPr>
                <w:rFonts w:ascii="Times New Roman" w:eastAsia="Times New Roman" w:hAnsi="Times New Roman" w:cs="Times New Roman"/>
                <w:b/>
                <w:bCs/>
                <w:color w:val="000000"/>
                <w:sz w:val="24"/>
                <w:szCs w:val="24"/>
                <w:lang w:val="en-ID" w:eastAsia="en-ID"/>
              </w:rPr>
            </w:pPr>
            <w:r w:rsidRPr="00B101A3">
              <w:rPr>
                <w:rFonts w:ascii="Times New Roman" w:eastAsia="Times New Roman" w:hAnsi="Times New Roman" w:cs="Times New Roman"/>
                <w:b/>
                <w:bCs/>
                <w:color w:val="000000"/>
                <w:sz w:val="24"/>
                <w:szCs w:val="24"/>
                <w:lang w:val="en-ID" w:eastAsia="en-ID"/>
              </w:rPr>
              <w:t>Ulangan</w:t>
            </w:r>
          </w:p>
        </w:tc>
        <w:tc>
          <w:tcPr>
            <w:tcW w:w="6044" w:type="dxa"/>
            <w:gridSpan w:val="6"/>
            <w:tcBorders>
              <w:top w:val="single" w:sz="4" w:space="0" w:color="auto"/>
              <w:left w:val="nil"/>
              <w:bottom w:val="single" w:sz="4" w:space="0" w:color="auto"/>
              <w:right w:val="single" w:sz="4" w:space="0" w:color="auto"/>
            </w:tcBorders>
            <w:shd w:val="clear" w:color="auto" w:fill="auto"/>
            <w:noWrap/>
            <w:vAlign w:val="center"/>
            <w:hideMark/>
          </w:tcPr>
          <w:p w14:paraId="4CC0032C" w14:textId="77777777" w:rsidR="00B101A3" w:rsidRPr="00B101A3" w:rsidRDefault="00B101A3" w:rsidP="00B101A3">
            <w:pPr>
              <w:spacing w:after="0" w:line="240" w:lineRule="auto"/>
              <w:jc w:val="center"/>
              <w:rPr>
                <w:rFonts w:ascii="Times New Roman" w:eastAsia="Times New Roman" w:hAnsi="Times New Roman" w:cs="Times New Roman"/>
                <w:b/>
                <w:bCs/>
                <w:color w:val="000000"/>
                <w:sz w:val="24"/>
                <w:szCs w:val="24"/>
                <w:lang w:val="en-ID" w:eastAsia="en-ID"/>
              </w:rPr>
            </w:pPr>
            <w:r w:rsidRPr="00B101A3">
              <w:rPr>
                <w:rFonts w:ascii="Times New Roman" w:eastAsia="Times New Roman" w:hAnsi="Times New Roman" w:cs="Times New Roman"/>
                <w:b/>
                <w:bCs/>
                <w:color w:val="000000"/>
                <w:sz w:val="24"/>
                <w:szCs w:val="24"/>
                <w:lang w:val="en-ID" w:eastAsia="en-ID"/>
              </w:rPr>
              <w:t>Diameter Zona Bening (mm)</w:t>
            </w:r>
          </w:p>
        </w:tc>
      </w:tr>
      <w:tr w:rsidR="00B101A3" w:rsidRPr="00B101A3" w14:paraId="4E08711A" w14:textId="77777777" w:rsidTr="009520B9">
        <w:trPr>
          <w:trHeight w:val="315"/>
        </w:trPr>
        <w:tc>
          <w:tcPr>
            <w:tcW w:w="1709" w:type="dxa"/>
            <w:vMerge/>
            <w:tcBorders>
              <w:top w:val="single" w:sz="4" w:space="0" w:color="auto"/>
              <w:left w:val="single" w:sz="4" w:space="0" w:color="auto"/>
              <w:bottom w:val="single" w:sz="4" w:space="0" w:color="auto"/>
              <w:right w:val="single" w:sz="4" w:space="0" w:color="auto"/>
            </w:tcBorders>
            <w:vAlign w:val="center"/>
            <w:hideMark/>
          </w:tcPr>
          <w:p w14:paraId="163DF55A" w14:textId="77777777" w:rsidR="00B101A3" w:rsidRPr="00B101A3" w:rsidRDefault="00B101A3" w:rsidP="00B101A3">
            <w:pPr>
              <w:spacing w:after="0" w:line="240" w:lineRule="auto"/>
              <w:rPr>
                <w:rFonts w:ascii="Times New Roman" w:eastAsia="Times New Roman" w:hAnsi="Times New Roman" w:cs="Times New Roman"/>
                <w:b/>
                <w:bCs/>
                <w:color w:val="000000"/>
                <w:sz w:val="24"/>
                <w:szCs w:val="24"/>
                <w:lang w:val="en-ID" w:eastAsia="en-ID"/>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14:paraId="61FA451A" w14:textId="77777777" w:rsidR="00B101A3" w:rsidRPr="00B101A3" w:rsidRDefault="00B101A3" w:rsidP="00B101A3">
            <w:pPr>
              <w:spacing w:after="0" w:line="240" w:lineRule="auto"/>
              <w:rPr>
                <w:rFonts w:ascii="Times New Roman" w:eastAsia="Times New Roman" w:hAnsi="Times New Roman" w:cs="Times New Roman"/>
                <w:b/>
                <w:bCs/>
                <w:color w:val="000000"/>
                <w:sz w:val="24"/>
                <w:szCs w:val="24"/>
                <w:lang w:val="en-ID" w:eastAsia="en-ID"/>
              </w:rPr>
            </w:pPr>
          </w:p>
        </w:tc>
        <w:tc>
          <w:tcPr>
            <w:tcW w:w="1030" w:type="dxa"/>
            <w:tcBorders>
              <w:top w:val="nil"/>
              <w:left w:val="nil"/>
              <w:bottom w:val="single" w:sz="4" w:space="0" w:color="auto"/>
              <w:right w:val="single" w:sz="4" w:space="0" w:color="auto"/>
            </w:tcBorders>
            <w:shd w:val="clear" w:color="auto" w:fill="auto"/>
            <w:noWrap/>
            <w:vAlign w:val="bottom"/>
            <w:hideMark/>
          </w:tcPr>
          <w:p w14:paraId="5939D441" w14:textId="77777777" w:rsidR="00B101A3" w:rsidRPr="00B101A3" w:rsidRDefault="00B101A3" w:rsidP="00B101A3">
            <w:pPr>
              <w:spacing w:after="0" w:line="240" w:lineRule="auto"/>
              <w:jc w:val="center"/>
              <w:rPr>
                <w:rFonts w:ascii="Times New Roman" w:eastAsia="Times New Roman" w:hAnsi="Times New Roman" w:cs="Times New Roman"/>
                <w:b/>
                <w:bCs/>
                <w:color w:val="000000"/>
                <w:sz w:val="24"/>
                <w:szCs w:val="24"/>
                <w:lang w:val="en-ID" w:eastAsia="en-ID"/>
              </w:rPr>
            </w:pPr>
            <w:r w:rsidRPr="00B101A3">
              <w:rPr>
                <w:rFonts w:ascii="Times New Roman" w:eastAsia="Times New Roman" w:hAnsi="Times New Roman" w:cs="Times New Roman"/>
                <w:b/>
                <w:bCs/>
                <w:color w:val="000000"/>
                <w:sz w:val="24"/>
                <w:szCs w:val="24"/>
                <w:lang w:val="en-ID" w:eastAsia="en-ID"/>
              </w:rPr>
              <w:t>Kontrol (-)</w:t>
            </w:r>
          </w:p>
        </w:tc>
        <w:tc>
          <w:tcPr>
            <w:tcW w:w="1030" w:type="dxa"/>
            <w:tcBorders>
              <w:top w:val="nil"/>
              <w:left w:val="nil"/>
              <w:bottom w:val="single" w:sz="4" w:space="0" w:color="auto"/>
              <w:right w:val="single" w:sz="4" w:space="0" w:color="auto"/>
            </w:tcBorders>
            <w:shd w:val="clear" w:color="auto" w:fill="auto"/>
            <w:noWrap/>
            <w:vAlign w:val="bottom"/>
            <w:hideMark/>
          </w:tcPr>
          <w:p w14:paraId="1A90AB57" w14:textId="77777777" w:rsidR="00B101A3" w:rsidRPr="00B101A3" w:rsidRDefault="00B101A3" w:rsidP="00B101A3">
            <w:pPr>
              <w:spacing w:after="0" w:line="240" w:lineRule="auto"/>
              <w:jc w:val="center"/>
              <w:rPr>
                <w:rFonts w:ascii="Times New Roman" w:eastAsia="Times New Roman" w:hAnsi="Times New Roman" w:cs="Times New Roman"/>
                <w:b/>
                <w:bCs/>
                <w:color w:val="000000"/>
                <w:sz w:val="24"/>
                <w:szCs w:val="24"/>
                <w:lang w:val="en-ID" w:eastAsia="en-ID"/>
              </w:rPr>
            </w:pPr>
            <w:r w:rsidRPr="00B101A3">
              <w:rPr>
                <w:rFonts w:ascii="Times New Roman" w:eastAsia="Times New Roman" w:hAnsi="Times New Roman" w:cs="Times New Roman"/>
                <w:b/>
                <w:bCs/>
                <w:color w:val="000000"/>
                <w:sz w:val="24"/>
                <w:szCs w:val="24"/>
                <w:lang w:val="en-ID" w:eastAsia="en-ID"/>
              </w:rPr>
              <w:t>Kontrol (+)</w:t>
            </w:r>
          </w:p>
        </w:tc>
        <w:tc>
          <w:tcPr>
            <w:tcW w:w="996" w:type="dxa"/>
            <w:tcBorders>
              <w:top w:val="nil"/>
              <w:left w:val="nil"/>
              <w:bottom w:val="single" w:sz="4" w:space="0" w:color="auto"/>
              <w:right w:val="single" w:sz="4" w:space="0" w:color="auto"/>
            </w:tcBorders>
            <w:shd w:val="clear" w:color="auto" w:fill="auto"/>
            <w:noWrap/>
            <w:vAlign w:val="center"/>
            <w:hideMark/>
          </w:tcPr>
          <w:p w14:paraId="3B09E765" w14:textId="77777777" w:rsidR="00B101A3" w:rsidRPr="00B101A3" w:rsidRDefault="00B101A3" w:rsidP="00B101A3">
            <w:pPr>
              <w:spacing w:after="0" w:line="240" w:lineRule="auto"/>
              <w:jc w:val="center"/>
              <w:rPr>
                <w:rFonts w:ascii="Times New Roman" w:eastAsia="Times New Roman" w:hAnsi="Times New Roman" w:cs="Times New Roman"/>
                <w:b/>
                <w:bCs/>
                <w:color w:val="000000"/>
                <w:sz w:val="24"/>
                <w:szCs w:val="24"/>
                <w:lang w:val="en-ID" w:eastAsia="en-ID"/>
              </w:rPr>
            </w:pPr>
            <w:r w:rsidRPr="00B101A3">
              <w:rPr>
                <w:rFonts w:ascii="Times New Roman" w:eastAsia="Times New Roman" w:hAnsi="Times New Roman" w:cs="Times New Roman"/>
                <w:b/>
                <w:bCs/>
                <w:color w:val="000000"/>
                <w:sz w:val="24"/>
                <w:szCs w:val="24"/>
                <w:lang w:val="en-ID" w:eastAsia="en-ID"/>
              </w:rPr>
              <w:t>F1</w:t>
            </w:r>
          </w:p>
          <w:p w14:paraId="05FEEFC7" w14:textId="77777777" w:rsidR="00B101A3" w:rsidRPr="00B101A3" w:rsidRDefault="00B101A3" w:rsidP="00B101A3">
            <w:pPr>
              <w:spacing w:after="0" w:line="240" w:lineRule="auto"/>
              <w:jc w:val="center"/>
              <w:rPr>
                <w:rFonts w:ascii="Times New Roman" w:eastAsia="Times New Roman" w:hAnsi="Times New Roman" w:cs="Times New Roman"/>
                <w:b/>
                <w:bCs/>
                <w:color w:val="000000"/>
                <w:sz w:val="24"/>
                <w:szCs w:val="24"/>
                <w:lang w:val="en-ID" w:eastAsia="en-ID"/>
              </w:rPr>
            </w:pPr>
            <w:r w:rsidRPr="00B101A3">
              <w:rPr>
                <w:rFonts w:ascii="Times New Roman" w:eastAsia="Times New Roman" w:hAnsi="Times New Roman" w:cs="Times New Roman"/>
                <w:b/>
                <w:bCs/>
                <w:color w:val="000000"/>
                <w:sz w:val="24"/>
                <w:szCs w:val="24"/>
                <w:lang w:val="en-ID" w:eastAsia="en-ID"/>
              </w:rPr>
              <w:t>(1 mM)</w:t>
            </w:r>
          </w:p>
        </w:tc>
        <w:tc>
          <w:tcPr>
            <w:tcW w:w="996" w:type="dxa"/>
            <w:tcBorders>
              <w:top w:val="nil"/>
              <w:left w:val="nil"/>
              <w:bottom w:val="single" w:sz="4" w:space="0" w:color="auto"/>
              <w:right w:val="single" w:sz="4" w:space="0" w:color="auto"/>
            </w:tcBorders>
            <w:shd w:val="clear" w:color="auto" w:fill="auto"/>
            <w:noWrap/>
            <w:vAlign w:val="center"/>
            <w:hideMark/>
          </w:tcPr>
          <w:p w14:paraId="20414FDB" w14:textId="77777777" w:rsidR="00B101A3" w:rsidRPr="00B101A3" w:rsidRDefault="00B101A3" w:rsidP="00B101A3">
            <w:pPr>
              <w:spacing w:after="0" w:line="240" w:lineRule="auto"/>
              <w:jc w:val="center"/>
              <w:rPr>
                <w:rFonts w:ascii="Times New Roman" w:eastAsia="Times New Roman" w:hAnsi="Times New Roman" w:cs="Times New Roman"/>
                <w:b/>
                <w:bCs/>
                <w:color w:val="000000"/>
                <w:sz w:val="24"/>
                <w:szCs w:val="24"/>
                <w:lang w:val="en-ID" w:eastAsia="en-ID"/>
              </w:rPr>
            </w:pPr>
            <w:r w:rsidRPr="00B101A3">
              <w:rPr>
                <w:rFonts w:ascii="Times New Roman" w:eastAsia="Times New Roman" w:hAnsi="Times New Roman" w:cs="Times New Roman"/>
                <w:b/>
                <w:bCs/>
                <w:color w:val="000000"/>
                <w:sz w:val="24"/>
                <w:szCs w:val="24"/>
                <w:lang w:val="en-ID" w:eastAsia="en-ID"/>
              </w:rPr>
              <w:t>F2</w:t>
            </w:r>
          </w:p>
          <w:p w14:paraId="04A13EA2" w14:textId="77777777" w:rsidR="00B101A3" w:rsidRPr="00B101A3" w:rsidRDefault="00B101A3" w:rsidP="00B101A3">
            <w:pPr>
              <w:spacing w:after="0" w:line="240" w:lineRule="auto"/>
              <w:jc w:val="center"/>
              <w:rPr>
                <w:rFonts w:ascii="Times New Roman" w:eastAsia="Times New Roman" w:hAnsi="Times New Roman" w:cs="Times New Roman"/>
                <w:b/>
                <w:bCs/>
                <w:color w:val="000000"/>
                <w:sz w:val="24"/>
                <w:szCs w:val="24"/>
                <w:lang w:val="en-ID" w:eastAsia="en-ID"/>
              </w:rPr>
            </w:pPr>
            <w:r w:rsidRPr="00B101A3">
              <w:rPr>
                <w:rFonts w:ascii="Times New Roman" w:eastAsia="Times New Roman" w:hAnsi="Times New Roman" w:cs="Times New Roman"/>
                <w:b/>
                <w:bCs/>
                <w:color w:val="000000"/>
                <w:sz w:val="24"/>
                <w:szCs w:val="24"/>
                <w:lang w:val="en-ID" w:eastAsia="en-ID"/>
              </w:rPr>
              <w:t>(2 mM)</w:t>
            </w:r>
          </w:p>
        </w:tc>
        <w:tc>
          <w:tcPr>
            <w:tcW w:w="996" w:type="dxa"/>
            <w:tcBorders>
              <w:top w:val="nil"/>
              <w:left w:val="nil"/>
              <w:bottom w:val="single" w:sz="4" w:space="0" w:color="auto"/>
              <w:right w:val="single" w:sz="4" w:space="0" w:color="auto"/>
            </w:tcBorders>
            <w:shd w:val="clear" w:color="auto" w:fill="auto"/>
            <w:noWrap/>
            <w:vAlign w:val="center"/>
            <w:hideMark/>
          </w:tcPr>
          <w:p w14:paraId="38EC7790" w14:textId="77777777" w:rsidR="00B101A3" w:rsidRPr="00B101A3" w:rsidRDefault="00B101A3" w:rsidP="00B101A3">
            <w:pPr>
              <w:spacing w:after="0" w:line="240" w:lineRule="auto"/>
              <w:jc w:val="center"/>
              <w:rPr>
                <w:rFonts w:ascii="Times New Roman" w:eastAsia="Times New Roman" w:hAnsi="Times New Roman" w:cs="Times New Roman"/>
                <w:b/>
                <w:bCs/>
                <w:color w:val="000000"/>
                <w:sz w:val="24"/>
                <w:szCs w:val="24"/>
                <w:lang w:val="en-ID" w:eastAsia="en-ID"/>
              </w:rPr>
            </w:pPr>
            <w:r w:rsidRPr="00B101A3">
              <w:rPr>
                <w:rFonts w:ascii="Times New Roman" w:eastAsia="Times New Roman" w:hAnsi="Times New Roman" w:cs="Times New Roman"/>
                <w:b/>
                <w:bCs/>
                <w:color w:val="000000"/>
                <w:sz w:val="24"/>
                <w:szCs w:val="24"/>
                <w:lang w:val="en-ID" w:eastAsia="en-ID"/>
              </w:rPr>
              <w:t>F3</w:t>
            </w:r>
          </w:p>
          <w:p w14:paraId="62B39751" w14:textId="77777777" w:rsidR="00B101A3" w:rsidRPr="00B101A3" w:rsidRDefault="00B101A3" w:rsidP="00B101A3">
            <w:pPr>
              <w:spacing w:after="0" w:line="240" w:lineRule="auto"/>
              <w:jc w:val="center"/>
              <w:rPr>
                <w:rFonts w:ascii="Times New Roman" w:eastAsia="Times New Roman" w:hAnsi="Times New Roman" w:cs="Times New Roman"/>
                <w:b/>
                <w:bCs/>
                <w:color w:val="000000"/>
                <w:sz w:val="24"/>
                <w:szCs w:val="24"/>
                <w:lang w:val="en-ID" w:eastAsia="en-ID"/>
              </w:rPr>
            </w:pPr>
            <w:r w:rsidRPr="00B101A3">
              <w:rPr>
                <w:rFonts w:ascii="Times New Roman" w:eastAsia="Times New Roman" w:hAnsi="Times New Roman" w:cs="Times New Roman"/>
                <w:b/>
                <w:bCs/>
                <w:color w:val="000000"/>
                <w:sz w:val="24"/>
                <w:szCs w:val="24"/>
                <w:lang w:val="en-ID" w:eastAsia="en-ID"/>
              </w:rPr>
              <w:t>(3 mM)</w:t>
            </w:r>
          </w:p>
        </w:tc>
        <w:tc>
          <w:tcPr>
            <w:tcW w:w="996" w:type="dxa"/>
            <w:tcBorders>
              <w:top w:val="nil"/>
              <w:left w:val="nil"/>
              <w:bottom w:val="single" w:sz="4" w:space="0" w:color="auto"/>
              <w:right w:val="single" w:sz="4" w:space="0" w:color="auto"/>
            </w:tcBorders>
            <w:shd w:val="clear" w:color="auto" w:fill="auto"/>
            <w:noWrap/>
            <w:vAlign w:val="center"/>
            <w:hideMark/>
          </w:tcPr>
          <w:p w14:paraId="1EC0ED9F" w14:textId="77777777" w:rsidR="00B101A3" w:rsidRPr="00B101A3" w:rsidRDefault="00B101A3" w:rsidP="00B101A3">
            <w:pPr>
              <w:spacing w:after="0" w:line="240" w:lineRule="auto"/>
              <w:jc w:val="center"/>
              <w:rPr>
                <w:rFonts w:ascii="Times New Roman" w:eastAsia="Times New Roman" w:hAnsi="Times New Roman" w:cs="Times New Roman"/>
                <w:b/>
                <w:bCs/>
                <w:color w:val="000000"/>
                <w:sz w:val="24"/>
                <w:szCs w:val="24"/>
                <w:lang w:val="en-ID" w:eastAsia="en-ID"/>
              </w:rPr>
            </w:pPr>
            <w:r w:rsidRPr="00B101A3">
              <w:rPr>
                <w:rFonts w:ascii="Times New Roman" w:eastAsia="Times New Roman" w:hAnsi="Times New Roman" w:cs="Times New Roman"/>
                <w:b/>
                <w:bCs/>
                <w:color w:val="000000"/>
                <w:sz w:val="24"/>
                <w:szCs w:val="24"/>
                <w:lang w:val="en-ID" w:eastAsia="en-ID"/>
              </w:rPr>
              <w:t>F4</w:t>
            </w:r>
          </w:p>
          <w:p w14:paraId="6A68B584" w14:textId="77777777" w:rsidR="00B101A3" w:rsidRPr="00B101A3" w:rsidRDefault="00B101A3" w:rsidP="00B101A3">
            <w:pPr>
              <w:spacing w:after="0" w:line="240" w:lineRule="auto"/>
              <w:jc w:val="center"/>
              <w:rPr>
                <w:rFonts w:ascii="Times New Roman" w:eastAsia="Times New Roman" w:hAnsi="Times New Roman" w:cs="Times New Roman"/>
                <w:b/>
                <w:bCs/>
                <w:color w:val="000000"/>
                <w:sz w:val="24"/>
                <w:szCs w:val="24"/>
                <w:lang w:val="en-ID" w:eastAsia="en-ID"/>
              </w:rPr>
            </w:pPr>
            <w:r w:rsidRPr="00B101A3">
              <w:rPr>
                <w:rFonts w:ascii="Times New Roman" w:eastAsia="Times New Roman" w:hAnsi="Times New Roman" w:cs="Times New Roman"/>
                <w:b/>
                <w:bCs/>
                <w:color w:val="000000"/>
                <w:sz w:val="24"/>
                <w:szCs w:val="24"/>
                <w:lang w:val="en-ID" w:eastAsia="en-ID"/>
              </w:rPr>
              <w:t>(4 mM)</w:t>
            </w:r>
          </w:p>
        </w:tc>
      </w:tr>
      <w:tr w:rsidR="00B101A3" w:rsidRPr="00B101A3" w14:paraId="7F6862B1" w14:textId="77777777" w:rsidTr="009520B9">
        <w:trPr>
          <w:trHeight w:val="315"/>
        </w:trPr>
        <w:tc>
          <w:tcPr>
            <w:tcW w:w="170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E7DEB8" w14:textId="77777777" w:rsidR="00B101A3" w:rsidRPr="00B101A3" w:rsidRDefault="00B101A3" w:rsidP="00B101A3">
            <w:pPr>
              <w:spacing w:after="0" w:line="240" w:lineRule="auto"/>
              <w:jc w:val="center"/>
              <w:rPr>
                <w:rFonts w:ascii="Times New Roman" w:eastAsia="Times New Roman" w:hAnsi="Times New Roman" w:cs="Times New Roman"/>
                <w:i/>
                <w:iCs/>
                <w:color w:val="000000"/>
                <w:sz w:val="24"/>
                <w:szCs w:val="24"/>
                <w:lang w:val="en-ID" w:eastAsia="en-ID"/>
              </w:rPr>
            </w:pPr>
            <w:r w:rsidRPr="00B101A3">
              <w:rPr>
                <w:rFonts w:ascii="Times New Roman" w:eastAsia="Times New Roman" w:hAnsi="Times New Roman" w:cs="Times New Roman"/>
                <w:i/>
                <w:iCs/>
                <w:color w:val="000000"/>
                <w:sz w:val="24"/>
                <w:szCs w:val="24"/>
                <w:lang w:val="en-ID" w:eastAsia="en-ID"/>
              </w:rPr>
              <w:t>Staphylococcus aureus</w:t>
            </w:r>
          </w:p>
        </w:tc>
        <w:tc>
          <w:tcPr>
            <w:tcW w:w="1083" w:type="dxa"/>
            <w:tcBorders>
              <w:top w:val="nil"/>
              <w:left w:val="nil"/>
              <w:bottom w:val="single" w:sz="4" w:space="0" w:color="auto"/>
              <w:right w:val="single" w:sz="4" w:space="0" w:color="auto"/>
            </w:tcBorders>
            <w:shd w:val="clear" w:color="auto" w:fill="auto"/>
            <w:noWrap/>
            <w:vAlign w:val="center"/>
            <w:hideMark/>
          </w:tcPr>
          <w:p w14:paraId="3E57FE61" w14:textId="77777777" w:rsidR="00B101A3" w:rsidRPr="00B101A3" w:rsidRDefault="00B101A3" w:rsidP="00B101A3">
            <w:pPr>
              <w:spacing w:after="0" w:line="240" w:lineRule="auto"/>
              <w:jc w:val="center"/>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U1</w:t>
            </w:r>
          </w:p>
        </w:tc>
        <w:tc>
          <w:tcPr>
            <w:tcW w:w="1030" w:type="dxa"/>
            <w:tcBorders>
              <w:top w:val="nil"/>
              <w:left w:val="nil"/>
              <w:bottom w:val="single" w:sz="4" w:space="0" w:color="auto"/>
              <w:right w:val="single" w:sz="4" w:space="0" w:color="auto"/>
            </w:tcBorders>
            <w:shd w:val="clear" w:color="auto" w:fill="auto"/>
            <w:noWrap/>
            <w:vAlign w:val="bottom"/>
            <w:hideMark/>
          </w:tcPr>
          <w:p w14:paraId="50C6984B" w14:textId="77777777" w:rsidR="00B101A3" w:rsidRPr="00B101A3" w:rsidRDefault="00B101A3" w:rsidP="00B101A3">
            <w:pPr>
              <w:spacing w:after="0" w:line="240" w:lineRule="auto"/>
              <w:jc w:val="center"/>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0</w:t>
            </w:r>
          </w:p>
        </w:tc>
        <w:tc>
          <w:tcPr>
            <w:tcW w:w="1030" w:type="dxa"/>
            <w:tcBorders>
              <w:top w:val="nil"/>
              <w:left w:val="nil"/>
              <w:bottom w:val="single" w:sz="4" w:space="0" w:color="auto"/>
              <w:right w:val="single" w:sz="4" w:space="0" w:color="auto"/>
            </w:tcBorders>
            <w:shd w:val="clear" w:color="auto" w:fill="auto"/>
            <w:noWrap/>
            <w:vAlign w:val="bottom"/>
            <w:hideMark/>
          </w:tcPr>
          <w:p w14:paraId="6DCD52E7"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25,19</w:t>
            </w:r>
          </w:p>
        </w:tc>
        <w:tc>
          <w:tcPr>
            <w:tcW w:w="996" w:type="dxa"/>
            <w:tcBorders>
              <w:top w:val="nil"/>
              <w:left w:val="nil"/>
              <w:bottom w:val="single" w:sz="4" w:space="0" w:color="auto"/>
              <w:right w:val="single" w:sz="4" w:space="0" w:color="auto"/>
            </w:tcBorders>
            <w:shd w:val="clear" w:color="auto" w:fill="auto"/>
            <w:noWrap/>
            <w:vAlign w:val="bottom"/>
            <w:hideMark/>
          </w:tcPr>
          <w:p w14:paraId="78F26A11"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13,165</w:t>
            </w:r>
          </w:p>
        </w:tc>
        <w:tc>
          <w:tcPr>
            <w:tcW w:w="996" w:type="dxa"/>
            <w:tcBorders>
              <w:top w:val="nil"/>
              <w:left w:val="nil"/>
              <w:bottom w:val="single" w:sz="4" w:space="0" w:color="auto"/>
              <w:right w:val="single" w:sz="4" w:space="0" w:color="auto"/>
            </w:tcBorders>
            <w:shd w:val="clear" w:color="auto" w:fill="auto"/>
            <w:noWrap/>
            <w:vAlign w:val="bottom"/>
            <w:hideMark/>
          </w:tcPr>
          <w:p w14:paraId="06DBFBA6"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11,705</w:t>
            </w:r>
          </w:p>
        </w:tc>
        <w:tc>
          <w:tcPr>
            <w:tcW w:w="996" w:type="dxa"/>
            <w:tcBorders>
              <w:top w:val="nil"/>
              <w:left w:val="nil"/>
              <w:bottom w:val="single" w:sz="4" w:space="0" w:color="auto"/>
              <w:right w:val="single" w:sz="4" w:space="0" w:color="auto"/>
            </w:tcBorders>
            <w:shd w:val="clear" w:color="auto" w:fill="auto"/>
            <w:noWrap/>
            <w:vAlign w:val="bottom"/>
            <w:hideMark/>
          </w:tcPr>
          <w:p w14:paraId="4051D151"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8,96</w:t>
            </w:r>
          </w:p>
        </w:tc>
        <w:tc>
          <w:tcPr>
            <w:tcW w:w="996" w:type="dxa"/>
            <w:tcBorders>
              <w:top w:val="nil"/>
              <w:left w:val="nil"/>
              <w:bottom w:val="single" w:sz="4" w:space="0" w:color="auto"/>
              <w:right w:val="single" w:sz="4" w:space="0" w:color="auto"/>
            </w:tcBorders>
            <w:shd w:val="clear" w:color="auto" w:fill="auto"/>
            <w:noWrap/>
            <w:vAlign w:val="bottom"/>
            <w:hideMark/>
          </w:tcPr>
          <w:p w14:paraId="1DD7EB3E"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12,74</w:t>
            </w:r>
          </w:p>
        </w:tc>
      </w:tr>
      <w:tr w:rsidR="00B101A3" w:rsidRPr="00B101A3" w14:paraId="462D492D" w14:textId="77777777" w:rsidTr="009520B9">
        <w:trPr>
          <w:trHeight w:val="315"/>
        </w:trPr>
        <w:tc>
          <w:tcPr>
            <w:tcW w:w="1709" w:type="dxa"/>
            <w:vMerge/>
            <w:tcBorders>
              <w:top w:val="nil"/>
              <w:left w:val="single" w:sz="4" w:space="0" w:color="auto"/>
              <w:bottom w:val="single" w:sz="4" w:space="0" w:color="auto"/>
              <w:right w:val="single" w:sz="4" w:space="0" w:color="auto"/>
            </w:tcBorders>
            <w:vAlign w:val="center"/>
            <w:hideMark/>
          </w:tcPr>
          <w:p w14:paraId="629F10D7" w14:textId="77777777" w:rsidR="00B101A3" w:rsidRPr="00B101A3" w:rsidRDefault="00B101A3" w:rsidP="00B101A3">
            <w:pPr>
              <w:spacing w:after="0" w:line="240" w:lineRule="auto"/>
              <w:rPr>
                <w:rFonts w:ascii="Times New Roman" w:eastAsia="Times New Roman" w:hAnsi="Times New Roman" w:cs="Times New Roman"/>
                <w:i/>
                <w:iCs/>
                <w:color w:val="000000"/>
                <w:sz w:val="24"/>
                <w:szCs w:val="24"/>
                <w:lang w:val="en-ID" w:eastAsia="en-ID"/>
              </w:rPr>
            </w:pPr>
          </w:p>
        </w:tc>
        <w:tc>
          <w:tcPr>
            <w:tcW w:w="1083" w:type="dxa"/>
            <w:tcBorders>
              <w:top w:val="nil"/>
              <w:left w:val="nil"/>
              <w:bottom w:val="single" w:sz="4" w:space="0" w:color="auto"/>
              <w:right w:val="single" w:sz="4" w:space="0" w:color="auto"/>
            </w:tcBorders>
            <w:shd w:val="clear" w:color="auto" w:fill="auto"/>
            <w:noWrap/>
            <w:vAlign w:val="center"/>
            <w:hideMark/>
          </w:tcPr>
          <w:p w14:paraId="0B560191" w14:textId="77777777" w:rsidR="00B101A3" w:rsidRPr="00B101A3" w:rsidRDefault="00B101A3" w:rsidP="00B101A3">
            <w:pPr>
              <w:spacing w:after="0" w:line="240" w:lineRule="auto"/>
              <w:jc w:val="center"/>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U2</w:t>
            </w:r>
          </w:p>
        </w:tc>
        <w:tc>
          <w:tcPr>
            <w:tcW w:w="1030" w:type="dxa"/>
            <w:tcBorders>
              <w:top w:val="nil"/>
              <w:left w:val="nil"/>
              <w:bottom w:val="single" w:sz="4" w:space="0" w:color="auto"/>
              <w:right w:val="single" w:sz="4" w:space="0" w:color="auto"/>
            </w:tcBorders>
            <w:shd w:val="clear" w:color="auto" w:fill="auto"/>
            <w:noWrap/>
            <w:vAlign w:val="bottom"/>
            <w:hideMark/>
          </w:tcPr>
          <w:p w14:paraId="7D86DC02" w14:textId="77777777" w:rsidR="00B101A3" w:rsidRPr="00B101A3" w:rsidRDefault="00B101A3" w:rsidP="00B101A3">
            <w:pPr>
              <w:spacing w:after="0" w:line="240" w:lineRule="auto"/>
              <w:jc w:val="center"/>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0</w:t>
            </w:r>
          </w:p>
        </w:tc>
        <w:tc>
          <w:tcPr>
            <w:tcW w:w="1030" w:type="dxa"/>
            <w:tcBorders>
              <w:top w:val="nil"/>
              <w:left w:val="nil"/>
              <w:bottom w:val="single" w:sz="4" w:space="0" w:color="auto"/>
              <w:right w:val="single" w:sz="4" w:space="0" w:color="auto"/>
            </w:tcBorders>
            <w:shd w:val="clear" w:color="auto" w:fill="auto"/>
            <w:noWrap/>
            <w:vAlign w:val="bottom"/>
            <w:hideMark/>
          </w:tcPr>
          <w:p w14:paraId="39B32BBE"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25,105</w:t>
            </w:r>
          </w:p>
        </w:tc>
        <w:tc>
          <w:tcPr>
            <w:tcW w:w="996" w:type="dxa"/>
            <w:tcBorders>
              <w:top w:val="nil"/>
              <w:left w:val="nil"/>
              <w:bottom w:val="single" w:sz="4" w:space="0" w:color="auto"/>
              <w:right w:val="single" w:sz="4" w:space="0" w:color="auto"/>
            </w:tcBorders>
            <w:shd w:val="clear" w:color="auto" w:fill="auto"/>
            <w:noWrap/>
            <w:vAlign w:val="bottom"/>
            <w:hideMark/>
          </w:tcPr>
          <w:p w14:paraId="29A1EAF9"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13,41</w:t>
            </w:r>
          </w:p>
        </w:tc>
        <w:tc>
          <w:tcPr>
            <w:tcW w:w="996" w:type="dxa"/>
            <w:tcBorders>
              <w:top w:val="nil"/>
              <w:left w:val="nil"/>
              <w:bottom w:val="single" w:sz="4" w:space="0" w:color="auto"/>
              <w:right w:val="single" w:sz="4" w:space="0" w:color="auto"/>
            </w:tcBorders>
            <w:shd w:val="clear" w:color="auto" w:fill="auto"/>
            <w:noWrap/>
            <w:vAlign w:val="bottom"/>
            <w:hideMark/>
          </w:tcPr>
          <w:p w14:paraId="43C008DB"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11,255</w:t>
            </w:r>
          </w:p>
        </w:tc>
        <w:tc>
          <w:tcPr>
            <w:tcW w:w="996" w:type="dxa"/>
            <w:tcBorders>
              <w:top w:val="nil"/>
              <w:left w:val="nil"/>
              <w:bottom w:val="single" w:sz="4" w:space="0" w:color="auto"/>
              <w:right w:val="single" w:sz="4" w:space="0" w:color="auto"/>
            </w:tcBorders>
            <w:shd w:val="clear" w:color="auto" w:fill="auto"/>
            <w:noWrap/>
            <w:vAlign w:val="bottom"/>
            <w:hideMark/>
          </w:tcPr>
          <w:p w14:paraId="39208E74"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9,255</w:t>
            </w:r>
          </w:p>
        </w:tc>
        <w:tc>
          <w:tcPr>
            <w:tcW w:w="996" w:type="dxa"/>
            <w:tcBorders>
              <w:top w:val="nil"/>
              <w:left w:val="nil"/>
              <w:bottom w:val="single" w:sz="4" w:space="0" w:color="auto"/>
              <w:right w:val="single" w:sz="4" w:space="0" w:color="auto"/>
            </w:tcBorders>
            <w:shd w:val="clear" w:color="auto" w:fill="auto"/>
            <w:noWrap/>
            <w:vAlign w:val="bottom"/>
            <w:hideMark/>
          </w:tcPr>
          <w:p w14:paraId="3105CA43"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13,185</w:t>
            </w:r>
          </w:p>
        </w:tc>
      </w:tr>
      <w:tr w:rsidR="00B101A3" w:rsidRPr="00B101A3" w14:paraId="52B6DC27" w14:textId="77777777" w:rsidTr="009520B9">
        <w:trPr>
          <w:trHeight w:val="315"/>
        </w:trPr>
        <w:tc>
          <w:tcPr>
            <w:tcW w:w="1709" w:type="dxa"/>
            <w:vMerge/>
            <w:tcBorders>
              <w:top w:val="nil"/>
              <w:left w:val="single" w:sz="4" w:space="0" w:color="auto"/>
              <w:bottom w:val="single" w:sz="4" w:space="0" w:color="auto"/>
              <w:right w:val="single" w:sz="4" w:space="0" w:color="auto"/>
            </w:tcBorders>
            <w:vAlign w:val="center"/>
            <w:hideMark/>
          </w:tcPr>
          <w:p w14:paraId="525D1F35" w14:textId="77777777" w:rsidR="00B101A3" w:rsidRPr="00B101A3" w:rsidRDefault="00B101A3" w:rsidP="00B101A3">
            <w:pPr>
              <w:spacing w:after="0" w:line="240" w:lineRule="auto"/>
              <w:rPr>
                <w:rFonts w:ascii="Times New Roman" w:eastAsia="Times New Roman" w:hAnsi="Times New Roman" w:cs="Times New Roman"/>
                <w:i/>
                <w:iCs/>
                <w:color w:val="000000"/>
                <w:sz w:val="24"/>
                <w:szCs w:val="24"/>
                <w:lang w:val="en-ID" w:eastAsia="en-ID"/>
              </w:rPr>
            </w:pPr>
          </w:p>
        </w:tc>
        <w:tc>
          <w:tcPr>
            <w:tcW w:w="1083" w:type="dxa"/>
            <w:tcBorders>
              <w:top w:val="nil"/>
              <w:left w:val="nil"/>
              <w:bottom w:val="single" w:sz="4" w:space="0" w:color="auto"/>
              <w:right w:val="single" w:sz="4" w:space="0" w:color="auto"/>
            </w:tcBorders>
            <w:shd w:val="clear" w:color="auto" w:fill="auto"/>
            <w:noWrap/>
            <w:vAlign w:val="center"/>
            <w:hideMark/>
          </w:tcPr>
          <w:p w14:paraId="5983289E" w14:textId="77777777" w:rsidR="00B101A3" w:rsidRPr="00B101A3" w:rsidRDefault="00B101A3" w:rsidP="00B101A3">
            <w:pPr>
              <w:spacing w:after="0" w:line="240" w:lineRule="auto"/>
              <w:jc w:val="center"/>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U3</w:t>
            </w:r>
          </w:p>
        </w:tc>
        <w:tc>
          <w:tcPr>
            <w:tcW w:w="1030" w:type="dxa"/>
            <w:tcBorders>
              <w:top w:val="nil"/>
              <w:left w:val="nil"/>
              <w:bottom w:val="single" w:sz="4" w:space="0" w:color="auto"/>
              <w:right w:val="single" w:sz="4" w:space="0" w:color="auto"/>
            </w:tcBorders>
            <w:shd w:val="clear" w:color="auto" w:fill="auto"/>
            <w:noWrap/>
            <w:vAlign w:val="bottom"/>
            <w:hideMark/>
          </w:tcPr>
          <w:p w14:paraId="17BA129D" w14:textId="77777777" w:rsidR="00B101A3" w:rsidRPr="00B101A3" w:rsidRDefault="00B101A3" w:rsidP="00B101A3">
            <w:pPr>
              <w:spacing w:after="0" w:line="240" w:lineRule="auto"/>
              <w:jc w:val="center"/>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0</w:t>
            </w:r>
          </w:p>
        </w:tc>
        <w:tc>
          <w:tcPr>
            <w:tcW w:w="1030" w:type="dxa"/>
            <w:tcBorders>
              <w:top w:val="nil"/>
              <w:left w:val="nil"/>
              <w:bottom w:val="single" w:sz="4" w:space="0" w:color="auto"/>
              <w:right w:val="single" w:sz="4" w:space="0" w:color="auto"/>
            </w:tcBorders>
            <w:shd w:val="clear" w:color="auto" w:fill="auto"/>
            <w:noWrap/>
            <w:vAlign w:val="bottom"/>
            <w:hideMark/>
          </w:tcPr>
          <w:p w14:paraId="5868C303"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25,665</w:t>
            </w:r>
          </w:p>
        </w:tc>
        <w:tc>
          <w:tcPr>
            <w:tcW w:w="996" w:type="dxa"/>
            <w:tcBorders>
              <w:top w:val="nil"/>
              <w:left w:val="nil"/>
              <w:bottom w:val="single" w:sz="4" w:space="0" w:color="auto"/>
              <w:right w:val="single" w:sz="4" w:space="0" w:color="auto"/>
            </w:tcBorders>
            <w:shd w:val="clear" w:color="auto" w:fill="auto"/>
            <w:noWrap/>
            <w:vAlign w:val="bottom"/>
            <w:hideMark/>
          </w:tcPr>
          <w:p w14:paraId="460E29D9"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12,61</w:t>
            </w:r>
          </w:p>
        </w:tc>
        <w:tc>
          <w:tcPr>
            <w:tcW w:w="996" w:type="dxa"/>
            <w:tcBorders>
              <w:top w:val="nil"/>
              <w:left w:val="nil"/>
              <w:bottom w:val="single" w:sz="4" w:space="0" w:color="auto"/>
              <w:right w:val="single" w:sz="4" w:space="0" w:color="auto"/>
            </w:tcBorders>
            <w:shd w:val="clear" w:color="auto" w:fill="auto"/>
            <w:noWrap/>
            <w:vAlign w:val="bottom"/>
            <w:hideMark/>
          </w:tcPr>
          <w:p w14:paraId="286848EB"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12,24</w:t>
            </w:r>
          </w:p>
        </w:tc>
        <w:tc>
          <w:tcPr>
            <w:tcW w:w="996" w:type="dxa"/>
            <w:tcBorders>
              <w:top w:val="nil"/>
              <w:left w:val="nil"/>
              <w:bottom w:val="single" w:sz="4" w:space="0" w:color="auto"/>
              <w:right w:val="single" w:sz="4" w:space="0" w:color="auto"/>
            </w:tcBorders>
            <w:shd w:val="clear" w:color="auto" w:fill="auto"/>
            <w:noWrap/>
            <w:vAlign w:val="bottom"/>
            <w:hideMark/>
          </w:tcPr>
          <w:p w14:paraId="43C2261A"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8,935</w:t>
            </w:r>
          </w:p>
        </w:tc>
        <w:tc>
          <w:tcPr>
            <w:tcW w:w="996" w:type="dxa"/>
            <w:tcBorders>
              <w:top w:val="nil"/>
              <w:left w:val="nil"/>
              <w:bottom w:val="single" w:sz="4" w:space="0" w:color="auto"/>
              <w:right w:val="single" w:sz="4" w:space="0" w:color="auto"/>
            </w:tcBorders>
            <w:shd w:val="clear" w:color="auto" w:fill="auto"/>
            <w:noWrap/>
            <w:vAlign w:val="bottom"/>
            <w:hideMark/>
          </w:tcPr>
          <w:p w14:paraId="0A3C9F45"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13,645</w:t>
            </w:r>
          </w:p>
        </w:tc>
      </w:tr>
      <w:tr w:rsidR="00B101A3" w:rsidRPr="00B101A3" w14:paraId="09855B6C" w14:textId="77777777" w:rsidTr="009520B9">
        <w:trPr>
          <w:trHeight w:val="315"/>
        </w:trPr>
        <w:tc>
          <w:tcPr>
            <w:tcW w:w="27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28A5F3" w14:textId="77777777" w:rsidR="00B101A3" w:rsidRPr="00B101A3" w:rsidRDefault="00B101A3" w:rsidP="00B101A3">
            <w:pPr>
              <w:spacing w:after="0" w:line="240" w:lineRule="auto"/>
              <w:jc w:val="center"/>
              <w:rPr>
                <w:rFonts w:ascii="Times New Roman" w:eastAsia="Times New Roman" w:hAnsi="Times New Roman" w:cs="Times New Roman"/>
                <w:b/>
                <w:bCs/>
                <w:color w:val="000000"/>
                <w:sz w:val="24"/>
                <w:szCs w:val="24"/>
                <w:lang w:val="en-ID" w:eastAsia="en-ID"/>
              </w:rPr>
            </w:pPr>
            <w:r w:rsidRPr="00B101A3">
              <w:rPr>
                <w:rFonts w:ascii="Times New Roman" w:eastAsia="Times New Roman" w:hAnsi="Times New Roman" w:cs="Times New Roman"/>
                <w:b/>
                <w:bCs/>
                <w:color w:val="000000"/>
                <w:sz w:val="24"/>
                <w:szCs w:val="24"/>
                <w:lang w:val="en-ID" w:eastAsia="en-ID"/>
              </w:rPr>
              <w:t>Rata-rata</w:t>
            </w:r>
          </w:p>
        </w:tc>
        <w:tc>
          <w:tcPr>
            <w:tcW w:w="1030" w:type="dxa"/>
            <w:tcBorders>
              <w:top w:val="nil"/>
              <w:left w:val="nil"/>
              <w:bottom w:val="single" w:sz="4" w:space="0" w:color="auto"/>
              <w:right w:val="single" w:sz="4" w:space="0" w:color="auto"/>
            </w:tcBorders>
            <w:shd w:val="clear" w:color="auto" w:fill="auto"/>
            <w:noWrap/>
            <w:vAlign w:val="bottom"/>
            <w:hideMark/>
          </w:tcPr>
          <w:p w14:paraId="4E7336B0" w14:textId="77777777" w:rsidR="00B101A3" w:rsidRPr="00B101A3" w:rsidRDefault="00B101A3" w:rsidP="00B101A3">
            <w:pPr>
              <w:spacing w:after="0" w:line="240" w:lineRule="auto"/>
              <w:jc w:val="center"/>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0</w:t>
            </w:r>
          </w:p>
        </w:tc>
        <w:tc>
          <w:tcPr>
            <w:tcW w:w="1030" w:type="dxa"/>
            <w:tcBorders>
              <w:top w:val="nil"/>
              <w:left w:val="nil"/>
              <w:bottom w:val="single" w:sz="4" w:space="0" w:color="auto"/>
              <w:right w:val="single" w:sz="4" w:space="0" w:color="auto"/>
            </w:tcBorders>
            <w:shd w:val="clear" w:color="auto" w:fill="auto"/>
            <w:noWrap/>
            <w:vAlign w:val="bottom"/>
            <w:hideMark/>
          </w:tcPr>
          <w:p w14:paraId="3505EEDB"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25,32</w:t>
            </w:r>
          </w:p>
        </w:tc>
        <w:tc>
          <w:tcPr>
            <w:tcW w:w="996" w:type="dxa"/>
            <w:tcBorders>
              <w:top w:val="nil"/>
              <w:left w:val="nil"/>
              <w:bottom w:val="single" w:sz="4" w:space="0" w:color="auto"/>
              <w:right w:val="single" w:sz="4" w:space="0" w:color="auto"/>
            </w:tcBorders>
            <w:shd w:val="clear" w:color="auto" w:fill="auto"/>
            <w:noWrap/>
            <w:vAlign w:val="bottom"/>
            <w:hideMark/>
          </w:tcPr>
          <w:p w14:paraId="3FA91722"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13,0617</w:t>
            </w:r>
          </w:p>
        </w:tc>
        <w:tc>
          <w:tcPr>
            <w:tcW w:w="996" w:type="dxa"/>
            <w:tcBorders>
              <w:top w:val="nil"/>
              <w:left w:val="nil"/>
              <w:bottom w:val="single" w:sz="4" w:space="0" w:color="auto"/>
              <w:right w:val="single" w:sz="4" w:space="0" w:color="auto"/>
            </w:tcBorders>
            <w:shd w:val="clear" w:color="auto" w:fill="auto"/>
            <w:noWrap/>
            <w:vAlign w:val="bottom"/>
            <w:hideMark/>
          </w:tcPr>
          <w:p w14:paraId="54E94971"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11,7333</w:t>
            </w:r>
          </w:p>
        </w:tc>
        <w:tc>
          <w:tcPr>
            <w:tcW w:w="996" w:type="dxa"/>
            <w:tcBorders>
              <w:top w:val="nil"/>
              <w:left w:val="nil"/>
              <w:bottom w:val="single" w:sz="4" w:space="0" w:color="auto"/>
              <w:right w:val="single" w:sz="4" w:space="0" w:color="auto"/>
            </w:tcBorders>
            <w:shd w:val="clear" w:color="auto" w:fill="auto"/>
            <w:noWrap/>
            <w:vAlign w:val="bottom"/>
            <w:hideMark/>
          </w:tcPr>
          <w:p w14:paraId="14B368F1"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9,05</w:t>
            </w:r>
          </w:p>
        </w:tc>
        <w:tc>
          <w:tcPr>
            <w:tcW w:w="996" w:type="dxa"/>
            <w:tcBorders>
              <w:top w:val="nil"/>
              <w:left w:val="nil"/>
              <w:bottom w:val="single" w:sz="4" w:space="0" w:color="auto"/>
              <w:right w:val="single" w:sz="4" w:space="0" w:color="auto"/>
            </w:tcBorders>
            <w:shd w:val="clear" w:color="auto" w:fill="auto"/>
            <w:noWrap/>
            <w:vAlign w:val="bottom"/>
            <w:hideMark/>
          </w:tcPr>
          <w:p w14:paraId="41CDA6D0"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13,19</w:t>
            </w:r>
          </w:p>
        </w:tc>
      </w:tr>
      <w:tr w:rsidR="00B101A3" w:rsidRPr="00B101A3" w14:paraId="0FE62C93" w14:textId="77777777" w:rsidTr="009520B9">
        <w:trPr>
          <w:trHeight w:val="315"/>
        </w:trPr>
        <w:tc>
          <w:tcPr>
            <w:tcW w:w="279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0FA40" w14:textId="77777777" w:rsidR="00B101A3" w:rsidRPr="00B101A3" w:rsidRDefault="00B101A3" w:rsidP="00B101A3">
            <w:pPr>
              <w:spacing w:after="0" w:line="240" w:lineRule="auto"/>
              <w:jc w:val="center"/>
              <w:rPr>
                <w:rFonts w:ascii="Times New Roman" w:eastAsia="Times New Roman" w:hAnsi="Times New Roman" w:cs="Times New Roman"/>
                <w:b/>
                <w:bCs/>
                <w:color w:val="000000"/>
                <w:sz w:val="24"/>
                <w:szCs w:val="24"/>
                <w:lang w:val="en-ID" w:eastAsia="en-ID"/>
              </w:rPr>
            </w:pPr>
            <w:r w:rsidRPr="00B101A3">
              <w:rPr>
                <w:rFonts w:ascii="Times New Roman" w:eastAsia="Times New Roman" w:hAnsi="Times New Roman" w:cs="Times New Roman"/>
                <w:b/>
                <w:bCs/>
                <w:color w:val="000000"/>
                <w:sz w:val="24"/>
                <w:szCs w:val="24"/>
                <w:lang w:val="en-ID" w:eastAsia="en-ID"/>
              </w:rPr>
              <w:t>Indeks Antimikrobial</w:t>
            </w:r>
          </w:p>
        </w:tc>
        <w:tc>
          <w:tcPr>
            <w:tcW w:w="1030" w:type="dxa"/>
            <w:tcBorders>
              <w:top w:val="nil"/>
              <w:left w:val="nil"/>
              <w:bottom w:val="single" w:sz="4" w:space="0" w:color="auto"/>
              <w:right w:val="single" w:sz="4" w:space="0" w:color="auto"/>
            </w:tcBorders>
            <w:shd w:val="clear" w:color="auto" w:fill="auto"/>
            <w:noWrap/>
            <w:vAlign w:val="bottom"/>
            <w:hideMark/>
          </w:tcPr>
          <w:p w14:paraId="125D560D" w14:textId="77777777" w:rsidR="00B101A3" w:rsidRPr="00B101A3" w:rsidRDefault="00B101A3" w:rsidP="00B101A3">
            <w:pPr>
              <w:spacing w:after="0" w:line="240" w:lineRule="auto"/>
              <w:jc w:val="center"/>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0</w:t>
            </w:r>
          </w:p>
        </w:tc>
        <w:tc>
          <w:tcPr>
            <w:tcW w:w="1030" w:type="dxa"/>
            <w:tcBorders>
              <w:top w:val="nil"/>
              <w:left w:val="nil"/>
              <w:bottom w:val="single" w:sz="4" w:space="0" w:color="auto"/>
              <w:right w:val="single" w:sz="4" w:space="0" w:color="auto"/>
            </w:tcBorders>
            <w:shd w:val="clear" w:color="auto" w:fill="auto"/>
            <w:noWrap/>
            <w:vAlign w:val="bottom"/>
            <w:hideMark/>
          </w:tcPr>
          <w:p w14:paraId="21BADA4F"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3,22</w:t>
            </w:r>
          </w:p>
        </w:tc>
        <w:tc>
          <w:tcPr>
            <w:tcW w:w="996" w:type="dxa"/>
            <w:tcBorders>
              <w:top w:val="nil"/>
              <w:left w:val="nil"/>
              <w:bottom w:val="single" w:sz="4" w:space="0" w:color="auto"/>
              <w:right w:val="single" w:sz="4" w:space="0" w:color="auto"/>
            </w:tcBorders>
            <w:shd w:val="clear" w:color="auto" w:fill="auto"/>
            <w:noWrap/>
            <w:vAlign w:val="bottom"/>
            <w:hideMark/>
          </w:tcPr>
          <w:p w14:paraId="1855DB46"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1,17694</w:t>
            </w:r>
          </w:p>
        </w:tc>
        <w:tc>
          <w:tcPr>
            <w:tcW w:w="996" w:type="dxa"/>
            <w:tcBorders>
              <w:top w:val="nil"/>
              <w:left w:val="nil"/>
              <w:bottom w:val="single" w:sz="4" w:space="0" w:color="auto"/>
              <w:right w:val="single" w:sz="4" w:space="0" w:color="auto"/>
            </w:tcBorders>
            <w:shd w:val="clear" w:color="auto" w:fill="auto"/>
            <w:noWrap/>
            <w:vAlign w:val="bottom"/>
            <w:hideMark/>
          </w:tcPr>
          <w:p w14:paraId="30C9C65A"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0,95556</w:t>
            </w:r>
          </w:p>
        </w:tc>
        <w:tc>
          <w:tcPr>
            <w:tcW w:w="996" w:type="dxa"/>
            <w:tcBorders>
              <w:top w:val="nil"/>
              <w:left w:val="nil"/>
              <w:bottom w:val="single" w:sz="4" w:space="0" w:color="auto"/>
              <w:right w:val="single" w:sz="4" w:space="0" w:color="auto"/>
            </w:tcBorders>
            <w:shd w:val="clear" w:color="auto" w:fill="auto"/>
            <w:noWrap/>
            <w:vAlign w:val="bottom"/>
            <w:hideMark/>
          </w:tcPr>
          <w:p w14:paraId="47CB2DD5"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0,50833</w:t>
            </w:r>
          </w:p>
        </w:tc>
        <w:tc>
          <w:tcPr>
            <w:tcW w:w="996" w:type="dxa"/>
            <w:tcBorders>
              <w:top w:val="nil"/>
              <w:left w:val="nil"/>
              <w:bottom w:val="single" w:sz="4" w:space="0" w:color="auto"/>
              <w:right w:val="single" w:sz="4" w:space="0" w:color="auto"/>
            </w:tcBorders>
            <w:shd w:val="clear" w:color="auto" w:fill="auto"/>
            <w:noWrap/>
            <w:vAlign w:val="bottom"/>
            <w:hideMark/>
          </w:tcPr>
          <w:p w14:paraId="58AA14A0" w14:textId="77777777" w:rsidR="00B101A3" w:rsidRPr="00B101A3" w:rsidRDefault="00B101A3" w:rsidP="00B101A3">
            <w:pPr>
              <w:spacing w:after="0" w:line="240" w:lineRule="auto"/>
              <w:jc w:val="right"/>
              <w:rPr>
                <w:rFonts w:ascii="Times New Roman" w:eastAsia="Times New Roman" w:hAnsi="Times New Roman" w:cs="Times New Roman"/>
                <w:color w:val="000000"/>
                <w:sz w:val="24"/>
                <w:szCs w:val="24"/>
                <w:lang w:val="en-ID" w:eastAsia="en-ID"/>
              </w:rPr>
            </w:pPr>
            <w:r w:rsidRPr="00B101A3">
              <w:rPr>
                <w:rFonts w:ascii="Times New Roman" w:eastAsia="Times New Roman" w:hAnsi="Times New Roman" w:cs="Times New Roman"/>
                <w:color w:val="000000"/>
                <w:sz w:val="24"/>
                <w:szCs w:val="24"/>
                <w:lang w:val="en-ID" w:eastAsia="en-ID"/>
              </w:rPr>
              <w:t>1,19833</w:t>
            </w:r>
          </w:p>
        </w:tc>
      </w:tr>
    </w:tbl>
    <w:p w14:paraId="0C48ACD7" w14:textId="77777777" w:rsidR="00B101A3" w:rsidRPr="00B101A3" w:rsidRDefault="00B101A3" w:rsidP="00B101A3">
      <w:pPr>
        <w:spacing w:after="160" w:line="259" w:lineRule="auto"/>
        <w:rPr>
          <w:rFonts w:ascii="Times New Roman" w:eastAsia="Calibri" w:hAnsi="Times New Roman" w:cs="Times New Roman"/>
          <w:sz w:val="24"/>
          <w:szCs w:val="24"/>
        </w:rPr>
      </w:pPr>
    </w:p>
    <w:p w14:paraId="5B1B78BD"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t xml:space="preserve">Keterangan: </w:t>
      </w:r>
    </w:p>
    <w:p w14:paraId="47F3D32F" w14:textId="77777777" w:rsidR="00B101A3" w:rsidRPr="00B101A3" w:rsidRDefault="00B101A3" w:rsidP="00B101A3">
      <w:pPr>
        <w:spacing w:after="160" w:line="259" w:lineRule="auto"/>
        <w:rPr>
          <w:rFonts w:ascii="Times New Roman" w:eastAsia="Calibri" w:hAnsi="Times New Roman" w:cs="Times New Roman"/>
          <w:sz w:val="24"/>
          <w:szCs w:val="24"/>
        </w:rPr>
      </w:pPr>
      <w:bookmarkStart w:id="87" w:name="_Hlk138670334"/>
      <w:r w:rsidRPr="00B101A3">
        <w:rPr>
          <w:rFonts w:ascii="Times New Roman" w:eastAsia="Calibri" w:hAnsi="Times New Roman" w:cs="Times New Roman"/>
          <w:sz w:val="24"/>
          <w:szCs w:val="24"/>
        </w:rPr>
        <w:t>K (+)</w:t>
      </w:r>
      <w:r w:rsidRPr="00B101A3">
        <w:rPr>
          <w:rFonts w:ascii="Times New Roman" w:eastAsia="Calibri" w:hAnsi="Times New Roman" w:cs="Times New Roman"/>
          <w:sz w:val="24"/>
          <w:szCs w:val="24"/>
        </w:rPr>
        <w:tab/>
        <w:t xml:space="preserve"> :Kloramfenikol</w:t>
      </w:r>
    </w:p>
    <w:p w14:paraId="6FF99AD2"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t>K (-)</w:t>
      </w:r>
      <w:r w:rsidRPr="00B101A3">
        <w:rPr>
          <w:rFonts w:ascii="Times New Roman" w:eastAsia="Calibri" w:hAnsi="Times New Roman" w:cs="Times New Roman"/>
          <w:sz w:val="24"/>
          <w:szCs w:val="24"/>
        </w:rPr>
        <w:tab/>
        <w:t xml:space="preserve"> :Aquabidest</w:t>
      </w:r>
    </w:p>
    <w:p w14:paraId="55B567F1"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t>F1</w:t>
      </w:r>
      <w:r w:rsidRPr="00B101A3">
        <w:rPr>
          <w:rFonts w:ascii="Times New Roman" w:eastAsia="Calibri" w:hAnsi="Times New Roman" w:cs="Times New Roman"/>
          <w:sz w:val="24"/>
          <w:szCs w:val="24"/>
        </w:rPr>
        <w:tab/>
        <w:t xml:space="preserve"> :Formula nanopartikel perak konsentrasi 1 mM</w:t>
      </w:r>
    </w:p>
    <w:p w14:paraId="2B6179EB"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t>F2</w:t>
      </w:r>
      <w:r w:rsidRPr="00B101A3">
        <w:rPr>
          <w:rFonts w:ascii="Times New Roman" w:eastAsia="Calibri" w:hAnsi="Times New Roman" w:cs="Times New Roman"/>
          <w:sz w:val="24"/>
          <w:szCs w:val="24"/>
        </w:rPr>
        <w:tab/>
        <w:t xml:space="preserve"> :Formula nanopartikel perak konsentrasi 2 mM</w:t>
      </w:r>
    </w:p>
    <w:p w14:paraId="558EFF64"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t>F3</w:t>
      </w:r>
      <w:r w:rsidRPr="00B101A3">
        <w:rPr>
          <w:rFonts w:ascii="Times New Roman" w:eastAsia="Calibri" w:hAnsi="Times New Roman" w:cs="Times New Roman"/>
          <w:sz w:val="24"/>
          <w:szCs w:val="24"/>
        </w:rPr>
        <w:tab/>
        <w:t xml:space="preserve"> :Formula nanopartikel perak konsentrasi 3 mM</w:t>
      </w:r>
    </w:p>
    <w:p w14:paraId="69E8830E" w14:textId="77777777" w:rsidR="00B101A3" w:rsidRPr="00B101A3" w:rsidRDefault="00B101A3" w:rsidP="00B101A3">
      <w:pPr>
        <w:spacing w:after="160" w:line="259" w:lineRule="auto"/>
        <w:rPr>
          <w:rFonts w:ascii="Times New Roman" w:eastAsia="Calibri" w:hAnsi="Times New Roman" w:cs="Times New Roman"/>
          <w:sz w:val="24"/>
          <w:szCs w:val="24"/>
        </w:rPr>
      </w:pPr>
      <w:r w:rsidRPr="00B101A3">
        <w:rPr>
          <w:rFonts w:ascii="Times New Roman" w:eastAsia="Calibri" w:hAnsi="Times New Roman" w:cs="Times New Roman"/>
          <w:sz w:val="24"/>
          <w:szCs w:val="24"/>
        </w:rPr>
        <w:t>F4</w:t>
      </w:r>
      <w:r w:rsidRPr="00B101A3">
        <w:rPr>
          <w:rFonts w:ascii="Times New Roman" w:eastAsia="Calibri" w:hAnsi="Times New Roman" w:cs="Times New Roman"/>
          <w:sz w:val="24"/>
          <w:szCs w:val="24"/>
        </w:rPr>
        <w:tab/>
        <w:t xml:space="preserve"> :Formula nanopartikel perak konsentrasi 4 mM</w:t>
      </w:r>
    </w:p>
    <w:bookmarkEnd w:id="87"/>
    <w:p w14:paraId="17F8A73A" w14:textId="77777777" w:rsidR="00B101A3" w:rsidRPr="00B101A3" w:rsidRDefault="00B101A3" w:rsidP="00B101A3">
      <w:pPr>
        <w:spacing w:after="160" w:line="259" w:lineRule="auto"/>
        <w:rPr>
          <w:rFonts w:ascii="Times New Roman" w:eastAsia="Calibri" w:hAnsi="Times New Roman" w:cs="Times New Roman"/>
          <w:sz w:val="24"/>
          <w:szCs w:val="24"/>
        </w:rPr>
      </w:pPr>
    </w:p>
    <w:p w14:paraId="53733544" w14:textId="6E6ED52D" w:rsidR="00C77102" w:rsidRDefault="00C77102">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CF519B5" w14:textId="41BE0D3D" w:rsidR="00A22A42" w:rsidRPr="00733BC1" w:rsidRDefault="00C77102" w:rsidP="002F7EB3">
      <w:pPr>
        <w:spacing w:after="0" w:line="360" w:lineRule="auto"/>
        <w:rPr>
          <w:rFonts w:ascii="Times New Roman" w:hAnsi="Times New Roman" w:cs="Times New Roman"/>
          <w:sz w:val="24"/>
          <w:szCs w:val="24"/>
        </w:rPr>
      </w:pPr>
      <w:r>
        <w:rPr>
          <w:noProof/>
        </w:rPr>
        <w:lastRenderedPageBreak/>
        <w:drawing>
          <wp:anchor distT="0" distB="0" distL="114300" distR="114300" simplePos="0" relativeHeight="251749376" behindDoc="0" locked="0" layoutInCell="1" allowOverlap="1" wp14:anchorId="307C7B54" wp14:editId="43B1F40B">
            <wp:simplePos x="0" y="0"/>
            <wp:positionH relativeFrom="column">
              <wp:posOffset>-1467476</wp:posOffset>
            </wp:positionH>
            <wp:positionV relativeFrom="paragraph">
              <wp:posOffset>-1080136</wp:posOffset>
            </wp:positionV>
            <wp:extent cx="7574508" cy="10467833"/>
            <wp:effectExtent l="0" t="0" r="7620" b="0"/>
            <wp:wrapNone/>
            <wp:docPr id="544704324" name="Picture 54470432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580481" cy="1047608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22A42" w:rsidRPr="00733BC1" w:rsidSect="0014601C">
      <w:footerReference w:type="default" r:id="rId79"/>
      <w:pgSz w:w="11906" w:h="16838"/>
      <w:pgMar w:top="1701" w:right="1701" w:bottom="1701" w:left="2268" w:header="706" w:footer="706" w:gutter="0"/>
      <w:pgNumType w:fmt="lowerRoman"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45FC72" w14:textId="77777777" w:rsidR="006C2B7D" w:rsidRDefault="006C2B7D" w:rsidP="00E867B1">
      <w:pPr>
        <w:spacing w:after="0" w:line="240" w:lineRule="auto"/>
      </w:pPr>
      <w:r>
        <w:separator/>
      </w:r>
    </w:p>
  </w:endnote>
  <w:endnote w:type="continuationSeparator" w:id="0">
    <w:p w14:paraId="6C6CE0F1" w14:textId="77777777" w:rsidR="006C2B7D" w:rsidRDefault="006C2B7D" w:rsidP="00E86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53B32" w14:textId="77777777" w:rsidR="00426C46" w:rsidRDefault="00426C46">
    <w:pPr>
      <w:pStyle w:val="Footer"/>
      <w:jc w:val="center"/>
    </w:pPr>
  </w:p>
  <w:p w14:paraId="591CC102" w14:textId="77777777" w:rsidR="00E867B1" w:rsidRDefault="00E867B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2C72A" w14:textId="77777777" w:rsidR="00B101A3" w:rsidRDefault="00B101A3">
    <w:pPr>
      <w:pStyle w:val="Footer"/>
      <w:jc w:val="center"/>
    </w:pPr>
  </w:p>
  <w:p w14:paraId="4BCF46F6" w14:textId="77777777" w:rsidR="00B101A3" w:rsidRDefault="00B101A3">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99C84" w14:textId="77777777" w:rsidR="00B101A3" w:rsidRDefault="00B101A3">
    <w:pPr>
      <w:pStyle w:val="Footer"/>
      <w:jc w:val="center"/>
    </w:pPr>
  </w:p>
  <w:p w14:paraId="53A635E4" w14:textId="77777777" w:rsidR="00B101A3" w:rsidRDefault="00B101A3">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4698871"/>
      <w:docPartObj>
        <w:docPartGallery w:val="Page Numbers (Bottom of Page)"/>
        <w:docPartUnique/>
      </w:docPartObj>
    </w:sdtPr>
    <w:sdtEndPr>
      <w:rPr>
        <w:noProof/>
      </w:rPr>
    </w:sdtEndPr>
    <w:sdtContent>
      <w:p w14:paraId="6D362744" w14:textId="77777777" w:rsidR="0014601C" w:rsidRDefault="00991E49">
        <w:pPr>
          <w:pStyle w:val="Footer"/>
          <w:jc w:val="center"/>
        </w:pPr>
        <w:r>
          <w:fldChar w:fldCharType="begin"/>
        </w:r>
        <w:r w:rsidR="0014601C">
          <w:instrText xml:space="preserve"> PAGE   \* MERGEFORMAT </w:instrText>
        </w:r>
        <w:r>
          <w:fldChar w:fldCharType="separate"/>
        </w:r>
        <w:r w:rsidR="002A14B5">
          <w:rPr>
            <w:noProof/>
          </w:rPr>
          <w:t>xxxv</w:t>
        </w:r>
        <w:r>
          <w:rPr>
            <w:noProof/>
          </w:rPr>
          <w:fldChar w:fldCharType="end"/>
        </w:r>
      </w:p>
    </w:sdtContent>
  </w:sdt>
  <w:p w14:paraId="518D4A4C" w14:textId="77777777" w:rsidR="0014601C" w:rsidRDefault="001460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566801"/>
      <w:docPartObj>
        <w:docPartGallery w:val="Page Numbers (Bottom of Page)"/>
        <w:docPartUnique/>
      </w:docPartObj>
    </w:sdtPr>
    <w:sdtEndPr>
      <w:rPr>
        <w:noProof/>
      </w:rPr>
    </w:sdtEndPr>
    <w:sdtContent>
      <w:p w14:paraId="15167269" w14:textId="77777777" w:rsidR="00AA4D5E" w:rsidRDefault="00991E49">
        <w:pPr>
          <w:pStyle w:val="Footer"/>
          <w:jc w:val="center"/>
        </w:pPr>
        <w:r>
          <w:fldChar w:fldCharType="begin"/>
        </w:r>
        <w:r w:rsidR="00AA4D5E">
          <w:instrText xml:space="preserve"> PAGE   \* MERGEFORMAT </w:instrText>
        </w:r>
        <w:r>
          <w:fldChar w:fldCharType="separate"/>
        </w:r>
        <w:r w:rsidR="00AA4D5E">
          <w:rPr>
            <w:noProof/>
          </w:rPr>
          <w:t>2</w:t>
        </w:r>
        <w:r>
          <w:rPr>
            <w:noProof/>
          </w:rPr>
          <w:fldChar w:fldCharType="end"/>
        </w:r>
      </w:p>
    </w:sdtContent>
  </w:sdt>
  <w:p w14:paraId="192FD667" w14:textId="77777777" w:rsidR="00AA4D5E" w:rsidRDefault="00AA4D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FC5A4" w14:textId="77777777" w:rsidR="0014601C" w:rsidRDefault="0014601C">
    <w:pPr>
      <w:pStyle w:val="Footer"/>
      <w:jc w:val="center"/>
    </w:pPr>
  </w:p>
  <w:p w14:paraId="725DF439" w14:textId="77777777" w:rsidR="008C5DCA" w:rsidRDefault="008C5DC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3294667"/>
      <w:docPartObj>
        <w:docPartGallery w:val="Page Numbers (Bottom of Page)"/>
        <w:docPartUnique/>
      </w:docPartObj>
    </w:sdtPr>
    <w:sdtEndPr>
      <w:rPr>
        <w:noProof/>
      </w:rPr>
    </w:sdtEndPr>
    <w:sdtContent>
      <w:p w14:paraId="59E30CE7" w14:textId="77777777" w:rsidR="00AA4D5E" w:rsidRDefault="00AA4D5E">
        <w:pPr>
          <w:pStyle w:val="Footer"/>
          <w:jc w:val="center"/>
        </w:pPr>
        <w:r>
          <w:t>i</w:t>
        </w:r>
      </w:p>
    </w:sdtContent>
  </w:sdt>
  <w:p w14:paraId="7672EFDA" w14:textId="77777777" w:rsidR="00AA4D5E" w:rsidRDefault="00AA4D5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27596" w14:textId="77777777" w:rsidR="00B101A3" w:rsidRDefault="00B101A3">
    <w:pPr>
      <w:pStyle w:val="Footer"/>
      <w:jc w:val="center"/>
    </w:pPr>
  </w:p>
  <w:p w14:paraId="52D5CC7D" w14:textId="77777777" w:rsidR="00B101A3" w:rsidRDefault="00B101A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3060402"/>
      <w:docPartObj>
        <w:docPartGallery w:val="Page Numbers (Bottom of Page)"/>
        <w:docPartUnique/>
      </w:docPartObj>
    </w:sdtPr>
    <w:sdtEndPr>
      <w:rPr>
        <w:rFonts w:ascii="Times New Roman" w:hAnsi="Times New Roman" w:cs="Times New Roman"/>
        <w:sz w:val="24"/>
        <w:szCs w:val="24"/>
      </w:rPr>
    </w:sdtEndPr>
    <w:sdtContent>
      <w:p w14:paraId="3D2EFE84" w14:textId="77777777" w:rsidR="00B101A3" w:rsidRPr="00C738BF" w:rsidRDefault="00B101A3">
        <w:pPr>
          <w:pStyle w:val="Footer"/>
          <w:jc w:val="center"/>
          <w:rPr>
            <w:rFonts w:ascii="Times New Roman" w:hAnsi="Times New Roman" w:cs="Times New Roman"/>
            <w:sz w:val="24"/>
            <w:szCs w:val="24"/>
          </w:rPr>
        </w:pPr>
        <w:r w:rsidRPr="00C738BF">
          <w:rPr>
            <w:rFonts w:ascii="Times New Roman" w:hAnsi="Times New Roman" w:cs="Times New Roman"/>
            <w:sz w:val="24"/>
            <w:szCs w:val="24"/>
          </w:rPr>
          <w:fldChar w:fldCharType="begin"/>
        </w:r>
        <w:r w:rsidRPr="00C738BF">
          <w:rPr>
            <w:rFonts w:ascii="Times New Roman" w:hAnsi="Times New Roman" w:cs="Times New Roman"/>
            <w:sz w:val="24"/>
            <w:szCs w:val="24"/>
          </w:rPr>
          <w:instrText>PAGE   \* MERGEFORMAT</w:instrText>
        </w:r>
        <w:r w:rsidRPr="00C738BF">
          <w:rPr>
            <w:rFonts w:ascii="Times New Roman" w:hAnsi="Times New Roman" w:cs="Times New Roman"/>
            <w:sz w:val="24"/>
            <w:szCs w:val="24"/>
          </w:rPr>
          <w:fldChar w:fldCharType="separate"/>
        </w:r>
        <w:r w:rsidR="002A14B5">
          <w:rPr>
            <w:rFonts w:ascii="Times New Roman" w:hAnsi="Times New Roman" w:cs="Times New Roman"/>
            <w:noProof/>
            <w:sz w:val="24"/>
            <w:szCs w:val="24"/>
          </w:rPr>
          <w:t>5</w:t>
        </w:r>
        <w:r w:rsidRPr="00C738BF">
          <w:rPr>
            <w:rFonts w:ascii="Times New Roman" w:hAnsi="Times New Roman" w:cs="Times New Roman"/>
            <w:sz w:val="24"/>
            <w:szCs w:val="24"/>
          </w:rPr>
          <w:fldChar w:fldCharType="end"/>
        </w:r>
      </w:p>
    </w:sdtContent>
  </w:sdt>
  <w:p w14:paraId="4EE6D668" w14:textId="77777777" w:rsidR="00B101A3" w:rsidRDefault="00B101A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6FDA4" w14:textId="77777777" w:rsidR="00B101A3" w:rsidRDefault="00B101A3">
    <w:pPr>
      <w:pStyle w:val="Footer"/>
      <w:jc w:val="center"/>
    </w:pPr>
  </w:p>
  <w:p w14:paraId="225D773D" w14:textId="77777777" w:rsidR="00B101A3" w:rsidRDefault="00B101A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FBA54" w14:textId="77777777" w:rsidR="00B101A3" w:rsidRDefault="00B101A3">
    <w:pPr>
      <w:pStyle w:val="Footer"/>
      <w:jc w:val="center"/>
    </w:pPr>
  </w:p>
  <w:p w14:paraId="52EBD925" w14:textId="77777777" w:rsidR="00B101A3" w:rsidRDefault="00B101A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B38C9" w14:textId="77777777" w:rsidR="00B101A3" w:rsidRDefault="00B101A3">
    <w:pPr>
      <w:pStyle w:val="Footer"/>
      <w:jc w:val="center"/>
    </w:pPr>
  </w:p>
  <w:p w14:paraId="557E3E0D" w14:textId="77777777" w:rsidR="00B101A3" w:rsidRDefault="00B101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CEA6E6" w14:textId="77777777" w:rsidR="006C2B7D" w:rsidRDefault="006C2B7D" w:rsidP="00E867B1">
      <w:pPr>
        <w:spacing w:after="0" w:line="240" w:lineRule="auto"/>
      </w:pPr>
      <w:r>
        <w:separator/>
      </w:r>
    </w:p>
  </w:footnote>
  <w:footnote w:type="continuationSeparator" w:id="0">
    <w:p w14:paraId="645AE2D1" w14:textId="77777777" w:rsidR="006C2B7D" w:rsidRDefault="006C2B7D" w:rsidP="00E867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DE046A" w14:textId="77777777" w:rsidR="008C5DCA" w:rsidRDefault="008C5D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6406198"/>
      <w:docPartObj>
        <w:docPartGallery w:val="Page Numbers (Top of Page)"/>
        <w:docPartUnique/>
      </w:docPartObj>
    </w:sdtPr>
    <w:sdtEndPr>
      <w:rPr>
        <w:rFonts w:ascii="Times New Roman" w:hAnsi="Times New Roman" w:cs="Times New Roman"/>
        <w:noProof/>
        <w:sz w:val="24"/>
        <w:szCs w:val="24"/>
      </w:rPr>
    </w:sdtEndPr>
    <w:sdtContent>
      <w:p w14:paraId="7E8B5F0B" w14:textId="77777777" w:rsidR="00B101A3" w:rsidRPr="00255858" w:rsidRDefault="00B101A3">
        <w:pPr>
          <w:pStyle w:val="Header"/>
          <w:jc w:val="right"/>
          <w:rPr>
            <w:rFonts w:ascii="Times New Roman" w:hAnsi="Times New Roman" w:cs="Times New Roman"/>
            <w:sz w:val="24"/>
            <w:szCs w:val="24"/>
          </w:rPr>
        </w:pPr>
        <w:r w:rsidRPr="00255858">
          <w:rPr>
            <w:rFonts w:ascii="Times New Roman" w:hAnsi="Times New Roman" w:cs="Times New Roman"/>
            <w:sz w:val="24"/>
            <w:szCs w:val="24"/>
          </w:rPr>
          <w:fldChar w:fldCharType="begin"/>
        </w:r>
        <w:r w:rsidRPr="00255858">
          <w:rPr>
            <w:rFonts w:ascii="Times New Roman" w:hAnsi="Times New Roman" w:cs="Times New Roman"/>
            <w:sz w:val="24"/>
            <w:szCs w:val="24"/>
          </w:rPr>
          <w:instrText xml:space="preserve"> PAGE   \* MERGEFORMAT </w:instrText>
        </w:r>
        <w:r w:rsidRPr="00255858">
          <w:rPr>
            <w:rFonts w:ascii="Times New Roman" w:hAnsi="Times New Roman" w:cs="Times New Roman"/>
            <w:sz w:val="24"/>
            <w:szCs w:val="24"/>
          </w:rPr>
          <w:fldChar w:fldCharType="separate"/>
        </w:r>
        <w:r w:rsidR="002A14B5">
          <w:rPr>
            <w:rFonts w:ascii="Times New Roman" w:hAnsi="Times New Roman" w:cs="Times New Roman"/>
            <w:noProof/>
            <w:sz w:val="24"/>
            <w:szCs w:val="24"/>
          </w:rPr>
          <w:t>10</w:t>
        </w:r>
        <w:r w:rsidRPr="00255858">
          <w:rPr>
            <w:rFonts w:ascii="Times New Roman" w:hAnsi="Times New Roman" w:cs="Times New Roman"/>
            <w:noProof/>
            <w:sz w:val="24"/>
            <w:szCs w:val="24"/>
          </w:rPr>
          <w:fldChar w:fldCharType="end"/>
        </w:r>
      </w:p>
    </w:sdtContent>
  </w:sdt>
  <w:p w14:paraId="43CA381D" w14:textId="77777777" w:rsidR="00B101A3" w:rsidRPr="00F02061" w:rsidRDefault="00B101A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011949"/>
      <w:docPartObj>
        <w:docPartGallery w:val="Page Numbers (Top of Page)"/>
        <w:docPartUnique/>
      </w:docPartObj>
    </w:sdtPr>
    <w:sdtEndPr>
      <w:rPr>
        <w:noProof/>
        <w:sz w:val="24"/>
        <w:szCs w:val="24"/>
      </w:rPr>
    </w:sdtEndPr>
    <w:sdtContent>
      <w:p w14:paraId="39E673A1" w14:textId="77777777" w:rsidR="00B101A3" w:rsidRPr="00255858" w:rsidRDefault="00B101A3">
        <w:pPr>
          <w:pStyle w:val="Header"/>
          <w:jc w:val="right"/>
          <w:rPr>
            <w:sz w:val="24"/>
            <w:szCs w:val="24"/>
          </w:rPr>
        </w:pPr>
        <w:r w:rsidRPr="00255858">
          <w:rPr>
            <w:rFonts w:ascii="Times New Roman" w:hAnsi="Times New Roman" w:cs="Times New Roman"/>
            <w:sz w:val="24"/>
            <w:szCs w:val="24"/>
          </w:rPr>
          <w:fldChar w:fldCharType="begin"/>
        </w:r>
        <w:r w:rsidRPr="00255858">
          <w:rPr>
            <w:rFonts w:ascii="Times New Roman" w:hAnsi="Times New Roman" w:cs="Times New Roman"/>
            <w:sz w:val="24"/>
            <w:szCs w:val="24"/>
          </w:rPr>
          <w:instrText xml:space="preserve"> PAGE   \* MERGEFORMAT </w:instrText>
        </w:r>
        <w:r w:rsidRPr="00255858">
          <w:rPr>
            <w:rFonts w:ascii="Times New Roman" w:hAnsi="Times New Roman" w:cs="Times New Roman"/>
            <w:sz w:val="24"/>
            <w:szCs w:val="24"/>
          </w:rPr>
          <w:fldChar w:fldCharType="separate"/>
        </w:r>
        <w:r w:rsidR="002A14B5">
          <w:rPr>
            <w:rFonts w:ascii="Times New Roman" w:hAnsi="Times New Roman" w:cs="Times New Roman"/>
            <w:noProof/>
            <w:sz w:val="24"/>
            <w:szCs w:val="24"/>
          </w:rPr>
          <w:t>54</w:t>
        </w:r>
        <w:r w:rsidRPr="00255858">
          <w:rPr>
            <w:rFonts w:ascii="Times New Roman" w:hAnsi="Times New Roman" w:cs="Times New Roman"/>
            <w:noProof/>
            <w:sz w:val="24"/>
            <w:szCs w:val="24"/>
          </w:rPr>
          <w:fldChar w:fldCharType="end"/>
        </w:r>
      </w:p>
    </w:sdtContent>
  </w:sdt>
  <w:p w14:paraId="58EEAB86" w14:textId="77777777" w:rsidR="00B101A3" w:rsidRPr="00F02061" w:rsidRDefault="00B101A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7966007"/>
      <w:docPartObj>
        <w:docPartGallery w:val="Page Numbers (Top of Page)"/>
        <w:docPartUnique/>
      </w:docPartObj>
    </w:sdtPr>
    <w:sdtEndPr>
      <w:rPr>
        <w:rFonts w:ascii="Times New Roman" w:hAnsi="Times New Roman" w:cs="Times New Roman"/>
        <w:noProof/>
        <w:sz w:val="24"/>
        <w:szCs w:val="24"/>
      </w:rPr>
    </w:sdtEndPr>
    <w:sdtContent>
      <w:p w14:paraId="773B71DD" w14:textId="77777777" w:rsidR="00B101A3" w:rsidRPr="00255858" w:rsidRDefault="00B101A3">
        <w:pPr>
          <w:pStyle w:val="Header"/>
          <w:jc w:val="right"/>
          <w:rPr>
            <w:rFonts w:ascii="Times New Roman" w:hAnsi="Times New Roman" w:cs="Times New Roman"/>
            <w:sz w:val="24"/>
            <w:szCs w:val="24"/>
          </w:rPr>
        </w:pPr>
        <w:r w:rsidRPr="00255858">
          <w:rPr>
            <w:rFonts w:ascii="Times New Roman" w:hAnsi="Times New Roman" w:cs="Times New Roman"/>
            <w:sz w:val="24"/>
            <w:szCs w:val="24"/>
          </w:rPr>
          <w:fldChar w:fldCharType="begin"/>
        </w:r>
        <w:r w:rsidRPr="00255858">
          <w:rPr>
            <w:rFonts w:ascii="Times New Roman" w:hAnsi="Times New Roman" w:cs="Times New Roman"/>
            <w:sz w:val="24"/>
            <w:szCs w:val="24"/>
          </w:rPr>
          <w:instrText xml:space="preserve"> PAGE   \* MERGEFORMAT </w:instrText>
        </w:r>
        <w:r w:rsidRPr="00255858">
          <w:rPr>
            <w:rFonts w:ascii="Times New Roman" w:hAnsi="Times New Roman" w:cs="Times New Roman"/>
            <w:sz w:val="24"/>
            <w:szCs w:val="24"/>
          </w:rPr>
          <w:fldChar w:fldCharType="separate"/>
        </w:r>
        <w:r w:rsidR="002A14B5">
          <w:rPr>
            <w:rFonts w:ascii="Times New Roman" w:hAnsi="Times New Roman" w:cs="Times New Roman"/>
            <w:noProof/>
            <w:sz w:val="24"/>
            <w:szCs w:val="24"/>
          </w:rPr>
          <w:t>62</w:t>
        </w:r>
        <w:r w:rsidRPr="00255858">
          <w:rPr>
            <w:rFonts w:ascii="Times New Roman" w:hAnsi="Times New Roman" w:cs="Times New Roman"/>
            <w:noProof/>
            <w:sz w:val="24"/>
            <w:szCs w:val="24"/>
          </w:rPr>
          <w:fldChar w:fldCharType="end"/>
        </w:r>
      </w:p>
    </w:sdtContent>
  </w:sdt>
  <w:p w14:paraId="3E8C2665" w14:textId="77777777" w:rsidR="00B101A3" w:rsidRPr="00F02061" w:rsidRDefault="00B101A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2636959"/>
      <w:docPartObj>
        <w:docPartGallery w:val="Page Numbers (Top of Page)"/>
        <w:docPartUnique/>
      </w:docPartObj>
    </w:sdtPr>
    <w:sdtEndPr>
      <w:rPr>
        <w:rFonts w:ascii="Times New Roman" w:hAnsi="Times New Roman" w:cs="Times New Roman"/>
        <w:noProof/>
        <w:sz w:val="28"/>
        <w:szCs w:val="28"/>
      </w:rPr>
    </w:sdtEndPr>
    <w:sdtContent>
      <w:p w14:paraId="4C7D1575" w14:textId="77777777" w:rsidR="00B101A3" w:rsidRPr="00731510" w:rsidRDefault="00B101A3">
        <w:pPr>
          <w:pStyle w:val="Header"/>
          <w:jc w:val="right"/>
          <w:rPr>
            <w:rFonts w:ascii="Times New Roman" w:hAnsi="Times New Roman" w:cs="Times New Roman"/>
            <w:sz w:val="28"/>
            <w:szCs w:val="28"/>
          </w:rPr>
        </w:pPr>
        <w:r w:rsidRPr="00255858">
          <w:rPr>
            <w:rFonts w:ascii="Times New Roman" w:hAnsi="Times New Roman" w:cs="Times New Roman"/>
            <w:sz w:val="24"/>
            <w:szCs w:val="24"/>
          </w:rPr>
          <w:fldChar w:fldCharType="begin"/>
        </w:r>
        <w:r w:rsidRPr="00255858">
          <w:rPr>
            <w:rFonts w:ascii="Times New Roman" w:hAnsi="Times New Roman" w:cs="Times New Roman"/>
            <w:sz w:val="24"/>
            <w:szCs w:val="24"/>
          </w:rPr>
          <w:instrText xml:space="preserve"> PAGE   \* MERGEFORMAT </w:instrText>
        </w:r>
        <w:r w:rsidRPr="00255858">
          <w:rPr>
            <w:rFonts w:ascii="Times New Roman" w:hAnsi="Times New Roman" w:cs="Times New Roman"/>
            <w:sz w:val="24"/>
            <w:szCs w:val="24"/>
          </w:rPr>
          <w:fldChar w:fldCharType="separate"/>
        </w:r>
        <w:r w:rsidR="002A14B5">
          <w:rPr>
            <w:rFonts w:ascii="Times New Roman" w:hAnsi="Times New Roman" w:cs="Times New Roman"/>
            <w:noProof/>
            <w:sz w:val="24"/>
            <w:szCs w:val="24"/>
          </w:rPr>
          <w:t>70</w:t>
        </w:r>
        <w:r w:rsidRPr="00255858">
          <w:rPr>
            <w:rFonts w:ascii="Times New Roman" w:hAnsi="Times New Roman" w:cs="Times New Roman"/>
            <w:noProof/>
            <w:sz w:val="24"/>
            <w:szCs w:val="24"/>
          </w:rPr>
          <w:fldChar w:fldCharType="end"/>
        </w:r>
      </w:p>
    </w:sdtContent>
  </w:sdt>
  <w:p w14:paraId="75AD0FDA" w14:textId="77777777" w:rsidR="00B101A3" w:rsidRPr="00F02061" w:rsidRDefault="00B101A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EA30D" w14:textId="77777777" w:rsidR="00B101A3" w:rsidRPr="00707CF5" w:rsidRDefault="00B101A3">
    <w:pPr>
      <w:pStyle w:val="Header"/>
    </w:pPr>
    <w:r>
      <w:tab/>
    </w:r>
  </w:p>
  <w:p w14:paraId="6A520D00" w14:textId="77777777" w:rsidR="00B101A3" w:rsidRPr="00F02061" w:rsidRDefault="00B101A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1973728"/>
      <w:docPartObj>
        <w:docPartGallery w:val="Page Numbers (Top of Page)"/>
        <w:docPartUnique/>
      </w:docPartObj>
    </w:sdtPr>
    <w:sdtEndPr>
      <w:rPr>
        <w:rFonts w:ascii="Times New Roman" w:hAnsi="Times New Roman" w:cs="Times New Roman"/>
        <w:noProof/>
        <w:sz w:val="24"/>
        <w:szCs w:val="24"/>
      </w:rPr>
    </w:sdtEndPr>
    <w:sdtContent>
      <w:p w14:paraId="241BEF88" w14:textId="77777777" w:rsidR="00B101A3" w:rsidRPr="00255858" w:rsidRDefault="00B101A3">
        <w:pPr>
          <w:pStyle w:val="Header"/>
          <w:jc w:val="right"/>
          <w:rPr>
            <w:rFonts w:ascii="Times New Roman" w:hAnsi="Times New Roman" w:cs="Times New Roman"/>
            <w:sz w:val="24"/>
            <w:szCs w:val="24"/>
          </w:rPr>
        </w:pPr>
        <w:r w:rsidRPr="00255858">
          <w:rPr>
            <w:rFonts w:ascii="Times New Roman" w:hAnsi="Times New Roman" w:cs="Times New Roman"/>
            <w:sz w:val="24"/>
            <w:szCs w:val="24"/>
          </w:rPr>
          <w:fldChar w:fldCharType="begin"/>
        </w:r>
        <w:r w:rsidRPr="00255858">
          <w:rPr>
            <w:rFonts w:ascii="Times New Roman" w:hAnsi="Times New Roman" w:cs="Times New Roman"/>
            <w:sz w:val="24"/>
            <w:szCs w:val="24"/>
          </w:rPr>
          <w:instrText xml:space="preserve"> PAGE   \* MERGEFORMAT </w:instrText>
        </w:r>
        <w:r w:rsidRPr="00255858">
          <w:rPr>
            <w:rFonts w:ascii="Times New Roman" w:hAnsi="Times New Roman" w:cs="Times New Roman"/>
            <w:sz w:val="24"/>
            <w:szCs w:val="24"/>
          </w:rPr>
          <w:fldChar w:fldCharType="separate"/>
        </w:r>
        <w:r w:rsidR="002A14B5">
          <w:rPr>
            <w:rFonts w:ascii="Times New Roman" w:hAnsi="Times New Roman" w:cs="Times New Roman"/>
            <w:noProof/>
            <w:sz w:val="24"/>
            <w:szCs w:val="24"/>
          </w:rPr>
          <w:t>xxxv</w:t>
        </w:r>
        <w:r w:rsidRPr="00255858">
          <w:rPr>
            <w:rFonts w:ascii="Times New Roman" w:hAnsi="Times New Roman" w:cs="Times New Roman"/>
            <w:noProof/>
            <w:sz w:val="24"/>
            <w:szCs w:val="24"/>
          </w:rPr>
          <w:fldChar w:fldCharType="end"/>
        </w:r>
      </w:p>
    </w:sdtContent>
  </w:sdt>
  <w:p w14:paraId="5EC0F4C5" w14:textId="77777777" w:rsidR="00B101A3" w:rsidRPr="00F02061" w:rsidRDefault="00B101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D2931"/>
    <w:multiLevelType w:val="multilevel"/>
    <w:tmpl w:val="5AEED188"/>
    <w:lvl w:ilvl="0">
      <w:start w:val="2"/>
      <w:numFmt w:val="none"/>
      <w:lvlText w:val="5.2"/>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1F41AAF"/>
    <w:multiLevelType w:val="multilevel"/>
    <w:tmpl w:val="1074965C"/>
    <w:lvl w:ilvl="0">
      <w:start w:val="2"/>
      <w:numFmt w:val="none"/>
      <w:lvlText w:val="3.10.2"/>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4572182"/>
    <w:multiLevelType w:val="hybridMultilevel"/>
    <w:tmpl w:val="ABC07602"/>
    <w:lvl w:ilvl="0" w:tplc="2E607036">
      <w:start w:val="1"/>
      <w:numFmt w:val="decimal"/>
      <w:lvlText w:val="%1."/>
      <w:lvlJc w:val="left"/>
      <w:pPr>
        <w:ind w:left="360" w:hanging="360"/>
      </w:pPr>
      <w:rPr>
        <w:rFonts w:ascii="Times New Roman" w:eastAsia="Times New Roman" w:hAnsi="Times New Roman" w:cs="Times New Roman" w:hint="default"/>
        <w:w w:val="100"/>
        <w:sz w:val="24"/>
        <w:szCs w:val="24"/>
        <w:lang w:eastAsia="en-US" w:bidi="ar-SA"/>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
    <w:nsid w:val="065A48BF"/>
    <w:multiLevelType w:val="hybridMultilevel"/>
    <w:tmpl w:val="109C8ACE"/>
    <w:lvl w:ilvl="0" w:tplc="04090019">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nsid w:val="067B5656"/>
    <w:multiLevelType w:val="hybridMultilevel"/>
    <w:tmpl w:val="08B0A7AE"/>
    <w:lvl w:ilvl="0" w:tplc="FFFFFFFF">
      <w:start w:val="1"/>
      <w:numFmt w:val="decimal"/>
      <w:lvlText w:val="%1."/>
      <w:lvlJc w:val="left"/>
      <w:pPr>
        <w:ind w:left="1211" w:hanging="360"/>
      </w:pPr>
      <w:rPr>
        <w:rFonts w:ascii="Times New Roman" w:eastAsia="Times New Roman" w:hAnsi="Times New Roman" w:cs="Times New Roman" w:hint="default"/>
        <w:w w:val="100"/>
        <w:sz w:val="22"/>
        <w:szCs w:val="22"/>
        <w:lang w:eastAsia="en-US" w:bidi="ar-SA"/>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5">
    <w:nsid w:val="074D4D7A"/>
    <w:multiLevelType w:val="multilevel"/>
    <w:tmpl w:val="7B9CA952"/>
    <w:lvl w:ilvl="0">
      <w:start w:val="2"/>
      <w:numFmt w:val="none"/>
      <w:lvlText w:val="4.7"/>
      <w:lvlJc w:val="left"/>
      <w:pPr>
        <w:ind w:left="284" w:hanging="284"/>
      </w:pPr>
      <w:rPr>
        <w:rFonts w:hint="default"/>
        <w:i w:val="0"/>
        <w:iCs w:val="0"/>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80E2368"/>
    <w:multiLevelType w:val="multilevel"/>
    <w:tmpl w:val="EAA2C9D0"/>
    <w:lvl w:ilvl="0">
      <w:start w:val="2"/>
      <w:numFmt w:val="none"/>
      <w:lvlText w:val="4.6"/>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08E90CD8"/>
    <w:multiLevelType w:val="multilevel"/>
    <w:tmpl w:val="3820983A"/>
    <w:lvl w:ilvl="0">
      <w:start w:val="2"/>
      <w:numFmt w:val="none"/>
      <w:lvlText w:val="2.2"/>
      <w:lvlJc w:val="left"/>
      <w:pPr>
        <w:ind w:left="284" w:hanging="284"/>
      </w:pPr>
      <w:rPr>
        <w:rFonts w:hint="default"/>
        <w:i w:val="0"/>
        <w:iCs w:val="0"/>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09263309"/>
    <w:multiLevelType w:val="multilevel"/>
    <w:tmpl w:val="779AD16A"/>
    <w:lvl w:ilvl="0">
      <w:start w:val="2"/>
      <w:numFmt w:val="none"/>
      <w:lvlText w:val="3.9"/>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0AF745A9"/>
    <w:multiLevelType w:val="hybridMultilevel"/>
    <w:tmpl w:val="35E4EB9C"/>
    <w:lvl w:ilvl="0" w:tplc="8C7ABA50">
      <w:start w:val="1"/>
      <w:numFmt w:val="decimal"/>
      <w:lvlText w:val="%1."/>
      <w:lvlJc w:val="left"/>
      <w:pPr>
        <w:ind w:left="502" w:hanging="360"/>
      </w:pPr>
      <w:rPr>
        <w:rFonts w:hint="default"/>
      </w:rPr>
    </w:lvl>
    <w:lvl w:ilvl="1" w:tplc="38090019" w:tentative="1">
      <w:start w:val="1"/>
      <w:numFmt w:val="lowerLetter"/>
      <w:lvlText w:val="%2."/>
      <w:lvlJc w:val="left"/>
      <w:pPr>
        <w:ind w:left="1222" w:hanging="360"/>
      </w:pPr>
    </w:lvl>
    <w:lvl w:ilvl="2" w:tplc="3809001B" w:tentative="1">
      <w:start w:val="1"/>
      <w:numFmt w:val="lowerRoman"/>
      <w:lvlText w:val="%3."/>
      <w:lvlJc w:val="right"/>
      <w:pPr>
        <w:ind w:left="1942" w:hanging="180"/>
      </w:pPr>
    </w:lvl>
    <w:lvl w:ilvl="3" w:tplc="3809000F" w:tentative="1">
      <w:start w:val="1"/>
      <w:numFmt w:val="decimal"/>
      <w:lvlText w:val="%4."/>
      <w:lvlJc w:val="left"/>
      <w:pPr>
        <w:ind w:left="2662" w:hanging="360"/>
      </w:pPr>
    </w:lvl>
    <w:lvl w:ilvl="4" w:tplc="38090019" w:tentative="1">
      <w:start w:val="1"/>
      <w:numFmt w:val="lowerLetter"/>
      <w:lvlText w:val="%5."/>
      <w:lvlJc w:val="left"/>
      <w:pPr>
        <w:ind w:left="3382" w:hanging="360"/>
      </w:pPr>
    </w:lvl>
    <w:lvl w:ilvl="5" w:tplc="3809001B" w:tentative="1">
      <w:start w:val="1"/>
      <w:numFmt w:val="lowerRoman"/>
      <w:lvlText w:val="%6."/>
      <w:lvlJc w:val="right"/>
      <w:pPr>
        <w:ind w:left="4102" w:hanging="180"/>
      </w:pPr>
    </w:lvl>
    <w:lvl w:ilvl="6" w:tplc="3809000F" w:tentative="1">
      <w:start w:val="1"/>
      <w:numFmt w:val="decimal"/>
      <w:lvlText w:val="%7."/>
      <w:lvlJc w:val="left"/>
      <w:pPr>
        <w:ind w:left="4822" w:hanging="360"/>
      </w:pPr>
    </w:lvl>
    <w:lvl w:ilvl="7" w:tplc="38090019" w:tentative="1">
      <w:start w:val="1"/>
      <w:numFmt w:val="lowerLetter"/>
      <w:lvlText w:val="%8."/>
      <w:lvlJc w:val="left"/>
      <w:pPr>
        <w:ind w:left="5542" w:hanging="360"/>
      </w:pPr>
    </w:lvl>
    <w:lvl w:ilvl="8" w:tplc="3809001B" w:tentative="1">
      <w:start w:val="1"/>
      <w:numFmt w:val="lowerRoman"/>
      <w:lvlText w:val="%9."/>
      <w:lvlJc w:val="right"/>
      <w:pPr>
        <w:ind w:left="6262" w:hanging="180"/>
      </w:pPr>
    </w:lvl>
  </w:abstractNum>
  <w:abstractNum w:abstractNumId="10">
    <w:nsid w:val="0BF02A8B"/>
    <w:multiLevelType w:val="hybridMultilevel"/>
    <w:tmpl w:val="9910901C"/>
    <w:lvl w:ilvl="0" w:tplc="6A2A473A">
      <w:start w:val="1"/>
      <w:numFmt w:val="decimal"/>
      <w:lvlText w:val="%1."/>
      <w:lvlJc w:val="left"/>
      <w:pPr>
        <w:ind w:left="360" w:hanging="360"/>
      </w:pPr>
      <w:rPr>
        <w:rFonts w:hint="default"/>
      </w:rPr>
    </w:lvl>
    <w:lvl w:ilvl="1" w:tplc="38090019" w:tentative="1">
      <w:start w:val="1"/>
      <w:numFmt w:val="lowerLetter"/>
      <w:lvlText w:val="%2."/>
      <w:lvlJc w:val="left"/>
      <w:pPr>
        <w:ind w:left="1015" w:hanging="360"/>
      </w:pPr>
    </w:lvl>
    <w:lvl w:ilvl="2" w:tplc="3809001B" w:tentative="1">
      <w:start w:val="1"/>
      <w:numFmt w:val="lowerRoman"/>
      <w:lvlText w:val="%3."/>
      <w:lvlJc w:val="right"/>
      <w:pPr>
        <w:ind w:left="1735" w:hanging="180"/>
      </w:pPr>
    </w:lvl>
    <w:lvl w:ilvl="3" w:tplc="3809000F" w:tentative="1">
      <w:start w:val="1"/>
      <w:numFmt w:val="decimal"/>
      <w:lvlText w:val="%4."/>
      <w:lvlJc w:val="left"/>
      <w:pPr>
        <w:ind w:left="2455" w:hanging="360"/>
      </w:pPr>
    </w:lvl>
    <w:lvl w:ilvl="4" w:tplc="38090019" w:tentative="1">
      <w:start w:val="1"/>
      <w:numFmt w:val="lowerLetter"/>
      <w:lvlText w:val="%5."/>
      <w:lvlJc w:val="left"/>
      <w:pPr>
        <w:ind w:left="3175" w:hanging="360"/>
      </w:pPr>
    </w:lvl>
    <w:lvl w:ilvl="5" w:tplc="3809001B" w:tentative="1">
      <w:start w:val="1"/>
      <w:numFmt w:val="lowerRoman"/>
      <w:lvlText w:val="%6."/>
      <w:lvlJc w:val="right"/>
      <w:pPr>
        <w:ind w:left="3895" w:hanging="180"/>
      </w:pPr>
    </w:lvl>
    <w:lvl w:ilvl="6" w:tplc="3809000F" w:tentative="1">
      <w:start w:val="1"/>
      <w:numFmt w:val="decimal"/>
      <w:lvlText w:val="%7."/>
      <w:lvlJc w:val="left"/>
      <w:pPr>
        <w:ind w:left="4615" w:hanging="360"/>
      </w:pPr>
    </w:lvl>
    <w:lvl w:ilvl="7" w:tplc="38090019" w:tentative="1">
      <w:start w:val="1"/>
      <w:numFmt w:val="lowerLetter"/>
      <w:lvlText w:val="%8."/>
      <w:lvlJc w:val="left"/>
      <w:pPr>
        <w:ind w:left="5335" w:hanging="360"/>
      </w:pPr>
    </w:lvl>
    <w:lvl w:ilvl="8" w:tplc="3809001B" w:tentative="1">
      <w:start w:val="1"/>
      <w:numFmt w:val="lowerRoman"/>
      <w:lvlText w:val="%9."/>
      <w:lvlJc w:val="right"/>
      <w:pPr>
        <w:ind w:left="6055" w:hanging="180"/>
      </w:pPr>
    </w:lvl>
  </w:abstractNum>
  <w:abstractNum w:abstractNumId="11">
    <w:nsid w:val="0EC71843"/>
    <w:multiLevelType w:val="multilevel"/>
    <w:tmpl w:val="1E728330"/>
    <w:lvl w:ilvl="0">
      <w:start w:val="2"/>
      <w:numFmt w:val="none"/>
      <w:lvlText w:val="3.2.1"/>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10037B80"/>
    <w:multiLevelType w:val="hybridMultilevel"/>
    <w:tmpl w:val="1E761344"/>
    <w:lvl w:ilvl="0" w:tplc="E9529D96">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3">
    <w:nsid w:val="10431ADA"/>
    <w:multiLevelType w:val="multilevel"/>
    <w:tmpl w:val="126882CE"/>
    <w:lvl w:ilvl="0">
      <w:start w:val="2"/>
      <w:numFmt w:val="none"/>
      <w:lvlText w:val="3.5.1"/>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136C50D9"/>
    <w:multiLevelType w:val="multilevel"/>
    <w:tmpl w:val="8D90303C"/>
    <w:lvl w:ilvl="0">
      <w:start w:val="2"/>
      <w:numFmt w:val="none"/>
      <w:lvlText w:val="3.10.7"/>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158B239C"/>
    <w:multiLevelType w:val="multilevel"/>
    <w:tmpl w:val="A9E4004C"/>
    <w:lvl w:ilvl="0">
      <w:start w:val="2"/>
      <w:numFmt w:val="none"/>
      <w:lvlText w:val="3.2"/>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nsid w:val="16351470"/>
    <w:multiLevelType w:val="hybridMultilevel"/>
    <w:tmpl w:val="7130A44C"/>
    <w:lvl w:ilvl="0" w:tplc="38090011">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7">
    <w:nsid w:val="17B07BE7"/>
    <w:multiLevelType w:val="multilevel"/>
    <w:tmpl w:val="5A98E67C"/>
    <w:lvl w:ilvl="0">
      <w:start w:val="2"/>
      <w:numFmt w:val="none"/>
      <w:lvlText w:val="3.1.1"/>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18D609D9"/>
    <w:multiLevelType w:val="multilevel"/>
    <w:tmpl w:val="8B06E724"/>
    <w:lvl w:ilvl="0">
      <w:start w:val="2"/>
      <w:numFmt w:val="none"/>
      <w:lvlText w:val="3.11"/>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1A7D71AF"/>
    <w:multiLevelType w:val="hybridMultilevel"/>
    <w:tmpl w:val="E13A33C0"/>
    <w:lvl w:ilvl="0" w:tplc="CFAA27F2">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1B8C75BF"/>
    <w:multiLevelType w:val="multilevel"/>
    <w:tmpl w:val="29EA7E62"/>
    <w:lvl w:ilvl="0">
      <w:start w:val="2"/>
      <w:numFmt w:val="none"/>
      <w:lvlText w:val="3.2.2"/>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20034E89"/>
    <w:multiLevelType w:val="multilevel"/>
    <w:tmpl w:val="46D6DF80"/>
    <w:lvl w:ilvl="0">
      <w:start w:val="2"/>
      <w:numFmt w:val="decimal"/>
      <w:lvlText w:val="%1"/>
      <w:lvlJc w:val="left"/>
      <w:pPr>
        <w:ind w:left="360" w:hanging="360"/>
      </w:pPr>
      <w:rPr>
        <w:rFonts w:hint="default"/>
      </w:rPr>
    </w:lvl>
    <w:lvl w:ilvl="1">
      <w:start w:val="1"/>
      <w:numFmt w:val="none"/>
      <w:lvlText w:val="2.4"/>
      <w:lvlJc w:val="left"/>
      <w:pPr>
        <w:ind w:left="284" w:hanging="28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20911CAD"/>
    <w:multiLevelType w:val="hybridMultilevel"/>
    <w:tmpl w:val="29643DC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20FA501B"/>
    <w:multiLevelType w:val="multilevel"/>
    <w:tmpl w:val="D9F2DA24"/>
    <w:lvl w:ilvl="0">
      <w:start w:val="2"/>
      <w:numFmt w:val="none"/>
      <w:lvlText w:val="3.5"/>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21696BF5"/>
    <w:multiLevelType w:val="multilevel"/>
    <w:tmpl w:val="31586772"/>
    <w:lvl w:ilvl="0">
      <w:start w:val="2"/>
      <w:numFmt w:val="none"/>
      <w:lvlText w:val="2.1.3"/>
      <w:lvlJc w:val="left"/>
      <w:pPr>
        <w:ind w:left="284" w:hanging="284"/>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284" w:firstLine="436"/>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245A59A3"/>
    <w:multiLevelType w:val="multilevel"/>
    <w:tmpl w:val="0FDA6882"/>
    <w:lvl w:ilvl="0">
      <w:start w:val="2"/>
      <w:numFmt w:val="none"/>
      <w:lvlText w:val="3.10.3"/>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256C4862"/>
    <w:multiLevelType w:val="multilevel"/>
    <w:tmpl w:val="EA3EDFDC"/>
    <w:lvl w:ilvl="0">
      <w:start w:val="2"/>
      <w:numFmt w:val="none"/>
      <w:lvlText w:val="2.4.2"/>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26CE674A"/>
    <w:multiLevelType w:val="multilevel"/>
    <w:tmpl w:val="2AD200A2"/>
    <w:lvl w:ilvl="0">
      <w:start w:val="2"/>
      <w:numFmt w:val="none"/>
      <w:lvlText w:val="2.3.1"/>
      <w:lvlJc w:val="left"/>
      <w:pPr>
        <w:ind w:left="284" w:hanging="284"/>
      </w:pPr>
      <w:rPr>
        <w:rFonts w:hint="default"/>
        <w:i w:val="0"/>
        <w:iCs w:val="0"/>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27CC6788"/>
    <w:multiLevelType w:val="hybridMultilevel"/>
    <w:tmpl w:val="0D3C16A8"/>
    <w:lvl w:ilvl="0" w:tplc="6A2A473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2B8D0AA1"/>
    <w:multiLevelType w:val="multilevel"/>
    <w:tmpl w:val="AA167A94"/>
    <w:lvl w:ilvl="0">
      <w:start w:val="2"/>
      <w:numFmt w:val="none"/>
      <w:lvlText w:val="3.1"/>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2F672CFB"/>
    <w:multiLevelType w:val="hybridMultilevel"/>
    <w:tmpl w:val="9F1CA49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1">
    <w:nsid w:val="30254720"/>
    <w:multiLevelType w:val="multilevel"/>
    <w:tmpl w:val="C1B009E2"/>
    <w:lvl w:ilvl="0">
      <w:start w:val="2"/>
      <w:numFmt w:val="none"/>
      <w:lvlText w:val="2.2.2"/>
      <w:lvlJc w:val="left"/>
      <w:pPr>
        <w:ind w:left="284" w:hanging="284"/>
      </w:pPr>
      <w:rPr>
        <w:rFonts w:hint="default"/>
      </w:rPr>
    </w:lvl>
    <w:lvl w:ilvl="1">
      <w:start w:val="1"/>
      <w:numFmt w:val="none"/>
      <w:lvlText w:val="2.7"/>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305F7243"/>
    <w:multiLevelType w:val="multilevel"/>
    <w:tmpl w:val="CB10B49A"/>
    <w:lvl w:ilvl="0">
      <w:start w:val="2"/>
      <w:numFmt w:val="none"/>
      <w:lvlText w:val="2.1.2"/>
      <w:lvlJc w:val="left"/>
      <w:pPr>
        <w:ind w:left="284" w:hanging="284"/>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284" w:firstLine="436"/>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32A3490D"/>
    <w:multiLevelType w:val="multilevel"/>
    <w:tmpl w:val="8E9A29A0"/>
    <w:lvl w:ilvl="0">
      <w:start w:val="2"/>
      <w:numFmt w:val="none"/>
      <w:lvlText w:val="4.4"/>
      <w:lvlJc w:val="left"/>
      <w:pPr>
        <w:ind w:left="284" w:hanging="284"/>
      </w:pPr>
      <w:rPr>
        <w:rFonts w:hint="default"/>
        <w:i w:val="0"/>
        <w:iCs w:val="0"/>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34903F2C"/>
    <w:multiLevelType w:val="multilevel"/>
    <w:tmpl w:val="957AD02E"/>
    <w:lvl w:ilvl="0">
      <w:start w:val="2"/>
      <w:numFmt w:val="none"/>
      <w:lvlText w:val="3.5.3"/>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359D019A"/>
    <w:multiLevelType w:val="multilevel"/>
    <w:tmpl w:val="D29064F0"/>
    <w:lvl w:ilvl="0">
      <w:start w:val="2"/>
      <w:numFmt w:val="none"/>
      <w:lvlText w:val="2.4.3"/>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359F6389"/>
    <w:multiLevelType w:val="multilevel"/>
    <w:tmpl w:val="23A8572A"/>
    <w:lvl w:ilvl="0">
      <w:start w:val="2"/>
      <w:numFmt w:val="none"/>
      <w:lvlText w:val="3.10.8"/>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35BD4788"/>
    <w:multiLevelType w:val="multilevel"/>
    <w:tmpl w:val="38FA58A6"/>
    <w:lvl w:ilvl="0">
      <w:start w:val="2"/>
      <w:numFmt w:val="none"/>
      <w:lvlText w:val="2.9"/>
      <w:lvlJc w:val="left"/>
      <w:pPr>
        <w:ind w:left="284" w:hanging="284"/>
      </w:pPr>
      <w:rPr>
        <w:rFonts w:hint="default"/>
      </w:rPr>
    </w:lvl>
    <w:lvl w:ilvl="1">
      <w:start w:val="1"/>
      <w:numFmt w:val="none"/>
      <w:lvlText w:val="2.5"/>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37172C94"/>
    <w:multiLevelType w:val="multilevel"/>
    <w:tmpl w:val="2D961890"/>
    <w:lvl w:ilvl="0">
      <w:start w:val="2"/>
      <w:numFmt w:val="none"/>
      <w:lvlText w:val="2.7.3"/>
      <w:lvlJc w:val="left"/>
      <w:pPr>
        <w:ind w:left="284" w:hanging="284"/>
      </w:pPr>
      <w:rPr>
        <w:rFonts w:hint="default"/>
      </w:rPr>
    </w:lvl>
    <w:lvl w:ilvl="1">
      <w:start w:val="1"/>
      <w:numFmt w:val="none"/>
      <w:lvlText w:val="2.5"/>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378222C0"/>
    <w:multiLevelType w:val="multilevel"/>
    <w:tmpl w:val="36BC480E"/>
    <w:lvl w:ilvl="0">
      <w:start w:val="2"/>
      <w:numFmt w:val="decimal"/>
      <w:lvlText w:val="%1.1.4"/>
      <w:lvlJc w:val="left"/>
      <w:pPr>
        <w:ind w:left="284" w:hanging="284"/>
      </w:pPr>
      <w:rPr>
        <w:rFonts w:hint="default"/>
        <w:b/>
        <w:bCs/>
      </w:rPr>
    </w:lvl>
    <w:lvl w:ilvl="1">
      <w:start w:val="1"/>
      <w:numFmt w:val="decimal"/>
      <w:lvlText w:val="%1.%2"/>
      <w:lvlJc w:val="left"/>
      <w:pPr>
        <w:ind w:left="720" w:hanging="360"/>
      </w:pPr>
      <w:rPr>
        <w:rFonts w:hint="default"/>
      </w:rPr>
    </w:lvl>
    <w:lvl w:ilvl="2">
      <w:start w:val="1"/>
      <w:numFmt w:val="decimal"/>
      <w:lvlText w:val="%1.%2.%3"/>
      <w:lvlJc w:val="left"/>
      <w:pPr>
        <w:ind w:left="284" w:firstLine="436"/>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nsid w:val="38AD056D"/>
    <w:multiLevelType w:val="hybridMultilevel"/>
    <w:tmpl w:val="9EB4C90A"/>
    <w:lvl w:ilvl="0" w:tplc="C256FE90">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C930DD7"/>
    <w:multiLevelType w:val="multilevel"/>
    <w:tmpl w:val="A6F69492"/>
    <w:lvl w:ilvl="0">
      <w:start w:val="2"/>
      <w:numFmt w:val="none"/>
      <w:lvlText w:val="3.9.2"/>
      <w:lvlJc w:val="left"/>
      <w:pPr>
        <w:ind w:left="284" w:hanging="284"/>
      </w:pPr>
      <w:rPr>
        <w:rFonts w:hint="default"/>
        <w:i w:val="0"/>
        <w:iCs w:val="0"/>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3E126C76"/>
    <w:multiLevelType w:val="multilevel"/>
    <w:tmpl w:val="3A3C955E"/>
    <w:lvl w:ilvl="0">
      <w:start w:val="2"/>
      <w:numFmt w:val="none"/>
      <w:lvlText w:val="3.10.1"/>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44B05860"/>
    <w:multiLevelType w:val="multilevel"/>
    <w:tmpl w:val="75D038DE"/>
    <w:lvl w:ilvl="0">
      <w:start w:val="2"/>
      <w:numFmt w:val="none"/>
      <w:lvlText w:val="3.4"/>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nsid w:val="45EF2AD5"/>
    <w:multiLevelType w:val="multilevel"/>
    <w:tmpl w:val="4A8C373A"/>
    <w:lvl w:ilvl="0">
      <w:start w:val="2"/>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460E55F5"/>
    <w:multiLevelType w:val="multilevel"/>
    <w:tmpl w:val="64FCB6C6"/>
    <w:lvl w:ilvl="0">
      <w:start w:val="2"/>
      <w:numFmt w:val="none"/>
      <w:lvlText w:val="2.7.1"/>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nsid w:val="46822DA3"/>
    <w:multiLevelType w:val="multilevel"/>
    <w:tmpl w:val="6B2CD2A2"/>
    <w:lvl w:ilvl="0">
      <w:start w:val="2"/>
      <w:numFmt w:val="none"/>
      <w:lvlText w:val="4.6.2"/>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nsid w:val="47095E15"/>
    <w:multiLevelType w:val="multilevel"/>
    <w:tmpl w:val="6FFED9EA"/>
    <w:lvl w:ilvl="0">
      <w:start w:val="2"/>
      <w:numFmt w:val="none"/>
      <w:lvlText w:val="3.1.2"/>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nsid w:val="4A950845"/>
    <w:multiLevelType w:val="multilevel"/>
    <w:tmpl w:val="60FC2CCC"/>
    <w:lvl w:ilvl="0">
      <w:start w:val="1"/>
      <w:numFmt w:val="decimal"/>
      <w:pStyle w:val="Judul11"/>
      <w:lvlText w:val="%1"/>
      <w:lvlJc w:val="left"/>
      <w:pPr>
        <w:ind w:left="432" w:hanging="432"/>
      </w:pPr>
      <w:rPr>
        <w:rFonts w:hint="default"/>
      </w:rPr>
    </w:lvl>
    <w:lvl w:ilvl="1">
      <w:start w:val="1"/>
      <w:numFmt w:val="decimal"/>
      <w:pStyle w:val="Judul21"/>
      <w:lvlText w:val="%1.%2"/>
      <w:lvlJc w:val="left"/>
      <w:pPr>
        <w:ind w:left="567" w:hanging="567"/>
      </w:pPr>
      <w:rPr>
        <w:rFonts w:ascii="Times New Roman" w:hAnsi="Times New Roman" w:cs="Times New Roman" w:hint="default"/>
      </w:rPr>
    </w:lvl>
    <w:lvl w:ilvl="2">
      <w:start w:val="1"/>
      <w:numFmt w:val="decimal"/>
      <w:pStyle w:val="Judul31"/>
      <w:lvlText w:val="%1.%2.%3"/>
      <w:lvlJc w:val="left"/>
      <w:pPr>
        <w:ind w:left="720" w:hanging="720"/>
      </w:pPr>
      <w:rPr>
        <w:rFonts w:hint="default"/>
      </w:rPr>
    </w:lvl>
    <w:lvl w:ilvl="3">
      <w:start w:val="1"/>
      <w:numFmt w:val="decimal"/>
      <w:pStyle w:val="Judul41"/>
      <w:lvlText w:val="%1.%2.%3.%4"/>
      <w:lvlJc w:val="left"/>
      <w:pPr>
        <w:ind w:left="864" w:hanging="864"/>
      </w:pPr>
      <w:rPr>
        <w:rFonts w:hint="default"/>
      </w:rPr>
    </w:lvl>
    <w:lvl w:ilvl="4">
      <w:start w:val="1"/>
      <w:numFmt w:val="decimal"/>
      <w:pStyle w:val="Judul51"/>
      <w:lvlText w:val="%1.%2.%3.%4.%5"/>
      <w:lvlJc w:val="left"/>
      <w:pPr>
        <w:ind w:left="1008" w:hanging="1008"/>
      </w:pPr>
      <w:rPr>
        <w:rFonts w:hint="default"/>
      </w:rPr>
    </w:lvl>
    <w:lvl w:ilvl="5">
      <w:start w:val="1"/>
      <w:numFmt w:val="decimal"/>
      <w:pStyle w:val="Judul61"/>
      <w:lvlText w:val="%1.%2.%3.%4.%5.%6"/>
      <w:lvlJc w:val="left"/>
      <w:pPr>
        <w:ind w:left="1152" w:hanging="1152"/>
      </w:pPr>
      <w:rPr>
        <w:rFonts w:hint="default"/>
      </w:rPr>
    </w:lvl>
    <w:lvl w:ilvl="6">
      <w:start w:val="1"/>
      <w:numFmt w:val="decimal"/>
      <w:pStyle w:val="Judul71"/>
      <w:lvlText w:val="%1.%2.%3.%4.%5.%6.%7"/>
      <w:lvlJc w:val="left"/>
      <w:pPr>
        <w:ind w:left="1296" w:hanging="1296"/>
      </w:pPr>
      <w:rPr>
        <w:rFonts w:hint="default"/>
      </w:rPr>
    </w:lvl>
    <w:lvl w:ilvl="7">
      <w:start w:val="1"/>
      <w:numFmt w:val="decimal"/>
      <w:pStyle w:val="Judul81"/>
      <w:lvlText w:val="%1.%2.%3.%4.%5.%6.%7.%8"/>
      <w:lvlJc w:val="left"/>
      <w:pPr>
        <w:ind w:left="1440" w:hanging="1440"/>
      </w:pPr>
      <w:rPr>
        <w:rFonts w:hint="default"/>
      </w:rPr>
    </w:lvl>
    <w:lvl w:ilvl="8">
      <w:start w:val="1"/>
      <w:numFmt w:val="decimal"/>
      <w:pStyle w:val="Judul91"/>
      <w:lvlText w:val="%1.%2.%3.%4.%5.%6.%7.%8.%9"/>
      <w:lvlJc w:val="left"/>
      <w:pPr>
        <w:ind w:left="1584" w:hanging="1584"/>
      </w:pPr>
      <w:rPr>
        <w:rFonts w:hint="default"/>
      </w:rPr>
    </w:lvl>
  </w:abstractNum>
  <w:abstractNum w:abstractNumId="49">
    <w:nsid w:val="4AAD100A"/>
    <w:multiLevelType w:val="hybridMultilevel"/>
    <w:tmpl w:val="C6BEE1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BC213D2"/>
    <w:multiLevelType w:val="multilevel"/>
    <w:tmpl w:val="5DD2C7F2"/>
    <w:lvl w:ilvl="0">
      <w:start w:val="2"/>
      <w:numFmt w:val="none"/>
      <w:lvlText w:val="3.10.6"/>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nsid w:val="4DB56DDC"/>
    <w:multiLevelType w:val="multilevel"/>
    <w:tmpl w:val="21FC0490"/>
    <w:lvl w:ilvl="0">
      <w:start w:val="2"/>
      <w:numFmt w:val="none"/>
      <w:lvlText w:val="3.8"/>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2">
    <w:nsid w:val="57B8671E"/>
    <w:multiLevelType w:val="hybridMultilevel"/>
    <w:tmpl w:val="56A09382"/>
    <w:lvl w:ilvl="0" w:tplc="2E607036">
      <w:start w:val="1"/>
      <w:numFmt w:val="decimal"/>
      <w:lvlText w:val="%1."/>
      <w:lvlJc w:val="left"/>
      <w:pPr>
        <w:ind w:left="720" w:hanging="360"/>
      </w:pPr>
      <w:rPr>
        <w:rFonts w:ascii="Times New Roman" w:eastAsia="Times New Roman" w:hAnsi="Times New Roman" w:cs="Times New Roman" w:hint="default"/>
        <w:w w:val="100"/>
        <w:sz w:val="24"/>
        <w:szCs w:val="24"/>
        <w:lang w:eastAsia="en-US" w:bidi="ar-S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58253E7A"/>
    <w:multiLevelType w:val="multilevel"/>
    <w:tmpl w:val="EAC6383C"/>
    <w:lvl w:ilvl="0">
      <w:start w:val="2"/>
      <w:numFmt w:val="none"/>
      <w:lvlText w:val="4.2"/>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nsid w:val="585451CD"/>
    <w:multiLevelType w:val="multilevel"/>
    <w:tmpl w:val="489C0730"/>
    <w:lvl w:ilvl="0">
      <w:start w:val="2"/>
      <w:numFmt w:val="none"/>
      <w:lvlText w:val="2.3"/>
      <w:lvlJc w:val="left"/>
      <w:pPr>
        <w:ind w:left="284" w:hanging="284"/>
      </w:pPr>
      <w:rPr>
        <w:rFonts w:hint="default"/>
      </w:rPr>
    </w:lvl>
    <w:lvl w:ilvl="1">
      <w:start w:val="1"/>
      <w:numFmt w:val="none"/>
      <w:lvlText w:val="2.4"/>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5">
    <w:nsid w:val="5AC91F2A"/>
    <w:multiLevelType w:val="multilevel"/>
    <w:tmpl w:val="A3488302"/>
    <w:lvl w:ilvl="0">
      <w:start w:val="2"/>
      <w:numFmt w:val="none"/>
      <w:lvlText w:val="5.1"/>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nsid w:val="5C5B6159"/>
    <w:multiLevelType w:val="multilevel"/>
    <w:tmpl w:val="2CAC277C"/>
    <w:lvl w:ilvl="0">
      <w:start w:val="2"/>
      <w:numFmt w:val="decimal"/>
      <w:lvlText w:val="%1.1.1"/>
      <w:lvlJc w:val="left"/>
      <w:pPr>
        <w:ind w:left="284" w:hanging="284"/>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284" w:firstLine="436"/>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7">
    <w:nsid w:val="5DC34743"/>
    <w:multiLevelType w:val="multilevel"/>
    <w:tmpl w:val="4DDA1664"/>
    <w:lvl w:ilvl="0">
      <w:start w:val="2"/>
      <w:numFmt w:val="none"/>
      <w:lvlText w:val="3.10.4"/>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nsid w:val="5E010F8E"/>
    <w:multiLevelType w:val="hybridMultilevel"/>
    <w:tmpl w:val="880EF128"/>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nsid w:val="5E761FA9"/>
    <w:multiLevelType w:val="multilevel"/>
    <w:tmpl w:val="CD00227C"/>
    <w:lvl w:ilvl="0">
      <w:start w:val="2"/>
      <w:numFmt w:val="none"/>
      <w:lvlText w:val="3.10.5"/>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0">
    <w:nsid w:val="60F740EC"/>
    <w:multiLevelType w:val="multilevel"/>
    <w:tmpl w:val="D1DEDC44"/>
    <w:lvl w:ilvl="0">
      <w:start w:val="1"/>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61">
    <w:nsid w:val="640C7996"/>
    <w:multiLevelType w:val="multilevel"/>
    <w:tmpl w:val="8BBC316C"/>
    <w:lvl w:ilvl="0">
      <w:start w:val="2"/>
      <w:numFmt w:val="none"/>
      <w:lvlText w:val="2.8"/>
      <w:lvlJc w:val="left"/>
      <w:pPr>
        <w:ind w:left="284" w:hanging="284"/>
      </w:pPr>
      <w:rPr>
        <w:rFonts w:hint="default"/>
        <w:i w:val="0"/>
        <w:iCs w:val="0"/>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nsid w:val="64A605E4"/>
    <w:multiLevelType w:val="multilevel"/>
    <w:tmpl w:val="D9CA93FA"/>
    <w:lvl w:ilvl="0">
      <w:start w:val="2"/>
      <w:numFmt w:val="none"/>
      <w:lvlText w:val="2.9.1"/>
      <w:lvlJc w:val="left"/>
      <w:pPr>
        <w:ind w:left="284" w:hanging="284"/>
      </w:pPr>
      <w:rPr>
        <w:rFonts w:hint="default"/>
        <w:i w:val="0"/>
        <w:iCs w:val="0"/>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nsid w:val="64F42FAD"/>
    <w:multiLevelType w:val="multilevel"/>
    <w:tmpl w:val="FD4A9D38"/>
    <w:lvl w:ilvl="0">
      <w:start w:val="2"/>
      <w:numFmt w:val="none"/>
      <w:lvlText w:val="4.6.1"/>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4">
    <w:nsid w:val="666C7C4F"/>
    <w:multiLevelType w:val="multilevel"/>
    <w:tmpl w:val="CB785386"/>
    <w:lvl w:ilvl="0">
      <w:start w:val="2"/>
      <w:numFmt w:val="none"/>
      <w:lvlText w:val="2.10.1"/>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nsid w:val="685F4EDE"/>
    <w:multiLevelType w:val="multilevel"/>
    <w:tmpl w:val="F8E0607E"/>
    <w:lvl w:ilvl="0">
      <w:start w:val="2"/>
      <w:numFmt w:val="none"/>
      <w:lvlText w:val="3.9.1"/>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6">
    <w:nsid w:val="687403BB"/>
    <w:multiLevelType w:val="hybridMultilevel"/>
    <w:tmpl w:val="771CE844"/>
    <w:lvl w:ilvl="0" w:tplc="E89C3D9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91B6CAC"/>
    <w:multiLevelType w:val="multilevel"/>
    <w:tmpl w:val="2A649E00"/>
    <w:lvl w:ilvl="0">
      <w:start w:val="1"/>
      <w:numFmt w:val="decimal"/>
      <w:lvlText w:val="%1."/>
      <w:lvlJc w:val="left"/>
      <w:pPr>
        <w:ind w:left="720" w:hanging="360"/>
      </w:pPr>
      <w:rPr>
        <w:rFonts w:hint="default"/>
      </w:rPr>
    </w:lvl>
    <w:lvl w:ilvl="1">
      <w:start w:val="9"/>
      <w:numFmt w:val="decimal"/>
      <w:isLgl/>
      <w:lvlText w:val="%1.%2"/>
      <w:lvlJc w:val="left"/>
      <w:pPr>
        <w:ind w:left="1065" w:hanging="52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8">
    <w:nsid w:val="69204D73"/>
    <w:multiLevelType w:val="multilevel"/>
    <w:tmpl w:val="80826252"/>
    <w:lvl w:ilvl="0">
      <w:start w:val="2"/>
      <w:numFmt w:val="none"/>
      <w:lvlText w:val="2.5"/>
      <w:lvlJc w:val="left"/>
      <w:pPr>
        <w:ind w:left="284" w:hanging="284"/>
      </w:pPr>
      <w:rPr>
        <w:rFonts w:hint="default"/>
        <w:i w:val="0"/>
        <w:iCs w:val="0"/>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nsid w:val="695A74D2"/>
    <w:multiLevelType w:val="multilevel"/>
    <w:tmpl w:val="14C88F8C"/>
    <w:lvl w:ilvl="0">
      <w:start w:val="2"/>
      <w:numFmt w:val="none"/>
      <w:lvlText w:val="2.3.2"/>
      <w:lvlJc w:val="left"/>
      <w:pPr>
        <w:ind w:left="284" w:hanging="284"/>
      </w:pPr>
      <w:rPr>
        <w:rFonts w:hint="default"/>
        <w:i w:val="0"/>
        <w:iCs w:val="0"/>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0">
    <w:nsid w:val="6B2116ED"/>
    <w:multiLevelType w:val="multilevel"/>
    <w:tmpl w:val="67C2EAAC"/>
    <w:lvl w:ilvl="0">
      <w:start w:val="2"/>
      <w:numFmt w:val="none"/>
      <w:lvlText w:val="4.1"/>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1">
    <w:nsid w:val="6B9E600F"/>
    <w:multiLevelType w:val="multilevel"/>
    <w:tmpl w:val="D7402EEA"/>
    <w:lvl w:ilvl="0">
      <w:start w:val="2"/>
      <w:numFmt w:val="none"/>
      <w:lvlText w:val="2.6"/>
      <w:lvlJc w:val="left"/>
      <w:pPr>
        <w:ind w:left="284" w:hanging="284"/>
      </w:pPr>
      <w:rPr>
        <w:rFonts w:hint="default"/>
        <w:i w:val="0"/>
        <w:iCs w:val="0"/>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2">
    <w:nsid w:val="6BA56BA9"/>
    <w:multiLevelType w:val="hybridMultilevel"/>
    <w:tmpl w:val="09F20C12"/>
    <w:lvl w:ilvl="0" w:tplc="D3C014D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DBE56BE"/>
    <w:multiLevelType w:val="multilevel"/>
    <w:tmpl w:val="05B4098E"/>
    <w:lvl w:ilvl="0">
      <w:start w:val="2"/>
      <w:numFmt w:val="decimal"/>
      <w:lvlText w:val="%1.9.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
    <w:nsid w:val="6F320F5C"/>
    <w:multiLevelType w:val="hybridMultilevel"/>
    <w:tmpl w:val="39ACE3BC"/>
    <w:lvl w:ilvl="0" w:tplc="2E607036">
      <w:start w:val="1"/>
      <w:numFmt w:val="decimal"/>
      <w:lvlText w:val="%1."/>
      <w:lvlJc w:val="left"/>
      <w:pPr>
        <w:ind w:left="1080" w:hanging="360"/>
      </w:pPr>
      <w:rPr>
        <w:rFonts w:ascii="Times New Roman" w:eastAsia="Times New Roman" w:hAnsi="Times New Roman" w:cs="Times New Roman" w:hint="default"/>
        <w:w w:val="100"/>
        <w:sz w:val="24"/>
        <w:szCs w:val="24"/>
        <w:lang w:eastAsia="en-US" w:bidi="ar-SA"/>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5">
    <w:nsid w:val="74F81F75"/>
    <w:multiLevelType w:val="multilevel"/>
    <w:tmpl w:val="BA340554"/>
    <w:lvl w:ilvl="0">
      <w:start w:val="2"/>
      <w:numFmt w:val="none"/>
      <w:lvlText w:val="3.5.2"/>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6">
    <w:nsid w:val="76E04FFC"/>
    <w:multiLevelType w:val="multilevel"/>
    <w:tmpl w:val="2F6CCA48"/>
    <w:lvl w:ilvl="0">
      <w:start w:val="2"/>
      <w:numFmt w:val="decimal"/>
      <w:lvlText w:val="%1.10"/>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nsid w:val="77B8304A"/>
    <w:multiLevelType w:val="multilevel"/>
    <w:tmpl w:val="97646F2A"/>
    <w:lvl w:ilvl="0">
      <w:start w:val="2"/>
      <w:numFmt w:val="none"/>
      <w:lvlText w:val="3.3"/>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8">
    <w:nsid w:val="77F54064"/>
    <w:multiLevelType w:val="multilevel"/>
    <w:tmpl w:val="551A5490"/>
    <w:lvl w:ilvl="0">
      <w:start w:val="1"/>
      <w:numFmt w:val="none"/>
      <w:lvlText w:val="2."/>
      <w:lvlJc w:val="left"/>
      <w:pPr>
        <w:ind w:left="720" w:hanging="360"/>
      </w:pPr>
      <w:rPr>
        <w:rFonts w:ascii="Times New Roman" w:eastAsia="Times New Roman" w:hAnsi="Times New Roman" w:cs="Times New Roman" w:hint="default"/>
        <w:w w:val="100"/>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nsid w:val="79A502F9"/>
    <w:multiLevelType w:val="multilevel"/>
    <w:tmpl w:val="B2063EFA"/>
    <w:lvl w:ilvl="0">
      <w:start w:val="2"/>
      <w:numFmt w:val="decimal"/>
      <w:lvlText w:val="%1.7.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nsid w:val="79D951DC"/>
    <w:multiLevelType w:val="multilevel"/>
    <w:tmpl w:val="F6B05590"/>
    <w:lvl w:ilvl="0">
      <w:start w:val="2"/>
      <w:numFmt w:val="none"/>
      <w:lvlText w:val="4.5"/>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1">
    <w:nsid w:val="7B4D1D90"/>
    <w:multiLevelType w:val="multilevel"/>
    <w:tmpl w:val="741E0102"/>
    <w:lvl w:ilvl="0">
      <w:start w:val="2"/>
      <w:numFmt w:val="none"/>
      <w:lvlText w:val="3.7"/>
      <w:lvlJc w:val="left"/>
      <w:pPr>
        <w:ind w:left="284" w:hanging="284"/>
      </w:pPr>
      <w:rPr>
        <w:rFonts w:hint="default"/>
        <w:b/>
        <w:bCs/>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2">
    <w:nsid w:val="7D0277C1"/>
    <w:multiLevelType w:val="multilevel"/>
    <w:tmpl w:val="7138D114"/>
    <w:lvl w:ilvl="0">
      <w:start w:val="2"/>
      <w:numFmt w:val="none"/>
      <w:lvlText w:val="3.6"/>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3">
    <w:nsid w:val="7DAD297B"/>
    <w:multiLevelType w:val="multilevel"/>
    <w:tmpl w:val="5544A374"/>
    <w:lvl w:ilvl="0">
      <w:start w:val="2"/>
      <w:numFmt w:val="none"/>
      <w:lvlText w:val="2.2.3"/>
      <w:lvlJc w:val="left"/>
      <w:pPr>
        <w:ind w:left="284" w:hanging="284"/>
      </w:pPr>
      <w:rPr>
        <w:rFonts w:hint="default"/>
      </w:rPr>
    </w:lvl>
    <w:lvl w:ilvl="1">
      <w:start w:val="1"/>
      <w:numFmt w:val="none"/>
      <w:lvlText w:val="2.4.1"/>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4">
    <w:nsid w:val="7EB4131A"/>
    <w:multiLevelType w:val="hybridMultilevel"/>
    <w:tmpl w:val="9D44ABA0"/>
    <w:lvl w:ilvl="0" w:tplc="FFFFFFFF">
      <w:start w:val="1"/>
      <w:numFmt w:val="decimal"/>
      <w:lvlText w:val="%1."/>
      <w:lvlJc w:val="left"/>
      <w:pPr>
        <w:ind w:left="1211" w:hanging="360"/>
      </w:p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85">
    <w:nsid w:val="7F34351F"/>
    <w:multiLevelType w:val="multilevel"/>
    <w:tmpl w:val="13609196"/>
    <w:lvl w:ilvl="0">
      <w:start w:val="2"/>
      <w:numFmt w:val="none"/>
      <w:lvlText w:val="4.3"/>
      <w:lvlJc w:val="left"/>
      <w:pPr>
        <w:ind w:left="284" w:hanging="284"/>
      </w:pPr>
      <w:rPr>
        <w:rFonts w:hint="default"/>
      </w:rPr>
    </w:lvl>
    <w:lvl w:ilvl="1">
      <w:start w:val="1"/>
      <w:numFmt w:val="none"/>
      <w:lvlText w:val="2.3"/>
      <w:lvlJc w:val="left"/>
      <w:pPr>
        <w:ind w:left="284" w:hanging="284"/>
      </w:pPr>
      <w:rPr>
        <w:rFonts w:hint="default"/>
      </w:rPr>
    </w:lvl>
    <w:lvl w:ilvl="2">
      <w:start w:val="1"/>
      <w:numFmt w:val="decimal"/>
      <w:lvlText w:val="2.2.1%3"/>
      <w:lvlJc w:val="left"/>
      <w:pPr>
        <w:ind w:left="851" w:hanging="131"/>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0"/>
  </w:num>
  <w:num w:numId="2">
    <w:abstractNumId w:val="60"/>
  </w:num>
  <w:num w:numId="3">
    <w:abstractNumId w:val="67"/>
  </w:num>
  <w:num w:numId="4">
    <w:abstractNumId w:val="2"/>
  </w:num>
  <w:num w:numId="5">
    <w:abstractNumId w:val="28"/>
  </w:num>
  <w:num w:numId="6">
    <w:abstractNumId w:val="40"/>
  </w:num>
  <w:num w:numId="7">
    <w:abstractNumId w:val="66"/>
  </w:num>
  <w:num w:numId="8">
    <w:abstractNumId w:val="72"/>
  </w:num>
  <w:num w:numId="9">
    <w:abstractNumId w:val="48"/>
  </w:num>
  <w:num w:numId="10">
    <w:abstractNumId w:val="44"/>
  </w:num>
  <w:num w:numId="11">
    <w:abstractNumId w:val="56"/>
  </w:num>
  <w:num w:numId="12">
    <w:abstractNumId w:val="24"/>
  </w:num>
  <w:num w:numId="13">
    <w:abstractNumId w:val="39"/>
  </w:num>
  <w:num w:numId="14">
    <w:abstractNumId w:val="21"/>
  </w:num>
  <w:num w:numId="15">
    <w:abstractNumId w:val="26"/>
  </w:num>
  <w:num w:numId="16">
    <w:abstractNumId w:val="35"/>
  </w:num>
  <w:num w:numId="17">
    <w:abstractNumId w:val="31"/>
  </w:num>
  <w:num w:numId="18">
    <w:abstractNumId w:val="45"/>
  </w:num>
  <w:num w:numId="19">
    <w:abstractNumId w:val="61"/>
  </w:num>
  <w:num w:numId="20">
    <w:abstractNumId w:val="29"/>
  </w:num>
  <w:num w:numId="21">
    <w:abstractNumId w:val="17"/>
  </w:num>
  <w:num w:numId="22">
    <w:abstractNumId w:val="47"/>
  </w:num>
  <w:num w:numId="23">
    <w:abstractNumId w:val="15"/>
  </w:num>
  <w:num w:numId="24">
    <w:abstractNumId w:val="11"/>
  </w:num>
  <w:num w:numId="25">
    <w:abstractNumId w:val="20"/>
  </w:num>
  <w:num w:numId="26">
    <w:abstractNumId w:val="77"/>
  </w:num>
  <w:num w:numId="27">
    <w:abstractNumId w:val="43"/>
  </w:num>
  <w:num w:numId="28">
    <w:abstractNumId w:val="23"/>
  </w:num>
  <w:num w:numId="29">
    <w:abstractNumId w:val="13"/>
  </w:num>
  <w:num w:numId="30">
    <w:abstractNumId w:val="75"/>
  </w:num>
  <w:num w:numId="31">
    <w:abstractNumId w:val="34"/>
  </w:num>
  <w:num w:numId="32">
    <w:abstractNumId w:val="82"/>
  </w:num>
  <w:num w:numId="33">
    <w:abstractNumId w:val="51"/>
  </w:num>
  <w:num w:numId="34">
    <w:abstractNumId w:val="8"/>
  </w:num>
  <w:num w:numId="35">
    <w:abstractNumId w:val="65"/>
  </w:num>
  <w:num w:numId="36">
    <w:abstractNumId w:val="41"/>
  </w:num>
  <w:num w:numId="37">
    <w:abstractNumId w:val="42"/>
  </w:num>
  <w:num w:numId="38">
    <w:abstractNumId w:val="1"/>
  </w:num>
  <w:num w:numId="39">
    <w:abstractNumId w:val="25"/>
  </w:num>
  <w:num w:numId="40">
    <w:abstractNumId w:val="57"/>
  </w:num>
  <w:num w:numId="41">
    <w:abstractNumId w:val="59"/>
  </w:num>
  <w:num w:numId="42">
    <w:abstractNumId w:val="50"/>
  </w:num>
  <w:num w:numId="43">
    <w:abstractNumId w:val="36"/>
  </w:num>
  <w:num w:numId="44">
    <w:abstractNumId w:val="18"/>
  </w:num>
  <w:num w:numId="45">
    <w:abstractNumId w:val="70"/>
  </w:num>
  <w:num w:numId="46">
    <w:abstractNumId w:val="85"/>
  </w:num>
  <w:num w:numId="47">
    <w:abstractNumId w:val="6"/>
  </w:num>
  <w:num w:numId="48">
    <w:abstractNumId w:val="63"/>
  </w:num>
  <w:num w:numId="49">
    <w:abstractNumId w:val="55"/>
  </w:num>
  <w:num w:numId="50">
    <w:abstractNumId w:val="0"/>
  </w:num>
  <w:num w:numId="51">
    <w:abstractNumId w:val="46"/>
  </w:num>
  <w:num w:numId="52">
    <w:abstractNumId w:val="5"/>
  </w:num>
  <w:num w:numId="53">
    <w:abstractNumId w:val="81"/>
  </w:num>
  <w:num w:numId="54">
    <w:abstractNumId w:val="10"/>
  </w:num>
  <w:num w:numId="55">
    <w:abstractNumId w:val="49"/>
  </w:num>
  <w:num w:numId="56">
    <w:abstractNumId w:val="53"/>
  </w:num>
  <w:num w:numId="57">
    <w:abstractNumId w:val="80"/>
  </w:num>
  <w:num w:numId="58">
    <w:abstractNumId w:val="14"/>
  </w:num>
  <w:num w:numId="59">
    <w:abstractNumId w:val="54"/>
  </w:num>
  <w:num w:numId="60">
    <w:abstractNumId w:val="69"/>
  </w:num>
  <w:num w:numId="61">
    <w:abstractNumId w:val="7"/>
  </w:num>
  <w:num w:numId="62">
    <w:abstractNumId w:val="74"/>
  </w:num>
  <w:num w:numId="63">
    <w:abstractNumId w:val="78"/>
  </w:num>
  <w:num w:numId="64">
    <w:abstractNumId w:val="58"/>
  </w:num>
  <w:num w:numId="65">
    <w:abstractNumId w:val="3"/>
  </w:num>
  <w:num w:numId="66">
    <w:abstractNumId w:val="16"/>
  </w:num>
  <w:num w:numId="67">
    <w:abstractNumId w:val="62"/>
  </w:num>
  <w:num w:numId="68">
    <w:abstractNumId w:val="33"/>
  </w:num>
  <w:num w:numId="69">
    <w:abstractNumId w:val="83"/>
  </w:num>
  <w:num w:numId="70">
    <w:abstractNumId w:val="4"/>
  </w:num>
  <w:num w:numId="71">
    <w:abstractNumId w:val="19"/>
  </w:num>
  <w:num w:numId="72">
    <w:abstractNumId w:val="9"/>
  </w:num>
  <w:num w:numId="73">
    <w:abstractNumId w:val="12"/>
  </w:num>
  <w:num w:numId="74">
    <w:abstractNumId w:val="32"/>
  </w:num>
  <w:num w:numId="75">
    <w:abstractNumId w:val="37"/>
  </w:num>
  <w:num w:numId="76">
    <w:abstractNumId w:val="79"/>
  </w:num>
  <w:num w:numId="77">
    <w:abstractNumId w:val="52"/>
  </w:num>
  <w:num w:numId="78">
    <w:abstractNumId w:val="38"/>
  </w:num>
  <w:num w:numId="79">
    <w:abstractNumId w:val="22"/>
  </w:num>
  <w:num w:numId="80">
    <w:abstractNumId w:val="68"/>
  </w:num>
  <w:num w:numId="81">
    <w:abstractNumId w:val="71"/>
  </w:num>
  <w:num w:numId="82">
    <w:abstractNumId w:val="76"/>
  </w:num>
  <w:num w:numId="83">
    <w:abstractNumId w:val="64"/>
  </w:num>
  <w:num w:numId="84">
    <w:abstractNumId w:val="84"/>
  </w:num>
  <w:num w:numId="85">
    <w:abstractNumId w:val="73"/>
  </w:num>
  <w:num w:numId="86">
    <w:abstractNumId w:val="2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9EC"/>
    <w:rsid w:val="00012AC6"/>
    <w:rsid w:val="00012E71"/>
    <w:rsid w:val="0002557D"/>
    <w:rsid w:val="00025C12"/>
    <w:rsid w:val="000272D6"/>
    <w:rsid w:val="00027A70"/>
    <w:rsid w:val="0003130A"/>
    <w:rsid w:val="0004569B"/>
    <w:rsid w:val="00056532"/>
    <w:rsid w:val="00060F36"/>
    <w:rsid w:val="00062775"/>
    <w:rsid w:val="00063CD9"/>
    <w:rsid w:val="00071E9F"/>
    <w:rsid w:val="000940F0"/>
    <w:rsid w:val="000A0E1B"/>
    <w:rsid w:val="000A32BB"/>
    <w:rsid w:val="000A6E44"/>
    <w:rsid w:val="000B2C13"/>
    <w:rsid w:val="000B6919"/>
    <w:rsid w:val="000C3BC2"/>
    <w:rsid w:val="000D64E5"/>
    <w:rsid w:val="000F75FD"/>
    <w:rsid w:val="001006B3"/>
    <w:rsid w:val="00102DBE"/>
    <w:rsid w:val="001108D6"/>
    <w:rsid w:val="001117DE"/>
    <w:rsid w:val="001138E7"/>
    <w:rsid w:val="0011535F"/>
    <w:rsid w:val="0012668C"/>
    <w:rsid w:val="00145446"/>
    <w:rsid w:val="0014601C"/>
    <w:rsid w:val="00154C4A"/>
    <w:rsid w:val="00163114"/>
    <w:rsid w:val="00170397"/>
    <w:rsid w:val="00171C32"/>
    <w:rsid w:val="00173112"/>
    <w:rsid w:val="001865F9"/>
    <w:rsid w:val="0019543C"/>
    <w:rsid w:val="001A1169"/>
    <w:rsid w:val="001A1576"/>
    <w:rsid w:val="001B3391"/>
    <w:rsid w:val="001B3EB8"/>
    <w:rsid w:val="001C42F9"/>
    <w:rsid w:val="001C48EF"/>
    <w:rsid w:val="001C5701"/>
    <w:rsid w:val="001D2539"/>
    <w:rsid w:val="001E06AE"/>
    <w:rsid w:val="001E6A88"/>
    <w:rsid w:val="002204C1"/>
    <w:rsid w:val="00225934"/>
    <w:rsid w:val="00233437"/>
    <w:rsid w:val="0024346A"/>
    <w:rsid w:val="00245551"/>
    <w:rsid w:val="00253643"/>
    <w:rsid w:val="0025436F"/>
    <w:rsid w:val="00255701"/>
    <w:rsid w:val="00265E23"/>
    <w:rsid w:val="0027587E"/>
    <w:rsid w:val="00276458"/>
    <w:rsid w:val="00281BB5"/>
    <w:rsid w:val="00290185"/>
    <w:rsid w:val="00290887"/>
    <w:rsid w:val="00291AF2"/>
    <w:rsid w:val="00296E83"/>
    <w:rsid w:val="002A14B5"/>
    <w:rsid w:val="002B70A9"/>
    <w:rsid w:val="002D7426"/>
    <w:rsid w:val="002E674E"/>
    <w:rsid w:val="002E725C"/>
    <w:rsid w:val="002F7EB3"/>
    <w:rsid w:val="00310C4F"/>
    <w:rsid w:val="0031419C"/>
    <w:rsid w:val="003417D3"/>
    <w:rsid w:val="00347672"/>
    <w:rsid w:val="003746D5"/>
    <w:rsid w:val="003854AB"/>
    <w:rsid w:val="003A559F"/>
    <w:rsid w:val="003B06DF"/>
    <w:rsid w:val="003B5414"/>
    <w:rsid w:val="003B728E"/>
    <w:rsid w:val="003C7ECA"/>
    <w:rsid w:val="003D0B85"/>
    <w:rsid w:val="003D1821"/>
    <w:rsid w:val="003D2824"/>
    <w:rsid w:val="003E43D7"/>
    <w:rsid w:val="0040421E"/>
    <w:rsid w:val="004051FA"/>
    <w:rsid w:val="00414912"/>
    <w:rsid w:val="004249EA"/>
    <w:rsid w:val="00426C46"/>
    <w:rsid w:val="00433239"/>
    <w:rsid w:val="00433573"/>
    <w:rsid w:val="004356A2"/>
    <w:rsid w:val="004368B2"/>
    <w:rsid w:val="00445F6F"/>
    <w:rsid w:val="004530D2"/>
    <w:rsid w:val="00460B2E"/>
    <w:rsid w:val="0046551D"/>
    <w:rsid w:val="00472E9F"/>
    <w:rsid w:val="00473A82"/>
    <w:rsid w:val="00477B3E"/>
    <w:rsid w:val="00481036"/>
    <w:rsid w:val="00483835"/>
    <w:rsid w:val="00492A31"/>
    <w:rsid w:val="004A67FD"/>
    <w:rsid w:val="004B035F"/>
    <w:rsid w:val="004D06B0"/>
    <w:rsid w:val="004D1565"/>
    <w:rsid w:val="004E001B"/>
    <w:rsid w:val="004F0DCC"/>
    <w:rsid w:val="004F3C20"/>
    <w:rsid w:val="004F3E37"/>
    <w:rsid w:val="005004B9"/>
    <w:rsid w:val="005028FC"/>
    <w:rsid w:val="0050347A"/>
    <w:rsid w:val="00513541"/>
    <w:rsid w:val="00534938"/>
    <w:rsid w:val="00534CA6"/>
    <w:rsid w:val="00543BFC"/>
    <w:rsid w:val="00544345"/>
    <w:rsid w:val="005570A1"/>
    <w:rsid w:val="0056088D"/>
    <w:rsid w:val="00566672"/>
    <w:rsid w:val="00571910"/>
    <w:rsid w:val="005749FC"/>
    <w:rsid w:val="00582728"/>
    <w:rsid w:val="00587F1E"/>
    <w:rsid w:val="005A0EFF"/>
    <w:rsid w:val="005A1414"/>
    <w:rsid w:val="005A380D"/>
    <w:rsid w:val="005B5EE0"/>
    <w:rsid w:val="005B664D"/>
    <w:rsid w:val="005C494B"/>
    <w:rsid w:val="005C6723"/>
    <w:rsid w:val="005C6E31"/>
    <w:rsid w:val="005F300D"/>
    <w:rsid w:val="005F4DA3"/>
    <w:rsid w:val="005F63D6"/>
    <w:rsid w:val="006041CD"/>
    <w:rsid w:val="00604262"/>
    <w:rsid w:val="00611D31"/>
    <w:rsid w:val="00616EFA"/>
    <w:rsid w:val="00617113"/>
    <w:rsid w:val="0062585F"/>
    <w:rsid w:val="00626FEF"/>
    <w:rsid w:val="00652B0D"/>
    <w:rsid w:val="00663EFB"/>
    <w:rsid w:val="00677B42"/>
    <w:rsid w:val="006841B9"/>
    <w:rsid w:val="00690C24"/>
    <w:rsid w:val="006B0014"/>
    <w:rsid w:val="006B1F74"/>
    <w:rsid w:val="006B30FC"/>
    <w:rsid w:val="006B5573"/>
    <w:rsid w:val="006B7636"/>
    <w:rsid w:val="006C07B7"/>
    <w:rsid w:val="006C2B7D"/>
    <w:rsid w:val="006C7004"/>
    <w:rsid w:val="006E5313"/>
    <w:rsid w:val="006E53E3"/>
    <w:rsid w:val="006E78EF"/>
    <w:rsid w:val="006F3271"/>
    <w:rsid w:val="00704A96"/>
    <w:rsid w:val="00705BE7"/>
    <w:rsid w:val="0071794A"/>
    <w:rsid w:val="00724D22"/>
    <w:rsid w:val="00733BC1"/>
    <w:rsid w:val="00743B10"/>
    <w:rsid w:val="00746672"/>
    <w:rsid w:val="00755CDB"/>
    <w:rsid w:val="00760AAE"/>
    <w:rsid w:val="00765B62"/>
    <w:rsid w:val="00766CFE"/>
    <w:rsid w:val="00767175"/>
    <w:rsid w:val="00771A8C"/>
    <w:rsid w:val="00775D46"/>
    <w:rsid w:val="007878D8"/>
    <w:rsid w:val="007B762A"/>
    <w:rsid w:val="007D3004"/>
    <w:rsid w:val="007D4E19"/>
    <w:rsid w:val="007E3744"/>
    <w:rsid w:val="007E5E95"/>
    <w:rsid w:val="007E6316"/>
    <w:rsid w:val="007F2571"/>
    <w:rsid w:val="008039EC"/>
    <w:rsid w:val="00815267"/>
    <w:rsid w:val="00823021"/>
    <w:rsid w:val="00830BEE"/>
    <w:rsid w:val="00831016"/>
    <w:rsid w:val="00833E51"/>
    <w:rsid w:val="00844795"/>
    <w:rsid w:val="00856C2F"/>
    <w:rsid w:val="0086455C"/>
    <w:rsid w:val="008666C3"/>
    <w:rsid w:val="0087275C"/>
    <w:rsid w:val="008739A5"/>
    <w:rsid w:val="00887F1F"/>
    <w:rsid w:val="00896524"/>
    <w:rsid w:val="008A1C5F"/>
    <w:rsid w:val="008A31E1"/>
    <w:rsid w:val="008C3C3D"/>
    <w:rsid w:val="008C5DCA"/>
    <w:rsid w:val="008D2E6E"/>
    <w:rsid w:val="008D3950"/>
    <w:rsid w:val="008D7BAA"/>
    <w:rsid w:val="008E253E"/>
    <w:rsid w:val="008F0174"/>
    <w:rsid w:val="008F60FD"/>
    <w:rsid w:val="00905EB6"/>
    <w:rsid w:val="009131E1"/>
    <w:rsid w:val="0092390A"/>
    <w:rsid w:val="00932EAA"/>
    <w:rsid w:val="009408D2"/>
    <w:rsid w:val="0095480F"/>
    <w:rsid w:val="00954D19"/>
    <w:rsid w:val="00966A91"/>
    <w:rsid w:val="00966E79"/>
    <w:rsid w:val="00971E34"/>
    <w:rsid w:val="00975999"/>
    <w:rsid w:val="00991E49"/>
    <w:rsid w:val="009A0296"/>
    <w:rsid w:val="009A23E8"/>
    <w:rsid w:val="009A4566"/>
    <w:rsid w:val="009B46EE"/>
    <w:rsid w:val="009B4712"/>
    <w:rsid w:val="009B5B4B"/>
    <w:rsid w:val="009C5D27"/>
    <w:rsid w:val="009D7D59"/>
    <w:rsid w:val="009E4D84"/>
    <w:rsid w:val="009F0AB9"/>
    <w:rsid w:val="009F4A48"/>
    <w:rsid w:val="00A031FC"/>
    <w:rsid w:val="00A07BF3"/>
    <w:rsid w:val="00A12FE6"/>
    <w:rsid w:val="00A1771A"/>
    <w:rsid w:val="00A22A42"/>
    <w:rsid w:val="00A22DE4"/>
    <w:rsid w:val="00A22DF4"/>
    <w:rsid w:val="00A57680"/>
    <w:rsid w:val="00A671B2"/>
    <w:rsid w:val="00A675F1"/>
    <w:rsid w:val="00A67AD4"/>
    <w:rsid w:val="00A723AA"/>
    <w:rsid w:val="00A74FD3"/>
    <w:rsid w:val="00A84592"/>
    <w:rsid w:val="00A874DC"/>
    <w:rsid w:val="00A94088"/>
    <w:rsid w:val="00AA4D5E"/>
    <w:rsid w:val="00AA6766"/>
    <w:rsid w:val="00AB2840"/>
    <w:rsid w:val="00AC2D7A"/>
    <w:rsid w:val="00AC3593"/>
    <w:rsid w:val="00AD2FE6"/>
    <w:rsid w:val="00AD7240"/>
    <w:rsid w:val="00AE16F9"/>
    <w:rsid w:val="00AF01CD"/>
    <w:rsid w:val="00AF1E32"/>
    <w:rsid w:val="00AF31A3"/>
    <w:rsid w:val="00B101A3"/>
    <w:rsid w:val="00B173B1"/>
    <w:rsid w:val="00B24B0C"/>
    <w:rsid w:val="00B3088B"/>
    <w:rsid w:val="00B41878"/>
    <w:rsid w:val="00B4579C"/>
    <w:rsid w:val="00B45AF6"/>
    <w:rsid w:val="00B46117"/>
    <w:rsid w:val="00B54E44"/>
    <w:rsid w:val="00B57762"/>
    <w:rsid w:val="00B72D82"/>
    <w:rsid w:val="00B80FEA"/>
    <w:rsid w:val="00B86843"/>
    <w:rsid w:val="00BA00E9"/>
    <w:rsid w:val="00BA6305"/>
    <w:rsid w:val="00BB6DFC"/>
    <w:rsid w:val="00BC27C7"/>
    <w:rsid w:val="00BC58BA"/>
    <w:rsid w:val="00BC6954"/>
    <w:rsid w:val="00BD5552"/>
    <w:rsid w:val="00BE55A3"/>
    <w:rsid w:val="00BE57D6"/>
    <w:rsid w:val="00BE699B"/>
    <w:rsid w:val="00BF0E46"/>
    <w:rsid w:val="00BF6415"/>
    <w:rsid w:val="00C065F8"/>
    <w:rsid w:val="00C220F8"/>
    <w:rsid w:val="00C24530"/>
    <w:rsid w:val="00C24CE9"/>
    <w:rsid w:val="00C36002"/>
    <w:rsid w:val="00C55294"/>
    <w:rsid w:val="00C570AE"/>
    <w:rsid w:val="00C57D51"/>
    <w:rsid w:val="00C6036A"/>
    <w:rsid w:val="00C605D7"/>
    <w:rsid w:val="00C60793"/>
    <w:rsid w:val="00C60A48"/>
    <w:rsid w:val="00C6491F"/>
    <w:rsid w:val="00C70DFA"/>
    <w:rsid w:val="00C77102"/>
    <w:rsid w:val="00C97803"/>
    <w:rsid w:val="00C97B30"/>
    <w:rsid w:val="00CB1A9D"/>
    <w:rsid w:val="00CB22A6"/>
    <w:rsid w:val="00CC1FD4"/>
    <w:rsid w:val="00CD22BE"/>
    <w:rsid w:val="00CD29BB"/>
    <w:rsid w:val="00CE2304"/>
    <w:rsid w:val="00CE6FCC"/>
    <w:rsid w:val="00D000A4"/>
    <w:rsid w:val="00D00B25"/>
    <w:rsid w:val="00D04880"/>
    <w:rsid w:val="00D05D52"/>
    <w:rsid w:val="00D230D4"/>
    <w:rsid w:val="00D35589"/>
    <w:rsid w:val="00D4469A"/>
    <w:rsid w:val="00D44A9D"/>
    <w:rsid w:val="00D4585A"/>
    <w:rsid w:val="00D51EA6"/>
    <w:rsid w:val="00D55116"/>
    <w:rsid w:val="00D572AE"/>
    <w:rsid w:val="00D57ACC"/>
    <w:rsid w:val="00D608CD"/>
    <w:rsid w:val="00D71FA9"/>
    <w:rsid w:val="00D7365B"/>
    <w:rsid w:val="00D75325"/>
    <w:rsid w:val="00D76CD2"/>
    <w:rsid w:val="00D8180E"/>
    <w:rsid w:val="00D82D89"/>
    <w:rsid w:val="00D84E0B"/>
    <w:rsid w:val="00D94CC0"/>
    <w:rsid w:val="00DA3298"/>
    <w:rsid w:val="00DA4F20"/>
    <w:rsid w:val="00DA7274"/>
    <w:rsid w:val="00DC54F9"/>
    <w:rsid w:val="00DD7348"/>
    <w:rsid w:val="00DF3DAD"/>
    <w:rsid w:val="00DF625A"/>
    <w:rsid w:val="00E01D61"/>
    <w:rsid w:val="00E13383"/>
    <w:rsid w:val="00E20093"/>
    <w:rsid w:val="00E2097D"/>
    <w:rsid w:val="00E226D1"/>
    <w:rsid w:val="00E26DEA"/>
    <w:rsid w:val="00E33A0B"/>
    <w:rsid w:val="00E377BF"/>
    <w:rsid w:val="00E40421"/>
    <w:rsid w:val="00E40826"/>
    <w:rsid w:val="00E42099"/>
    <w:rsid w:val="00E45879"/>
    <w:rsid w:val="00E57E9D"/>
    <w:rsid w:val="00E75181"/>
    <w:rsid w:val="00E762A0"/>
    <w:rsid w:val="00E8463A"/>
    <w:rsid w:val="00E867B1"/>
    <w:rsid w:val="00E9688C"/>
    <w:rsid w:val="00EA158B"/>
    <w:rsid w:val="00EA37E3"/>
    <w:rsid w:val="00EA68B2"/>
    <w:rsid w:val="00EA77E2"/>
    <w:rsid w:val="00EC063F"/>
    <w:rsid w:val="00EC294D"/>
    <w:rsid w:val="00EC2ACA"/>
    <w:rsid w:val="00EC79C0"/>
    <w:rsid w:val="00EE0A38"/>
    <w:rsid w:val="00EE6FED"/>
    <w:rsid w:val="00EE73F9"/>
    <w:rsid w:val="00EE7F3E"/>
    <w:rsid w:val="00F04142"/>
    <w:rsid w:val="00F10222"/>
    <w:rsid w:val="00F16B6E"/>
    <w:rsid w:val="00F22FCD"/>
    <w:rsid w:val="00F25577"/>
    <w:rsid w:val="00F271BB"/>
    <w:rsid w:val="00F52545"/>
    <w:rsid w:val="00F5343C"/>
    <w:rsid w:val="00F55309"/>
    <w:rsid w:val="00F60CC8"/>
    <w:rsid w:val="00F65F99"/>
    <w:rsid w:val="00F667A7"/>
    <w:rsid w:val="00F73345"/>
    <w:rsid w:val="00F76160"/>
    <w:rsid w:val="00F76BC3"/>
    <w:rsid w:val="00F80F2E"/>
    <w:rsid w:val="00F85711"/>
    <w:rsid w:val="00F91A99"/>
    <w:rsid w:val="00F931A5"/>
    <w:rsid w:val="00F97E90"/>
    <w:rsid w:val="00FA1BAD"/>
    <w:rsid w:val="00FA57FE"/>
    <w:rsid w:val="00FB0AE6"/>
    <w:rsid w:val="00FC6FE5"/>
    <w:rsid w:val="00FD3E6C"/>
    <w:rsid w:val="00FD789B"/>
    <w:rsid w:val="00FE05D9"/>
    <w:rsid w:val="00FE422D"/>
    <w:rsid w:val="00FF6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10F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0AE"/>
    <w:pPr>
      <w:spacing w:after="200" w:line="276" w:lineRule="auto"/>
    </w:pPr>
    <w:rPr>
      <w:lang w:val="en-US"/>
    </w:rPr>
  </w:style>
  <w:style w:type="paragraph" w:styleId="Heading1">
    <w:name w:val="heading 1"/>
    <w:basedOn w:val="Normal"/>
    <w:next w:val="Normal"/>
    <w:link w:val="Heading1Char"/>
    <w:uiPriority w:val="9"/>
    <w:qFormat/>
    <w:rsid w:val="001865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101A3"/>
    <w:pPr>
      <w:keepNext/>
      <w:keepLines/>
      <w:spacing w:before="200" w:after="0"/>
      <w:outlineLvl w:val="1"/>
    </w:pPr>
    <w:rPr>
      <w:rFonts w:ascii="Times New Roman" w:eastAsia="Times New Roman" w:hAnsi="Times New Roman" w:cs="Times New Roman"/>
      <w:b/>
      <w:sz w:val="24"/>
      <w:szCs w:val="26"/>
      <w:lang w:val="en-ID"/>
    </w:rPr>
  </w:style>
  <w:style w:type="paragraph" w:styleId="Heading3">
    <w:name w:val="heading 3"/>
    <w:basedOn w:val="Normal"/>
    <w:next w:val="Normal"/>
    <w:link w:val="Heading3Char"/>
    <w:uiPriority w:val="9"/>
    <w:semiHidden/>
    <w:unhideWhenUsed/>
    <w:qFormat/>
    <w:rsid w:val="00B101A3"/>
    <w:pPr>
      <w:keepNext/>
      <w:keepLines/>
      <w:spacing w:before="200" w:after="0"/>
      <w:outlineLvl w:val="2"/>
    </w:pPr>
    <w:rPr>
      <w:rFonts w:ascii="Times New Roman" w:eastAsia="Times New Roman" w:hAnsi="Times New Roman" w:cs="Times New Roman"/>
      <w:b/>
      <w:sz w:val="24"/>
      <w:szCs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674E"/>
    <w:pPr>
      <w:ind w:left="720"/>
      <w:contextualSpacing/>
    </w:pPr>
  </w:style>
  <w:style w:type="paragraph" w:styleId="NoSpacing">
    <w:name w:val="No Spacing"/>
    <w:uiPriority w:val="1"/>
    <w:qFormat/>
    <w:rsid w:val="00932EAA"/>
    <w:pPr>
      <w:spacing w:after="0" w:line="240" w:lineRule="auto"/>
    </w:pPr>
    <w:rPr>
      <w:lang w:val="en-US"/>
    </w:rPr>
  </w:style>
  <w:style w:type="paragraph" w:styleId="Header">
    <w:name w:val="header"/>
    <w:basedOn w:val="Normal"/>
    <w:link w:val="HeaderChar"/>
    <w:uiPriority w:val="99"/>
    <w:unhideWhenUsed/>
    <w:rsid w:val="00E867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67B1"/>
    <w:rPr>
      <w:lang w:val="en-US"/>
    </w:rPr>
  </w:style>
  <w:style w:type="paragraph" w:styleId="Footer">
    <w:name w:val="footer"/>
    <w:basedOn w:val="Normal"/>
    <w:link w:val="FooterChar"/>
    <w:uiPriority w:val="99"/>
    <w:unhideWhenUsed/>
    <w:rsid w:val="00E867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67B1"/>
    <w:rPr>
      <w:lang w:val="en-US"/>
    </w:rPr>
  </w:style>
  <w:style w:type="character" w:customStyle="1" w:styleId="Heading1Char">
    <w:name w:val="Heading 1 Char"/>
    <w:basedOn w:val="DefaultParagraphFont"/>
    <w:link w:val="Heading1"/>
    <w:uiPriority w:val="9"/>
    <w:rsid w:val="001865F9"/>
    <w:rPr>
      <w:rFonts w:asciiTheme="majorHAnsi" w:eastAsiaTheme="majorEastAsia" w:hAnsiTheme="majorHAnsi" w:cstheme="majorBidi"/>
      <w:color w:val="2F5496" w:themeColor="accent1" w:themeShade="BF"/>
      <w:sz w:val="32"/>
      <w:szCs w:val="32"/>
      <w:lang w:val="en-US"/>
    </w:rPr>
  </w:style>
  <w:style w:type="table" w:styleId="TableGrid">
    <w:name w:val="Table Grid"/>
    <w:basedOn w:val="TableNormal"/>
    <w:uiPriority w:val="59"/>
    <w:rsid w:val="007E5E9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6D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6DEA"/>
    <w:rPr>
      <w:rFonts w:ascii="Tahoma" w:hAnsi="Tahoma" w:cs="Tahoma"/>
      <w:sz w:val="16"/>
      <w:szCs w:val="16"/>
      <w:lang w:val="en-US"/>
    </w:rPr>
  </w:style>
  <w:style w:type="paragraph" w:customStyle="1" w:styleId="Heading21">
    <w:name w:val="Heading 21"/>
    <w:basedOn w:val="Normal"/>
    <w:next w:val="Normal"/>
    <w:uiPriority w:val="9"/>
    <w:unhideWhenUsed/>
    <w:qFormat/>
    <w:rsid w:val="00B101A3"/>
    <w:pPr>
      <w:keepNext/>
      <w:keepLines/>
      <w:spacing w:before="40" w:after="0" w:line="259" w:lineRule="auto"/>
      <w:jc w:val="both"/>
      <w:outlineLvl w:val="1"/>
    </w:pPr>
    <w:rPr>
      <w:rFonts w:ascii="Times New Roman" w:eastAsia="Times New Roman" w:hAnsi="Times New Roman" w:cs="Times New Roman"/>
      <w:b/>
      <w:sz w:val="24"/>
      <w:szCs w:val="26"/>
      <w:lang w:val="id-ID"/>
    </w:rPr>
  </w:style>
  <w:style w:type="paragraph" w:customStyle="1" w:styleId="Heading31">
    <w:name w:val="Heading 31"/>
    <w:basedOn w:val="Normal"/>
    <w:next w:val="Normal"/>
    <w:uiPriority w:val="9"/>
    <w:unhideWhenUsed/>
    <w:qFormat/>
    <w:rsid w:val="00B101A3"/>
    <w:pPr>
      <w:keepNext/>
      <w:keepLines/>
      <w:spacing w:before="40" w:after="0" w:line="259" w:lineRule="auto"/>
      <w:outlineLvl w:val="2"/>
    </w:pPr>
    <w:rPr>
      <w:rFonts w:ascii="Times New Roman" w:eastAsia="Times New Roman" w:hAnsi="Times New Roman" w:cs="Times New Roman"/>
      <w:b/>
      <w:sz w:val="24"/>
      <w:szCs w:val="24"/>
      <w:lang w:val="id-ID"/>
    </w:rPr>
  </w:style>
  <w:style w:type="numbering" w:customStyle="1" w:styleId="NoList1">
    <w:name w:val="No List1"/>
    <w:next w:val="NoList"/>
    <w:uiPriority w:val="99"/>
    <w:semiHidden/>
    <w:unhideWhenUsed/>
    <w:rsid w:val="00B101A3"/>
  </w:style>
  <w:style w:type="character" w:customStyle="1" w:styleId="Heading2Char">
    <w:name w:val="Heading 2 Char"/>
    <w:basedOn w:val="DefaultParagraphFont"/>
    <w:link w:val="Heading2"/>
    <w:uiPriority w:val="9"/>
    <w:rsid w:val="00B101A3"/>
    <w:rPr>
      <w:rFonts w:ascii="Times New Roman" w:eastAsia="Times New Roman" w:hAnsi="Times New Roman" w:cs="Times New Roman"/>
      <w:b/>
      <w:sz w:val="24"/>
      <w:szCs w:val="26"/>
    </w:rPr>
  </w:style>
  <w:style w:type="character" w:customStyle="1" w:styleId="Heading3Char">
    <w:name w:val="Heading 3 Char"/>
    <w:basedOn w:val="DefaultParagraphFont"/>
    <w:link w:val="Heading3"/>
    <w:uiPriority w:val="9"/>
    <w:rsid w:val="00B101A3"/>
    <w:rPr>
      <w:rFonts w:ascii="Times New Roman" w:eastAsia="Times New Roman" w:hAnsi="Times New Roman" w:cs="Times New Roman"/>
      <w:b/>
      <w:sz w:val="24"/>
      <w:szCs w:val="24"/>
    </w:rPr>
  </w:style>
  <w:style w:type="paragraph" w:customStyle="1" w:styleId="Default">
    <w:name w:val="Default"/>
    <w:rsid w:val="00B101A3"/>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PlaceholderText">
    <w:name w:val="Placeholder Text"/>
    <w:basedOn w:val="DefaultParagraphFont"/>
    <w:uiPriority w:val="99"/>
    <w:semiHidden/>
    <w:rsid w:val="00B101A3"/>
    <w:rPr>
      <w:color w:val="808080"/>
    </w:rPr>
  </w:style>
  <w:style w:type="paragraph" w:styleId="BodyText">
    <w:name w:val="Body Text"/>
    <w:basedOn w:val="Normal"/>
    <w:link w:val="BodyTextChar"/>
    <w:uiPriority w:val="1"/>
    <w:unhideWhenUsed/>
    <w:qFormat/>
    <w:rsid w:val="00B101A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101A3"/>
    <w:rPr>
      <w:rFonts w:ascii="Times New Roman" w:eastAsia="Times New Roman" w:hAnsi="Times New Roman" w:cs="Times New Roman"/>
      <w:sz w:val="24"/>
      <w:szCs w:val="24"/>
      <w:lang w:val="en-US"/>
    </w:rPr>
  </w:style>
  <w:style w:type="character" w:customStyle="1" w:styleId="Hyperlink1">
    <w:name w:val="Hyperlink1"/>
    <w:basedOn w:val="DefaultParagraphFont"/>
    <w:uiPriority w:val="99"/>
    <w:unhideWhenUsed/>
    <w:rsid w:val="00B101A3"/>
    <w:rPr>
      <w:color w:val="0563C1"/>
      <w:u w:val="single"/>
    </w:rPr>
  </w:style>
  <w:style w:type="character" w:customStyle="1" w:styleId="SebutanYangBelumTerselesaikan1">
    <w:name w:val="Sebutan Yang Belum Terselesaikan1"/>
    <w:basedOn w:val="DefaultParagraphFont"/>
    <w:uiPriority w:val="99"/>
    <w:semiHidden/>
    <w:unhideWhenUsed/>
    <w:rsid w:val="00B101A3"/>
    <w:rPr>
      <w:color w:val="605E5C"/>
      <w:shd w:val="clear" w:color="auto" w:fill="E1DFDD"/>
    </w:rPr>
  </w:style>
  <w:style w:type="paragraph" w:customStyle="1" w:styleId="Judul11">
    <w:name w:val="Judul 11"/>
    <w:basedOn w:val="Normal"/>
    <w:rsid w:val="00B101A3"/>
    <w:pPr>
      <w:numPr>
        <w:numId w:val="9"/>
      </w:numPr>
      <w:ind w:left="720" w:hanging="360"/>
    </w:pPr>
  </w:style>
  <w:style w:type="paragraph" w:customStyle="1" w:styleId="Judul21">
    <w:name w:val="Judul 21"/>
    <w:basedOn w:val="Normal"/>
    <w:rsid w:val="00B101A3"/>
    <w:pPr>
      <w:numPr>
        <w:ilvl w:val="1"/>
        <w:numId w:val="9"/>
      </w:numPr>
      <w:ind w:left="1065" w:hanging="525"/>
    </w:pPr>
  </w:style>
  <w:style w:type="paragraph" w:customStyle="1" w:styleId="Judul31">
    <w:name w:val="Judul 31"/>
    <w:basedOn w:val="Normal"/>
    <w:rsid w:val="00B101A3"/>
    <w:pPr>
      <w:numPr>
        <w:ilvl w:val="2"/>
        <w:numId w:val="9"/>
      </w:numPr>
      <w:ind w:left="1429"/>
    </w:pPr>
  </w:style>
  <w:style w:type="paragraph" w:customStyle="1" w:styleId="Judul41">
    <w:name w:val="Judul 41"/>
    <w:basedOn w:val="Normal"/>
    <w:rsid w:val="00B101A3"/>
    <w:pPr>
      <w:numPr>
        <w:ilvl w:val="3"/>
        <w:numId w:val="9"/>
      </w:numPr>
      <w:ind w:left="1620" w:hanging="720"/>
    </w:pPr>
  </w:style>
  <w:style w:type="paragraph" w:customStyle="1" w:styleId="Judul51">
    <w:name w:val="Judul 51"/>
    <w:basedOn w:val="Normal"/>
    <w:rsid w:val="00B101A3"/>
    <w:pPr>
      <w:numPr>
        <w:ilvl w:val="4"/>
        <w:numId w:val="9"/>
      </w:numPr>
      <w:ind w:left="2160" w:hanging="1080"/>
    </w:pPr>
  </w:style>
  <w:style w:type="paragraph" w:customStyle="1" w:styleId="Judul61">
    <w:name w:val="Judul 61"/>
    <w:basedOn w:val="Normal"/>
    <w:rsid w:val="00B101A3"/>
    <w:pPr>
      <w:numPr>
        <w:ilvl w:val="5"/>
        <w:numId w:val="9"/>
      </w:numPr>
      <w:ind w:left="2340" w:hanging="1080"/>
    </w:pPr>
  </w:style>
  <w:style w:type="paragraph" w:customStyle="1" w:styleId="Judul71">
    <w:name w:val="Judul 71"/>
    <w:basedOn w:val="Normal"/>
    <w:rsid w:val="00B101A3"/>
    <w:pPr>
      <w:numPr>
        <w:ilvl w:val="6"/>
        <w:numId w:val="9"/>
      </w:numPr>
      <w:ind w:left="2880" w:hanging="1440"/>
    </w:pPr>
  </w:style>
  <w:style w:type="paragraph" w:customStyle="1" w:styleId="Judul81">
    <w:name w:val="Judul 81"/>
    <w:basedOn w:val="Normal"/>
    <w:rsid w:val="00B101A3"/>
    <w:pPr>
      <w:numPr>
        <w:ilvl w:val="7"/>
        <w:numId w:val="9"/>
      </w:numPr>
      <w:ind w:left="3060"/>
    </w:pPr>
  </w:style>
  <w:style w:type="paragraph" w:customStyle="1" w:styleId="Judul91">
    <w:name w:val="Judul 91"/>
    <w:basedOn w:val="Normal"/>
    <w:rsid w:val="00B101A3"/>
    <w:pPr>
      <w:numPr>
        <w:ilvl w:val="8"/>
        <w:numId w:val="9"/>
      </w:numPr>
      <w:ind w:left="3240" w:hanging="1440"/>
    </w:pPr>
  </w:style>
  <w:style w:type="character" w:customStyle="1" w:styleId="Heading2Char1">
    <w:name w:val="Heading 2 Char1"/>
    <w:basedOn w:val="DefaultParagraphFont"/>
    <w:uiPriority w:val="9"/>
    <w:semiHidden/>
    <w:rsid w:val="00B101A3"/>
    <w:rPr>
      <w:rFonts w:asciiTheme="majorHAnsi" w:eastAsiaTheme="majorEastAsia" w:hAnsiTheme="majorHAnsi" w:cstheme="majorBidi"/>
      <w:b/>
      <w:bCs/>
      <w:color w:val="4472C4" w:themeColor="accent1"/>
      <w:sz w:val="26"/>
      <w:szCs w:val="26"/>
      <w:lang w:val="en-US"/>
    </w:rPr>
  </w:style>
  <w:style w:type="character" w:customStyle="1" w:styleId="Heading3Char1">
    <w:name w:val="Heading 3 Char1"/>
    <w:basedOn w:val="DefaultParagraphFont"/>
    <w:uiPriority w:val="9"/>
    <w:semiHidden/>
    <w:rsid w:val="00B101A3"/>
    <w:rPr>
      <w:rFonts w:asciiTheme="majorHAnsi" w:eastAsiaTheme="majorEastAsia" w:hAnsiTheme="majorHAnsi" w:cstheme="majorBidi"/>
      <w:b/>
      <w:bCs/>
      <w:color w:val="4472C4" w:themeColor="accent1"/>
      <w:lang w:val="en-US"/>
    </w:rPr>
  </w:style>
  <w:style w:type="character" w:styleId="Hyperlink">
    <w:name w:val="Hyperlink"/>
    <w:basedOn w:val="DefaultParagraphFont"/>
    <w:uiPriority w:val="99"/>
    <w:semiHidden/>
    <w:unhideWhenUsed/>
    <w:rsid w:val="00B101A3"/>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0AE"/>
    <w:pPr>
      <w:spacing w:after="200" w:line="276" w:lineRule="auto"/>
    </w:pPr>
    <w:rPr>
      <w:lang w:val="en-US"/>
    </w:rPr>
  </w:style>
  <w:style w:type="paragraph" w:styleId="Heading1">
    <w:name w:val="heading 1"/>
    <w:basedOn w:val="Normal"/>
    <w:next w:val="Normal"/>
    <w:link w:val="Heading1Char"/>
    <w:uiPriority w:val="9"/>
    <w:qFormat/>
    <w:rsid w:val="001865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101A3"/>
    <w:pPr>
      <w:keepNext/>
      <w:keepLines/>
      <w:spacing w:before="200" w:after="0"/>
      <w:outlineLvl w:val="1"/>
    </w:pPr>
    <w:rPr>
      <w:rFonts w:ascii="Times New Roman" w:eastAsia="Times New Roman" w:hAnsi="Times New Roman" w:cs="Times New Roman"/>
      <w:b/>
      <w:sz w:val="24"/>
      <w:szCs w:val="26"/>
      <w:lang w:val="en-ID"/>
    </w:rPr>
  </w:style>
  <w:style w:type="paragraph" w:styleId="Heading3">
    <w:name w:val="heading 3"/>
    <w:basedOn w:val="Normal"/>
    <w:next w:val="Normal"/>
    <w:link w:val="Heading3Char"/>
    <w:uiPriority w:val="9"/>
    <w:semiHidden/>
    <w:unhideWhenUsed/>
    <w:qFormat/>
    <w:rsid w:val="00B101A3"/>
    <w:pPr>
      <w:keepNext/>
      <w:keepLines/>
      <w:spacing w:before="200" w:after="0"/>
      <w:outlineLvl w:val="2"/>
    </w:pPr>
    <w:rPr>
      <w:rFonts w:ascii="Times New Roman" w:eastAsia="Times New Roman" w:hAnsi="Times New Roman" w:cs="Times New Roman"/>
      <w:b/>
      <w:sz w:val="24"/>
      <w:szCs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674E"/>
    <w:pPr>
      <w:ind w:left="720"/>
      <w:contextualSpacing/>
    </w:pPr>
  </w:style>
  <w:style w:type="paragraph" w:styleId="NoSpacing">
    <w:name w:val="No Spacing"/>
    <w:uiPriority w:val="1"/>
    <w:qFormat/>
    <w:rsid w:val="00932EAA"/>
    <w:pPr>
      <w:spacing w:after="0" w:line="240" w:lineRule="auto"/>
    </w:pPr>
    <w:rPr>
      <w:lang w:val="en-US"/>
    </w:rPr>
  </w:style>
  <w:style w:type="paragraph" w:styleId="Header">
    <w:name w:val="header"/>
    <w:basedOn w:val="Normal"/>
    <w:link w:val="HeaderChar"/>
    <w:uiPriority w:val="99"/>
    <w:unhideWhenUsed/>
    <w:rsid w:val="00E867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67B1"/>
    <w:rPr>
      <w:lang w:val="en-US"/>
    </w:rPr>
  </w:style>
  <w:style w:type="paragraph" w:styleId="Footer">
    <w:name w:val="footer"/>
    <w:basedOn w:val="Normal"/>
    <w:link w:val="FooterChar"/>
    <w:uiPriority w:val="99"/>
    <w:unhideWhenUsed/>
    <w:rsid w:val="00E867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67B1"/>
    <w:rPr>
      <w:lang w:val="en-US"/>
    </w:rPr>
  </w:style>
  <w:style w:type="character" w:customStyle="1" w:styleId="Heading1Char">
    <w:name w:val="Heading 1 Char"/>
    <w:basedOn w:val="DefaultParagraphFont"/>
    <w:link w:val="Heading1"/>
    <w:uiPriority w:val="9"/>
    <w:rsid w:val="001865F9"/>
    <w:rPr>
      <w:rFonts w:asciiTheme="majorHAnsi" w:eastAsiaTheme="majorEastAsia" w:hAnsiTheme="majorHAnsi" w:cstheme="majorBidi"/>
      <w:color w:val="2F5496" w:themeColor="accent1" w:themeShade="BF"/>
      <w:sz w:val="32"/>
      <w:szCs w:val="32"/>
      <w:lang w:val="en-US"/>
    </w:rPr>
  </w:style>
  <w:style w:type="table" w:styleId="TableGrid">
    <w:name w:val="Table Grid"/>
    <w:basedOn w:val="TableNormal"/>
    <w:uiPriority w:val="59"/>
    <w:rsid w:val="007E5E9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26D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6DEA"/>
    <w:rPr>
      <w:rFonts w:ascii="Tahoma" w:hAnsi="Tahoma" w:cs="Tahoma"/>
      <w:sz w:val="16"/>
      <w:szCs w:val="16"/>
      <w:lang w:val="en-US"/>
    </w:rPr>
  </w:style>
  <w:style w:type="paragraph" w:customStyle="1" w:styleId="Heading21">
    <w:name w:val="Heading 21"/>
    <w:basedOn w:val="Normal"/>
    <w:next w:val="Normal"/>
    <w:uiPriority w:val="9"/>
    <w:unhideWhenUsed/>
    <w:qFormat/>
    <w:rsid w:val="00B101A3"/>
    <w:pPr>
      <w:keepNext/>
      <w:keepLines/>
      <w:spacing w:before="40" w:after="0" w:line="259" w:lineRule="auto"/>
      <w:jc w:val="both"/>
      <w:outlineLvl w:val="1"/>
    </w:pPr>
    <w:rPr>
      <w:rFonts w:ascii="Times New Roman" w:eastAsia="Times New Roman" w:hAnsi="Times New Roman" w:cs="Times New Roman"/>
      <w:b/>
      <w:sz w:val="24"/>
      <w:szCs w:val="26"/>
      <w:lang w:val="id-ID"/>
    </w:rPr>
  </w:style>
  <w:style w:type="paragraph" w:customStyle="1" w:styleId="Heading31">
    <w:name w:val="Heading 31"/>
    <w:basedOn w:val="Normal"/>
    <w:next w:val="Normal"/>
    <w:uiPriority w:val="9"/>
    <w:unhideWhenUsed/>
    <w:qFormat/>
    <w:rsid w:val="00B101A3"/>
    <w:pPr>
      <w:keepNext/>
      <w:keepLines/>
      <w:spacing w:before="40" w:after="0" w:line="259" w:lineRule="auto"/>
      <w:outlineLvl w:val="2"/>
    </w:pPr>
    <w:rPr>
      <w:rFonts w:ascii="Times New Roman" w:eastAsia="Times New Roman" w:hAnsi="Times New Roman" w:cs="Times New Roman"/>
      <w:b/>
      <w:sz w:val="24"/>
      <w:szCs w:val="24"/>
      <w:lang w:val="id-ID"/>
    </w:rPr>
  </w:style>
  <w:style w:type="numbering" w:customStyle="1" w:styleId="NoList1">
    <w:name w:val="No List1"/>
    <w:next w:val="NoList"/>
    <w:uiPriority w:val="99"/>
    <w:semiHidden/>
    <w:unhideWhenUsed/>
    <w:rsid w:val="00B101A3"/>
  </w:style>
  <w:style w:type="character" w:customStyle="1" w:styleId="Heading2Char">
    <w:name w:val="Heading 2 Char"/>
    <w:basedOn w:val="DefaultParagraphFont"/>
    <w:link w:val="Heading2"/>
    <w:uiPriority w:val="9"/>
    <w:rsid w:val="00B101A3"/>
    <w:rPr>
      <w:rFonts w:ascii="Times New Roman" w:eastAsia="Times New Roman" w:hAnsi="Times New Roman" w:cs="Times New Roman"/>
      <w:b/>
      <w:sz w:val="24"/>
      <w:szCs w:val="26"/>
    </w:rPr>
  </w:style>
  <w:style w:type="character" w:customStyle="1" w:styleId="Heading3Char">
    <w:name w:val="Heading 3 Char"/>
    <w:basedOn w:val="DefaultParagraphFont"/>
    <w:link w:val="Heading3"/>
    <w:uiPriority w:val="9"/>
    <w:rsid w:val="00B101A3"/>
    <w:rPr>
      <w:rFonts w:ascii="Times New Roman" w:eastAsia="Times New Roman" w:hAnsi="Times New Roman" w:cs="Times New Roman"/>
      <w:b/>
      <w:sz w:val="24"/>
      <w:szCs w:val="24"/>
    </w:rPr>
  </w:style>
  <w:style w:type="paragraph" w:customStyle="1" w:styleId="Default">
    <w:name w:val="Default"/>
    <w:rsid w:val="00B101A3"/>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PlaceholderText">
    <w:name w:val="Placeholder Text"/>
    <w:basedOn w:val="DefaultParagraphFont"/>
    <w:uiPriority w:val="99"/>
    <w:semiHidden/>
    <w:rsid w:val="00B101A3"/>
    <w:rPr>
      <w:color w:val="808080"/>
    </w:rPr>
  </w:style>
  <w:style w:type="paragraph" w:styleId="BodyText">
    <w:name w:val="Body Text"/>
    <w:basedOn w:val="Normal"/>
    <w:link w:val="BodyTextChar"/>
    <w:uiPriority w:val="1"/>
    <w:unhideWhenUsed/>
    <w:qFormat/>
    <w:rsid w:val="00B101A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101A3"/>
    <w:rPr>
      <w:rFonts w:ascii="Times New Roman" w:eastAsia="Times New Roman" w:hAnsi="Times New Roman" w:cs="Times New Roman"/>
      <w:sz w:val="24"/>
      <w:szCs w:val="24"/>
      <w:lang w:val="en-US"/>
    </w:rPr>
  </w:style>
  <w:style w:type="character" w:customStyle="1" w:styleId="Hyperlink1">
    <w:name w:val="Hyperlink1"/>
    <w:basedOn w:val="DefaultParagraphFont"/>
    <w:uiPriority w:val="99"/>
    <w:unhideWhenUsed/>
    <w:rsid w:val="00B101A3"/>
    <w:rPr>
      <w:color w:val="0563C1"/>
      <w:u w:val="single"/>
    </w:rPr>
  </w:style>
  <w:style w:type="character" w:customStyle="1" w:styleId="SebutanYangBelumTerselesaikan1">
    <w:name w:val="Sebutan Yang Belum Terselesaikan1"/>
    <w:basedOn w:val="DefaultParagraphFont"/>
    <w:uiPriority w:val="99"/>
    <w:semiHidden/>
    <w:unhideWhenUsed/>
    <w:rsid w:val="00B101A3"/>
    <w:rPr>
      <w:color w:val="605E5C"/>
      <w:shd w:val="clear" w:color="auto" w:fill="E1DFDD"/>
    </w:rPr>
  </w:style>
  <w:style w:type="paragraph" w:customStyle="1" w:styleId="Judul11">
    <w:name w:val="Judul 11"/>
    <w:basedOn w:val="Normal"/>
    <w:rsid w:val="00B101A3"/>
    <w:pPr>
      <w:numPr>
        <w:numId w:val="9"/>
      </w:numPr>
      <w:ind w:left="720" w:hanging="360"/>
    </w:pPr>
  </w:style>
  <w:style w:type="paragraph" w:customStyle="1" w:styleId="Judul21">
    <w:name w:val="Judul 21"/>
    <w:basedOn w:val="Normal"/>
    <w:rsid w:val="00B101A3"/>
    <w:pPr>
      <w:numPr>
        <w:ilvl w:val="1"/>
        <w:numId w:val="9"/>
      </w:numPr>
      <w:ind w:left="1065" w:hanging="525"/>
    </w:pPr>
  </w:style>
  <w:style w:type="paragraph" w:customStyle="1" w:styleId="Judul31">
    <w:name w:val="Judul 31"/>
    <w:basedOn w:val="Normal"/>
    <w:rsid w:val="00B101A3"/>
    <w:pPr>
      <w:numPr>
        <w:ilvl w:val="2"/>
        <w:numId w:val="9"/>
      </w:numPr>
      <w:ind w:left="1429"/>
    </w:pPr>
  </w:style>
  <w:style w:type="paragraph" w:customStyle="1" w:styleId="Judul41">
    <w:name w:val="Judul 41"/>
    <w:basedOn w:val="Normal"/>
    <w:rsid w:val="00B101A3"/>
    <w:pPr>
      <w:numPr>
        <w:ilvl w:val="3"/>
        <w:numId w:val="9"/>
      </w:numPr>
      <w:ind w:left="1620" w:hanging="720"/>
    </w:pPr>
  </w:style>
  <w:style w:type="paragraph" w:customStyle="1" w:styleId="Judul51">
    <w:name w:val="Judul 51"/>
    <w:basedOn w:val="Normal"/>
    <w:rsid w:val="00B101A3"/>
    <w:pPr>
      <w:numPr>
        <w:ilvl w:val="4"/>
        <w:numId w:val="9"/>
      </w:numPr>
      <w:ind w:left="2160" w:hanging="1080"/>
    </w:pPr>
  </w:style>
  <w:style w:type="paragraph" w:customStyle="1" w:styleId="Judul61">
    <w:name w:val="Judul 61"/>
    <w:basedOn w:val="Normal"/>
    <w:rsid w:val="00B101A3"/>
    <w:pPr>
      <w:numPr>
        <w:ilvl w:val="5"/>
        <w:numId w:val="9"/>
      </w:numPr>
      <w:ind w:left="2340" w:hanging="1080"/>
    </w:pPr>
  </w:style>
  <w:style w:type="paragraph" w:customStyle="1" w:styleId="Judul71">
    <w:name w:val="Judul 71"/>
    <w:basedOn w:val="Normal"/>
    <w:rsid w:val="00B101A3"/>
    <w:pPr>
      <w:numPr>
        <w:ilvl w:val="6"/>
        <w:numId w:val="9"/>
      </w:numPr>
      <w:ind w:left="2880" w:hanging="1440"/>
    </w:pPr>
  </w:style>
  <w:style w:type="paragraph" w:customStyle="1" w:styleId="Judul81">
    <w:name w:val="Judul 81"/>
    <w:basedOn w:val="Normal"/>
    <w:rsid w:val="00B101A3"/>
    <w:pPr>
      <w:numPr>
        <w:ilvl w:val="7"/>
        <w:numId w:val="9"/>
      </w:numPr>
      <w:ind w:left="3060"/>
    </w:pPr>
  </w:style>
  <w:style w:type="paragraph" w:customStyle="1" w:styleId="Judul91">
    <w:name w:val="Judul 91"/>
    <w:basedOn w:val="Normal"/>
    <w:rsid w:val="00B101A3"/>
    <w:pPr>
      <w:numPr>
        <w:ilvl w:val="8"/>
        <w:numId w:val="9"/>
      </w:numPr>
      <w:ind w:left="3240" w:hanging="1440"/>
    </w:pPr>
  </w:style>
  <w:style w:type="character" w:customStyle="1" w:styleId="Heading2Char1">
    <w:name w:val="Heading 2 Char1"/>
    <w:basedOn w:val="DefaultParagraphFont"/>
    <w:uiPriority w:val="9"/>
    <w:semiHidden/>
    <w:rsid w:val="00B101A3"/>
    <w:rPr>
      <w:rFonts w:asciiTheme="majorHAnsi" w:eastAsiaTheme="majorEastAsia" w:hAnsiTheme="majorHAnsi" w:cstheme="majorBidi"/>
      <w:b/>
      <w:bCs/>
      <w:color w:val="4472C4" w:themeColor="accent1"/>
      <w:sz w:val="26"/>
      <w:szCs w:val="26"/>
      <w:lang w:val="en-US"/>
    </w:rPr>
  </w:style>
  <w:style w:type="character" w:customStyle="1" w:styleId="Heading3Char1">
    <w:name w:val="Heading 3 Char1"/>
    <w:basedOn w:val="DefaultParagraphFont"/>
    <w:uiPriority w:val="9"/>
    <w:semiHidden/>
    <w:rsid w:val="00B101A3"/>
    <w:rPr>
      <w:rFonts w:asciiTheme="majorHAnsi" w:eastAsiaTheme="majorEastAsia" w:hAnsiTheme="majorHAnsi" w:cstheme="majorBidi"/>
      <w:b/>
      <w:bCs/>
      <w:color w:val="4472C4" w:themeColor="accent1"/>
      <w:lang w:val="en-US"/>
    </w:rPr>
  </w:style>
  <w:style w:type="character" w:styleId="Hyperlink">
    <w:name w:val="Hyperlink"/>
    <w:basedOn w:val="DefaultParagraphFont"/>
    <w:uiPriority w:val="99"/>
    <w:semiHidden/>
    <w:unhideWhenUsed/>
    <w:rsid w:val="00B101A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jpg"/><Relationship Id="rId26" Type="http://schemas.openxmlformats.org/officeDocument/2006/relationships/image" Target="media/image10.jpeg"/><Relationship Id="rId39" Type="http://schemas.openxmlformats.org/officeDocument/2006/relationships/header" Target="header6.xml"/><Relationship Id="rId21" Type="http://schemas.openxmlformats.org/officeDocument/2006/relationships/header" Target="header2.xml"/><Relationship Id="rId34" Type="http://schemas.openxmlformats.org/officeDocument/2006/relationships/image" Target="media/image14.png"/><Relationship Id="rId42" Type="http://schemas.openxmlformats.org/officeDocument/2006/relationships/footer" Target="footer11.xml"/><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image" Target="media/image37.jpeg"/><Relationship Id="rId68" Type="http://schemas.openxmlformats.org/officeDocument/2006/relationships/image" Target="media/image42.jpeg"/><Relationship Id="rId76" Type="http://schemas.openxmlformats.org/officeDocument/2006/relationships/image" Target="media/image50.jpeg"/><Relationship Id="rId7" Type="http://schemas.openxmlformats.org/officeDocument/2006/relationships/footnotes" Target="footnotes.xml"/><Relationship Id="rId71" Type="http://schemas.openxmlformats.org/officeDocument/2006/relationships/image" Target="media/image45.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4.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2.jpeg"/><Relationship Id="rId37" Type="http://schemas.openxmlformats.org/officeDocument/2006/relationships/header" Target="header5.xml"/><Relationship Id="rId40" Type="http://schemas.openxmlformats.org/officeDocument/2006/relationships/footer" Target="footer10.xml"/><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image" Target="media/image40.jpeg"/><Relationship Id="rId74" Type="http://schemas.openxmlformats.org/officeDocument/2006/relationships/image" Target="media/image48.jpeg"/><Relationship Id="rId79" Type="http://schemas.openxmlformats.org/officeDocument/2006/relationships/footer" Target="footer12.xml"/><Relationship Id="rId5" Type="http://schemas.openxmlformats.org/officeDocument/2006/relationships/settings" Target="settings.xml"/><Relationship Id="rId61" Type="http://schemas.openxmlformats.org/officeDocument/2006/relationships/image" Target="media/image35.jpeg"/><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1.jpe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image" Target="media/image52.png"/><Relationship Id="rId81"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footer" Target="footer5.xml"/><Relationship Id="rId27" Type="http://schemas.openxmlformats.org/officeDocument/2006/relationships/header" Target="header3.xml"/><Relationship Id="rId30" Type="http://schemas.openxmlformats.org/officeDocument/2006/relationships/footer" Target="footer8.xml"/><Relationship Id="rId35" Type="http://schemas.openxmlformats.org/officeDocument/2006/relationships/image" Target="media/image15.pn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image" Target="media/image38.jpeg"/><Relationship Id="rId69" Type="http://schemas.openxmlformats.org/officeDocument/2006/relationships/image" Target="media/image43.jpeg"/><Relationship Id="rId77" Type="http://schemas.openxmlformats.org/officeDocument/2006/relationships/image" Target="media/image51.jpeg"/><Relationship Id="rId8" Type="http://schemas.openxmlformats.org/officeDocument/2006/relationships/endnotes" Target="endnotes.xml"/><Relationship Id="rId51" Type="http://schemas.openxmlformats.org/officeDocument/2006/relationships/image" Target="media/image25.jpeg"/><Relationship Id="rId72" Type="http://schemas.openxmlformats.org/officeDocument/2006/relationships/image" Target="media/image46.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footer" Target="footer9.xml"/><Relationship Id="rId46" Type="http://schemas.openxmlformats.org/officeDocument/2006/relationships/image" Target="media/image20.jpeg"/><Relationship Id="rId59" Type="http://schemas.openxmlformats.org/officeDocument/2006/relationships/image" Target="media/image33.jpeg"/><Relationship Id="rId67" Type="http://schemas.openxmlformats.org/officeDocument/2006/relationships/image" Target="media/image41.jpeg"/><Relationship Id="rId20" Type="http://schemas.openxmlformats.org/officeDocument/2006/relationships/image" Target="media/image7.png"/><Relationship Id="rId41" Type="http://schemas.openxmlformats.org/officeDocument/2006/relationships/header" Target="header7.xml"/><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footer" Target="footer7.xml"/><Relationship Id="rId36" Type="http://schemas.openxmlformats.org/officeDocument/2006/relationships/image" Target="media/image16.png"/><Relationship Id="rId49" Type="http://schemas.openxmlformats.org/officeDocument/2006/relationships/image" Target="media/image23.jpeg"/><Relationship Id="rId57" Type="http://schemas.openxmlformats.org/officeDocument/2006/relationships/image" Target="media/image3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E354A19D2C64465B2189BD5B5108AE9"/>
        <w:category>
          <w:name w:val="General"/>
          <w:gallery w:val="placeholder"/>
        </w:category>
        <w:types>
          <w:type w:val="bbPlcHdr"/>
        </w:types>
        <w:behaviors>
          <w:behavior w:val="content"/>
        </w:behaviors>
        <w:guid w:val="{CDCF9F60-1D2B-490D-9B67-2747A3139DC9}"/>
      </w:docPartPr>
      <w:docPartBody>
        <w:p w:rsidR="00D43BFE" w:rsidRDefault="003C4A7A" w:rsidP="003C4A7A">
          <w:pPr>
            <w:pStyle w:val="1E354A19D2C64465B2189BD5B5108AE9"/>
          </w:pPr>
          <w:r w:rsidRPr="00B97146">
            <w:rPr>
              <w:rStyle w:val="PlaceholderText"/>
            </w:rPr>
            <w:t>Click or tap here to enter text.</w:t>
          </w:r>
        </w:p>
      </w:docPartBody>
    </w:docPart>
    <w:docPart>
      <w:docPartPr>
        <w:name w:val="F7515AFE3ED9423EA023EBDB01F97DA0"/>
        <w:category>
          <w:name w:val="General"/>
          <w:gallery w:val="placeholder"/>
        </w:category>
        <w:types>
          <w:type w:val="bbPlcHdr"/>
        </w:types>
        <w:behaviors>
          <w:behavior w:val="content"/>
        </w:behaviors>
        <w:guid w:val="{2F161584-4020-4EC0-B3DB-CD75856E912D}"/>
      </w:docPartPr>
      <w:docPartBody>
        <w:p w:rsidR="00D43BFE" w:rsidRDefault="003C4A7A" w:rsidP="003C4A7A">
          <w:pPr>
            <w:pStyle w:val="F7515AFE3ED9423EA023EBDB01F97DA0"/>
          </w:pPr>
          <w:r w:rsidRPr="00B97146">
            <w:rPr>
              <w:rStyle w:val="PlaceholderText"/>
            </w:rPr>
            <w:t>Click or tap here to enter text.</w:t>
          </w:r>
        </w:p>
      </w:docPartBody>
    </w:docPart>
    <w:docPart>
      <w:docPartPr>
        <w:name w:val="D5F265CD29CF4B7496A856899DA4539F"/>
        <w:category>
          <w:name w:val="General"/>
          <w:gallery w:val="placeholder"/>
        </w:category>
        <w:types>
          <w:type w:val="bbPlcHdr"/>
        </w:types>
        <w:behaviors>
          <w:behavior w:val="content"/>
        </w:behaviors>
        <w:guid w:val="{EDCA0E01-A515-4842-B7A0-BAB0B2A37F8E}"/>
      </w:docPartPr>
      <w:docPartBody>
        <w:p w:rsidR="00D43BFE" w:rsidRDefault="003C4A7A" w:rsidP="003C4A7A">
          <w:pPr>
            <w:pStyle w:val="D5F265CD29CF4B7496A856899DA4539F"/>
          </w:pPr>
          <w:r w:rsidRPr="00B97146">
            <w:rPr>
              <w:rStyle w:val="PlaceholderText"/>
            </w:rPr>
            <w:t>Click or tap here to enter text.</w:t>
          </w:r>
        </w:p>
      </w:docPartBody>
    </w:docPart>
    <w:docPart>
      <w:docPartPr>
        <w:name w:val="AAD26AC11DB34BDBAF07F1979D083EDD"/>
        <w:category>
          <w:name w:val="General"/>
          <w:gallery w:val="placeholder"/>
        </w:category>
        <w:types>
          <w:type w:val="bbPlcHdr"/>
        </w:types>
        <w:behaviors>
          <w:behavior w:val="content"/>
        </w:behaviors>
        <w:guid w:val="{F85F0E01-D092-495A-87A7-A24296D413A3}"/>
      </w:docPartPr>
      <w:docPartBody>
        <w:p w:rsidR="00D43BFE" w:rsidRDefault="003C4A7A" w:rsidP="003C4A7A">
          <w:pPr>
            <w:pStyle w:val="AAD26AC11DB34BDBAF07F1979D083EDD"/>
          </w:pPr>
          <w:r w:rsidRPr="00B97146">
            <w:rPr>
              <w:rStyle w:val="PlaceholderText"/>
            </w:rPr>
            <w:t>Click or tap here to enter text.</w:t>
          </w:r>
        </w:p>
      </w:docPartBody>
    </w:docPart>
    <w:docPart>
      <w:docPartPr>
        <w:name w:val="DFDFF5872C3C425CA59F6A91C285295C"/>
        <w:category>
          <w:name w:val="General"/>
          <w:gallery w:val="placeholder"/>
        </w:category>
        <w:types>
          <w:type w:val="bbPlcHdr"/>
        </w:types>
        <w:behaviors>
          <w:behavior w:val="content"/>
        </w:behaviors>
        <w:guid w:val="{683985BA-D651-4A29-8BAF-5BD24F42C7E0}"/>
      </w:docPartPr>
      <w:docPartBody>
        <w:p w:rsidR="00D43BFE" w:rsidRDefault="003C4A7A" w:rsidP="003C4A7A">
          <w:pPr>
            <w:pStyle w:val="DFDFF5872C3C425CA59F6A91C285295C"/>
          </w:pPr>
          <w:r w:rsidRPr="00B97146">
            <w:rPr>
              <w:rStyle w:val="PlaceholderText"/>
            </w:rPr>
            <w:t>Click or tap here to enter text.</w:t>
          </w:r>
        </w:p>
      </w:docPartBody>
    </w:docPart>
    <w:docPart>
      <w:docPartPr>
        <w:name w:val="020CAC7DDF2C4332B46E1951D060047A"/>
        <w:category>
          <w:name w:val="General"/>
          <w:gallery w:val="placeholder"/>
        </w:category>
        <w:types>
          <w:type w:val="bbPlcHdr"/>
        </w:types>
        <w:behaviors>
          <w:behavior w:val="content"/>
        </w:behaviors>
        <w:guid w:val="{EBF91560-2FF4-43C5-BAC4-F324C1319B38}"/>
      </w:docPartPr>
      <w:docPartBody>
        <w:p w:rsidR="00D43BFE" w:rsidRDefault="003C4A7A" w:rsidP="003C4A7A">
          <w:pPr>
            <w:pStyle w:val="020CAC7DDF2C4332B46E1951D060047A"/>
          </w:pPr>
          <w:r w:rsidRPr="00B97146">
            <w:rPr>
              <w:rStyle w:val="PlaceholderText"/>
            </w:rPr>
            <w:t>Click or tap here to enter text.</w:t>
          </w:r>
        </w:p>
      </w:docPartBody>
    </w:docPart>
    <w:docPart>
      <w:docPartPr>
        <w:name w:val="E8EEEF942A9E48EE996C0EF087998545"/>
        <w:category>
          <w:name w:val="General"/>
          <w:gallery w:val="placeholder"/>
        </w:category>
        <w:types>
          <w:type w:val="bbPlcHdr"/>
        </w:types>
        <w:behaviors>
          <w:behavior w:val="content"/>
        </w:behaviors>
        <w:guid w:val="{B9081830-BF2D-4997-B021-C720B72F5D18}"/>
      </w:docPartPr>
      <w:docPartBody>
        <w:p w:rsidR="00D43BFE" w:rsidRDefault="003C4A7A" w:rsidP="003C4A7A">
          <w:pPr>
            <w:pStyle w:val="E8EEEF942A9E48EE996C0EF087998545"/>
          </w:pPr>
          <w:r w:rsidRPr="00B97146">
            <w:rPr>
              <w:rStyle w:val="PlaceholderText"/>
            </w:rPr>
            <w:t>Click or tap here to enter text.</w:t>
          </w:r>
        </w:p>
      </w:docPartBody>
    </w:docPart>
    <w:docPart>
      <w:docPartPr>
        <w:name w:val="786CA1A6406E454485968410790F90C1"/>
        <w:category>
          <w:name w:val="General"/>
          <w:gallery w:val="placeholder"/>
        </w:category>
        <w:types>
          <w:type w:val="bbPlcHdr"/>
        </w:types>
        <w:behaviors>
          <w:behavior w:val="content"/>
        </w:behaviors>
        <w:guid w:val="{BA9AE4D1-FFC8-49AB-9585-FDDE2FFDE1EF}"/>
      </w:docPartPr>
      <w:docPartBody>
        <w:p w:rsidR="00D43BFE" w:rsidRDefault="003C4A7A" w:rsidP="003C4A7A">
          <w:pPr>
            <w:pStyle w:val="786CA1A6406E454485968410790F90C1"/>
          </w:pPr>
          <w:r w:rsidRPr="00B97146">
            <w:rPr>
              <w:rStyle w:val="PlaceholderText"/>
            </w:rPr>
            <w:t>Click or tap here to enter text.</w:t>
          </w:r>
        </w:p>
      </w:docPartBody>
    </w:docPart>
    <w:docPart>
      <w:docPartPr>
        <w:name w:val="D1DB050341824E36B35C65366F7C4CD9"/>
        <w:category>
          <w:name w:val="General"/>
          <w:gallery w:val="placeholder"/>
        </w:category>
        <w:types>
          <w:type w:val="bbPlcHdr"/>
        </w:types>
        <w:behaviors>
          <w:behavior w:val="content"/>
        </w:behaviors>
        <w:guid w:val="{00355B61-4A94-4EE6-A736-B41474F73BED}"/>
      </w:docPartPr>
      <w:docPartBody>
        <w:p w:rsidR="00D43BFE" w:rsidRDefault="003C4A7A" w:rsidP="003C4A7A">
          <w:pPr>
            <w:pStyle w:val="D1DB050341824E36B35C65366F7C4CD9"/>
          </w:pPr>
          <w:r w:rsidRPr="00B97146">
            <w:rPr>
              <w:rStyle w:val="PlaceholderText"/>
            </w:rPr>
            <w:t>Click or tap here to enter text.</w:t>
          </w:r>
        </w:p>
      </w:docPartBody>
    </w:docPart>
    <w:docPart>
      <w:docPartPr>
        <w:name w:val="EB458B3B080140CF9CB52A836F86BA85"/>
        <w:category>
          <w:name w:val="General"/>
          <w:gallery w:val="placeholder"/>
        </w:category>
        <w:types>
          <w:type w:val="bbPlcHdr"/>
        </w:types>
        <w:behaviors>
          <w:behavior w:val="content"/>
        </w:behaviors>
        <w:guid w:val="{C851900F-686A-4E9E-99DA-D37CC2BF81DA}"/>
      </w:docPartPr>
      <w:docPartBody>
        <w:p w:rsidR="00D43BFE" w:rsidRDefault="003C4A7A" w:rsidP="003C4A7A">
          <w:pPr>
            <w:pStyle w:val="EB458B3B080140CF9CB52A836F86BA85"/>
          </w:pPr>
          <w:r w:rsidRPr="00B97146">
            <w:rPr>
              <w:rStyle w:val="PlaceholderText"/>
            </w:rPr>
            <w:t>Click or tap here to enter text.</w:t>
          </w:r>
        </w:p>
      </w:docPartBody>
    </w:docPart>
    <w:docPart>
      <w:docPartPr>
        <w:name w:val="CE88546AFFE544C9B174A21D5EE103F6"/>
        <w:category>
          <w:name w:val="General"/>
          <w:gallery w:val="placeholder"/>
        </w:category>
        <w:types>
          <w:type w:val="bbPlcHdr"/>
        </w:types>
        <w:behaviors>
          <w:behavior w:val="content"/>
        </w:behaviors>
        <w:guid w:val="{0938411E-B825-4C09-B729-1259A4858B0F}"/>
      </w:docPartPr>
      <w:docPartBody>
        <w:p w:rsidR="00D43BFE" w:rsidRDefault="003C4A7A" w:rsidP="003C4A7A">
          <w:pPr>
            <w:pStyle w:val="CE88546AFFE544C9B174A21D5EE103F6"/>
          </w:pPr>
          <w:r w:rsidRPr="00B97146">
            <w:rPr>
              <w:rStyle w:val="PlaceholderText"/>
            </w:rPr>
            <w:t>Click or tap here to enter text.</w:t>
          </w:r>
        </w:p>
      </w:docPartBody>
    </w:docPart>
    <w:docPart>
      <w:docPartPr>
        <w:name w:val="107C626E4AAA46B4AB40078E71B035C2"/>
        <w:category>
          <w:name w:val="General"/>
          <w:gallery w:val="placeholder"/>
        </w:category>
        <w:types>
          <w:type w:val="bbPlcHdr"/>
        </w:types>
        <w:behaviors>
          <w:behavior w:val="content"/>
        </w:behaviors>
        <w:guid w:val="{F284B3A6-9A3F-4F62-AFCA-137F6F60A0D9}"/>
      </w:docPartPr>
      <w:docPartBody>
        <w:p w:rsidR="00D43BFE" w:rsidRDefault="003C4A7A" w:rsidP="003C4A7A">
          <w:pPr>
            <w:pStyle w:val="107C626E4AAA46B4AB40078E71B035C2"/>
          </w:pPr>
          <w:r w:rsidRPr="00B97146">
            <w:rPr>
              <w:rStyle w:val="PlaceholderText"/>
            </w:rPr>
            <w:t>Click or tap here to enter text.</w:t>
          </w:r>
        </w:p>
      </w:docPartBody>
    </w:docPart>
    <w:docPart>
      <w:docPartPr>
        <w:name w:val="CB7E3ECDC9D74F038BFDF1377EAD949D"/>
        <w:category>
          <w:name w:val="General"/>
          <w:gallery w:val="placeholder"/>
        </w:category>
        <w:types>
          <w:type w:val="bbPlcHdr"/>
        </w:types>
        <w:behaviors>
          <w:behavior w:val="content"/>
        </w:behaviors>
        <w:guid w:val="{E83EB662-2CEB-48DC-A455-32BA480B0CD5}"/>
      </w:docPartPr>
      <w:docPartBody>
        <w:p w:rsidR="00D43BFE" w:rsidRDefault="003C4A7A" w:rsidP="003C4A7A">
          <w:pPr>
            <w:pStyle w:val="CB7E3ECDC9D74F038BFDF1377EAD949D"/>
          </w:pPr>
          <w:r w:rsidRPr="00B9714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A7A"/>
    <w:rsid w:val="003C4A7A"/>
    <w:rsid w:val="00B038B2"/>
    <w:rsid w:val="00C166AF"/>
    <w:rsid w:val="00D43BFE"/>
    <w:rsid w:val="00E21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4A7A"/>
    <w:rPr>
      <w:color w:val="808080"/>
    </w:rPr>
  </w:style>
  <w:style w:type="paragraph" w:customStyle="1" w:styleId="1E354A19D2C64465B2189BD5B5108AE9">
    <w:name w:val="1E354A19D2C64465B2189BD5B5108AE9"/>
    <w:rsid w:val="003C4A7A"/>
  </w:style>
  <w:style w:type="paragraph" w:customStyle="1" w:styleId="F7515AFE3ED9423EA023EBDB01F97DA0">
    <w:name w:val="F7515AFE3ED9423EA023EBDB01F97DA0"/>
    <w:rsid w:val="003C4A7A"/>
  </w:style>
  <w:style w:type="paragraph" w:customStyle="1" w:styleId="D5F265CD29CF4B7496A856899DA4539F">
    <w:name w:val="D5F265CD29CF4B7496A856899DA4539F"/>
    <w:rsid w:val="003C4A7A"/>
  </w:style>
  <w:style w:type="paragraph" w:customStyle="1" w:styleId="AAD26AC11DB34BDBAF07F1979D083EDD">
    <w:name w:val="AAD26AC11DB34BDBAF07F1979D083EDD"/>
    <w:rsid w:val="003C4A7A"/>
  </w:style>
  <w:style w:type="paragraph" w:customStyle="1" w:styleId="DFDFF5872C3C425CA59F6A91C285295C">
    <w:name w:val="DFDFF5872C3C425CA59F6A91C285295C"/>
    <w:rsid w:val="003C4A7A"/>
  </w:style>
  <w:style w:type="paragraph" w:customStyle="1" w:styleId="020CAC7DDF2C4332B46E1951D060047A">
    <w:name w:val="020CAC7DDF2C4332B46E1951D060047A"/>
    <w:rsid w:val="003C4A7A"/>
  </w:style>
  <w:style w:type="paragraph" w:customStyle="1" w:styleId="E8EEEF942A9E48EE996C0EF087998545">
    <w:name w:val="E8EEEF942A9E48EE996C0EF087998545"/>
    <w:rsid w:val="003C4A7A"/>
  </w:style>
  <w:style w:type="paragraph" w:customStyle="1" w:styleId="786CA1A6406E454485968410790F90C1">
    <w:name w:val="786CA1A6406E454485968410790F90C1"/>
    <w:rsid w:val="003C4A7A"/>
  </w:style>
  <w:style w:type="paragraph" w:customStyle="1" w:styleId="D1DB050341824E36B35C65366F7C4CD9">
    <w:name w:val="D1DB050341824E36B35C65366F7C4CD9"/>
    <w:rsid w:val="003C4A7A"/>
  </w:style>
  <w:style w:type="paragraph" w:customStyle="1" w:styleId="EB458B3B080140CF9CB52A836F86BA85">
    <w:name w:val="EB458B3B080140CF9CB52A836F86BA85"/>
    <w:rsid w:val="003C4A7A"/>
  </w:style>
  <w:style w:type="paragraph" w:customStyle="1" w:styleId="CE88546AFFE544C9B174A21D5EE103F6">
    <w:name w:val="CE88546AFFE544C9B174A21D5EE103F6"/>
    <w:rsid w:val="003C4A7A"/>
  </w:style>
  <w:style w:type="paragraph" w:customStyle="1" w:styleId="107C626E4AAA46B4AB40078E71B035C2">
    <w:name w:val="107C626E4AAA46B4AB40078E71B035C2"/>
    <w:rsid w:val="003C4A7A"/>
  </w:style>
  <w:style w:type="paragraph" w:customStyle="1" w:styleId="CB7E3ECDC9D74F038BFDF1377EAD949D">
    <w:name w:val="CB7E3ECDC9D74F038BFDF1377EAD949D"/>
    <w:rsid w:val="003C4A7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C4A7A"/>
    <w:rPr>
      <w:color w:val="808080"/>
    </w:rPr>
  </w:style>
  <w:style w:type="paragraph" w:customStyle="1" w:styleId="1E354A19D2C64465B2189BD5B5108AE9">
    <w:name w:val="1E354A19D2C64465B2189BD5B5108AE9"/>
    <w:rsid w:val="003C4A7A"/>
  </w:style>
  <w:style w:type="paragraph" w:customStyle="1" w:styleId="F7515AFE3ED9423EA023EBDB01F97DA0">
    <w:name w:val="F7515AFE3ED9423EA023EBDB01F97DA0"/>
    <w:rsid w:val="003C4A7A"/>
  </w:style>
  <w:style w:type="paragraph" w:customStyle="1" w:styleId="D5F265CD29CF4B7496A856899DA4539F">
    <w:name w:val="D5F265CD29CF4B7496A856899DA4539F"/>
    <w:rsid w:val="003C4A7A"/>
  </w:style>
  <w:style w:type="paragraph" w:customStyle="1" w:styleId="AAD26AC11DB34BDBAF07F1979D083EDD">
    <w:name w:val="AAD26AC11DB34BDBAF07F1979D083EDD"/>
    <w:rsid w:val="003C4A7A"/>
  </w:style>
  <w:style w:type="paragraph" w:customStyle="1" w:styleId="DFDFF5872C3C425CA59F6A91C285295C">
    <w:name w:val="DFDFF5872C3C425CA59F6A91C285295C"/>
    <w:rsid w:val="003C4A7A"/>
  </w:style>
  <w:style w:type="paragraph" w:customStyle="1" w:styleId="020CAC7DDF2C4332B46E1951D060047A">
    <w:name w:val="020CAC7DDF2C4332B46E1951D060047A"/>
    <w:rsid w:val="003C4A7A"/>
  </w:style>
  <w:style w:type="paragraph" w:customStyle="1" w:styleId="E8EEEF942A9E48EE996C0EF087998545">
    <w:name w:val="E8EEEF942A9E48EE996C0EF087998545"/>
    <w:rsid w:val="003C4A7A"/>
  </w:style>
  <w:style w:type="paragraph" w:customStyle="1" w:styleId="786CA1A6406E454485968410790F90C1">
    <w:name w:val="786CA1A6406E454485968410790F90C1"/>
    <w:rsid w:val="003C4A7A"/>
  </w:style>
  <w:style w:type="paragraph" w:customStyle="1" w:styleId="D1DB050341824E36B35C65366F7C4CD9">
    <w:name w:val="D1DB050341824E36B35C65366F7C4CD9"/>
    <w:rsid w:val="003C4A7A"/>
  </w:style>
  <w:style w:type="paragraph" w:customStyle="1" w:styleId="EB458B3B080140CF9CB52A836F86BA85">
    <w:name w:val="EB458B3B080140CF9CB52A836F86BA85"/>
    <w:rsid w:val="003C4A7A"/>
  </w:style>
  <w:style w:type="paragraph" w:customStyle="1" w:styleId="CE88546AFFE544C9B174A21D5EE103F6">
    <w:name w:val="CE88546AFFE544C9B174A21D5EE103F6"/>
    <w:rsid w:val="003C4A7A"/>
  </w:style>
  <w:style w:type="paragraph" w:customStyle="1" w:styleId="107C626E4AAA46B4AB40078E71B035C2">
    <w:name w:val="107C626E4AAA46B4AB40078E71B035C2"/>
    <w:rsid w:val="003C4A7A"/>
  </w:style>
  <w:style w:type="paragraph" w:customStyle="1" w:styleId="CB7E3ECDC9D74F038BFDF1377EAD949D">
    <w:name w:val="CB7E3ECDC9D74F038BFDF1377EAD949D"/>
    <w:rsid w:val="003C4A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DFA76-D3C4-4B46-91BF-37B50E030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15635</Words>
  <Characters>89122</Characters>
  <Application>Microsoft Office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 ryzen3</dc:creator>
  <cp:lastModifiedBy>MJFCOPY</cp:lastModifiedBy>
  <cp:revision>6</cp:revision>
  <cp:lastPrinted>2023-08-10T08:25:00Z</cp:lastPrinted>
  <dcterms:created xsi:type="dcterms:W3CDTF">2023-12-29T02:16:00Z</dcterms:created>
  <dcterms:modified xsi:type="dcterms:W3CDTF">2024-01-15T08:12:00Z</dcterms:modified>
</cp:coreProperties>
</file>