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AF" w:rsidRDefault="004906AF" w:rsidP="00490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D735E6">
        <w:rPr>
          <w:rFonts w:ascii="Times New Roman" w:hAnsi="Times New Roman" w:cs="Times New Roman"/>
          <w:b/>
          <w:sz w:val="24"/>
          <w:szCs w:val="24"/>
          <w:lang w:val="en-ID"/>
        </w:rPr>
        <w:t xml:space="preserve">PENERAPAN MODEL PEMBELAJARAN KOOPERATIF TIPE </w:t>
      </w:r>
      <w:r w:rsidRPr="00D735E6">
        <w:rPr>
          <w:rFonts w:ascii="Times New Roman" w:hAnsi="Times New Roman" w:cs="Times New Roman"/>
          <w:b/>
          <w:i/>
          <w:sz w:val="24"/>
          <w:szCs w:val="24"/>
          <w:lang w:val="en-ID"/>
        </w:rPr>
        <w:t>JIGSAW</w:t>
      </w:r>
      <w:r w:rsidRPr="00D735E6">
        <w:rPr>
          <w:rFonts w:ascii="Times New Roman" w:hAnsi="Times New Roman" w:cs="Times New Roman"/>
          <w:b/>
          <w:sz w:val="24"/>
          <w:szCs w:val="24"/>
          <w:lang w:val="en-ID"/>
        </w:rPr>
        <w:t xml:space="preserve"> UNTUK MENINGKATKAN HASIL BELAJAR SISWA PADA TEMA BERBAGAI PEKERJAAN DIKELAS IV SD NEGERI 064986 </w:t>
      </w:r>
    </w:p>
    <w:p w:rsidR="004906AF" w:rsidRDefault="004906AF" w:rsidP="00490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D735E6">
        <w:rPr>
          <w:rFonts w:ascii="Times New Roman" w:hAnsi="Times New Roman" w:cs="Times New Roman"/>
          <w:b/>
          <w:sz w:val="24"/>
          <w:szCs w:val="24"/>
          <w:lang w:val="en-ID"/>
        </w:rPr>
        <w:t>MEDAN AMPLAS</w:t>
      </w:r>
    </w:p>
    <w:p w:rsidR="004906AF" w:rsidRPr="00D735E6" w:rsidRDefault="004906AF" w:rsidP="004906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4906AF" w:rsidRDefault="004906AF" w:rsidP="004906AF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D735E6">
        <w:rPr>
          <w:rFonts w:ascii="Times New Roman" w:hAnsi="Times New Roman" w:cs="Times New Roman"/>
          <w:b/>
          <w:sz w:val="24"/>
          <w:szCs w:val="24"/>
          <w:lang w:val="en-ID"/>
        </w:rPr>
        <w:t>ABSTRAK</w:t>
      </w:r>
    </w:p>
    <w:p w:rsidR="004906AF" w:rsidRDefault="004906AF" w:rsidP="004906AF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4906AF" w:rsidRPr="00D735E6" w:rsidRDefault="004906AF" w:rsidP="00490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</w:pPr>
      <w:r w:rsidRPr="00D735E6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NURUL ANNISA</w:t>
      </w:r>
    </w:p>
    <w:p w:rsidR="004906AF" w:rsidRPr="00D735E6" w:rsidRDefault="004906AF" w:rsidP="00490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D735E6">
        <w:rPr>
          <w:rFonts w:ascii="Times New Roman" w:hAnsi="Times New Roman" w:cs="Times New Roman"/>
          <w:b/>
          <w:sz w:val="24"/>
          <w:szCs w:val="24"/>
          <w:lang w:val="en-ID"/>
        </w:rPr>
        <w:t>NPM 181434094</w:t>
      </w:r>
    </w:p>
    <w:p w:rsidR="004906AF" w:rsidRPr="00D735E6" w:rsidRDefault="004906AF" w:rsidP="004906AF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4906AF" w:rsidRDefault="004906AF" w:rsidP="004906A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proofErr w:type="gram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Penelitian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bertujuan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keefektifan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Jigsaw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“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350CF8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Pr="00350CF8">
        <w:rPr>
          <w:rFonts w:ascii="Times New Roman" w:hAnsi="Times New Roman" w:cs="Times New Roman"/>
          <w:bCs/>
          <w:iCs/>
          <w:sz w:val="24"/>
          <w:szCs w:val="24"/>
          <w:lang w:val="id-ID"/>
        </w:rPr>
        <w:t xml:space="preserve">enelitian ini dilaksanakan di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kelas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V </w:t>
      </w:r>
      <w:r w:rsidRPr="00350CF8">
        <w:rPr>
          <w:rFonts w:ascii="Times New Roman" w:hAnsi="Times New Roman" w:cs="Times New Roman"/>
          <w:bCs/>
          <w:iCs/>
          <w:sz w:val="24"/>
          <w:szCs w:val="24"/>
          <w:lang w:val="id-ID"/>
        </w:rPr>
        <w:t>SD N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egeri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064986</w:t>
      </w:r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Medan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Amplas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  <w:lang w:val="id-ID"/>
        </w:rPr>
        <w:t>.</w:t>
      </w:r>
      <w:proofErr w:type="gram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Penelitian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merupakan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penelitian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tindakan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kelas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350CF8">
        <w:rPr>
          <w:rFonts w:ascii="Times New Roman" w:hAnsi="Times New Roman" w:cs="Times New Roman"/>
          <w:bCs/>
          <w:i/>
          <w:iCs/>
          <w:sz w:val="24"/>
          <w:szCs w:val="24"/>
        </w:rPr>
        <w:t>Classroom Action Research)</w:t>
      </w:r>
      <w:r w:rsidRPr="00350CF8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350CF8">
        <w:rPr>
          <w:rFonts w:ascii="Times New Roman" w:hAnsi="Times New Roman" w:cs="Times New Roman"/>
          <w:bCs/>
          <w:iCs/>
          <w:sz w:val="24"/>
          <w:szCs w:val="24"/>
          <w:lang w:val="en-ID"/>
        </w:rPr>
        <w:t>Subjek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  <w:lang w:val="en-ID"/>
        </w:rPr>
        <w:t>dalam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  <w:lang w:val="en-ID"/>
        </w:rPr>
        <w:t>penelitian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  <w:lang w:val="en-ID"/>
        </w:rPr>
        <w:t>ini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  <w:lang w:val="en-ID"/>
        </w:rPr>
        <w:t>adalah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  <w:lang w:val="en-ID"/>
        </w:rPr>
        <w:t>siswa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  <w:lang w:val="en-ID"/>
        </w:rPr>
        <w:t>kelas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ID"/>
        </w:rPr>
        <w:t>I</w:t>
      </w:r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V </w:t>
      </w:r>
      <w:r w:rsidRPr="00350CF8">
        <w:rPr>
          <w:rFonts w:ascii="Times New Roman" w:hAnsi="Times New Roman" w:cs="Times New Roman"/>
          <w:bCs/>
          <w:iCs/>
          <w:sz w:val="24"/>
          <w:szCs w:val="24"/>
          <w:lang w:val="id-ID"/>
        </w:rPr>
        <w:t>SD N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egeri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064986</w:t>
      </w:r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Medan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Amplas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yang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  <w:lang w:val="en-ID"/>
        </w:rPr>
        <w:t>berjumlah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ID"/>
        </w:rPr>
        <w:t>17 orang.</w:t>
      </w:r>
      <w:proofErr w:type="gramEnd"/>
      <w:r w:rsidRPr="00350CF8">
        <w:rPr>
          <w:rFonts w:ascii="Times New Roman" w:hAnsi="Times New Roman" w:cs="Times New Roman"/>
          <w:bCs/>
          <w:iCs/>
          <w:sz w:val="24"/>
          <w:szCs w:val="24"/>
          <w:lang w:val="en-ID"/>
        </w:rPr>
        <w:t xml:space="preserve"> </w:t>
      </w:r>
      <w:proofErr w:type="spellStart"/>
      <w:proofErr w:type="gram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Instrumen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dan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  <w:lang w:val="id-ID"/>
        </w:rPr>
        <w:t xml:space="preserve"> teknik pengumpulan data</w:t>
      </w:r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digunakan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  <w:lang w:val="id-ID"/>
        </w:rPr>
        <w:t xml:space="preserve"> pada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penelitian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adalah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50CF8">
        <w:rPr>
          <w:rFonts w:ascii="Times New Roman" w:hAnsi="Times New Roman" w:cs="Times New Roman"/>
          <w:bCs/>
          <w:iCs/>
          <w:sz w:val="24"/>
          <w:szCs w:val="24"/>
          <w:lang w:val="id-ID"/>
        </w:rPr>
        <w:t>observasi</w:t>
      </w:r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50CF8">
        <w:rPr>
          <w:rFonts w:ascii="Times New Roman" w:hAnsi="Times New Roman" w:cs="Times New Roman"/>
          <w:bCs/>
          <w:iCs/>
          <w:sz w:val="24"/>
          <w:szCs w:val="24"/>
          <w:lang w:val="id-ID"/>
        </w:rPr>
        <w:t xml:space="preserve">dan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tes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Dari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hasil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observasi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diketahui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Ketuntasan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Minimum (KKM)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KKM.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29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,91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%</w:t>
      </w:r>
      <w:r w:rsidRPr="00350CF8"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I, </w:t>
      </w:r>
      <w:proofErr w:type="spellStart"/>
      <w:r w:rsidRPr="00A073CD">
        <w:rPr>
          <w:rFonts w:ascii="Times New Roman" w:hAnsi="Times New Roman" w:cs="Times New Roman"/>
          <w:bCs/>
          <w:iCs/>
          <w:sz w:val="24"/>
          <w:szCs w:val="24"/>
        </w:rPr>
        <w:t>terjadi</w:t>
      </w:r>
      <w:proofErr w:type="spellEnd"/>
      <w:r w:rsidRPr="00A073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073CD">
        <w:rPr>
          <w:rFonts w:ascii="Times New Roman" w:hAnsi="Times New Roman" w:cs="Times New Roman"/>
          <w:bCs/>
          <w:iCs/>
          <w:sz w:val="24"/>
          <w:szCs w:val="24"/>
        </w:rPr>
        <w:t>peningkatan</w:t>
      </w:r>
      <w:proofErr w:type="spellEnd"/>
      <w:r w:rsidRPr="00A073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siswa</w:t>
      </w:r>
      <w:proofErr w:type="spellEnd"/>
      <w:r w:rsidRPr="00A073CD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A073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belajar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41,17%,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47,05%,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52,9%.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23,04%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I,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29,41%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52,9%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64,70%,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82,35%.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52,94%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II,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29,41%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82,35%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II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proofErr w:type="gram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demikian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dapat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disimpulkan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bahwa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kooperatif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Jigsaw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dapat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meningkatkan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hasil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belajar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4 “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siswa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kelas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V SD </w:t>
      </w:r>
      <w:proofErr w:type="spellStart"/>
      <w:r w:rsidRPr="00350CF8">
        <w:rPr>
          <w:rFonts w:ascii="Times New Roman" w:hAnsi="Times New Roman" w:cs="Times New Roman"/>
          <w:bCs/>
          <w:iCs/>
          <w:sz w:val="24"/>
          <w:szCs w:val="24"/>
        </w:rPr>
        <w:t>Negeri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064986</w:t>
      </w:r>
      <w:r w:rsidRPr="00350CF8">
        <w:rPr>
          <w:rFonts w:ascii="Times New Roman" w:hAnsi="Times New Roman" w:cs="Times New Roman"/>
          <w:bCs/>
          <w:iCs/>
          <w:sz w:val="24"/>
          <w:szCs w:val="24"/>
        </w:rPr>
        <w:t xml:space="preserve"> Medan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Amplas</w:t>
      </w:r>
      <w:proofErr w:type="spellEnd"/>
      <w:r w:rsidRPr="00350CF8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</w:p>
    <w:p w:rsidR="004906AF" w:rsidRPr="00350CF8" w:rsidRDefault="004906AF" w:rsidP="004906A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A1D96" w:rsidRDefault="004906AF" w:rsidP="00B91A94">
      <w:pPr>
        <w:rPr>
          <w:rFonts w:ascii="Times New Roman" w:hAnsi="Times New Roman" w:cs="Times New Roman"/>
          <w:sz w:val="24"/>
          <w:szCs w:val="24"/>
        </w:rPr>
      </w:pPr>
      <w:r w:rsidRPr="00342570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342570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34257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257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4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57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342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342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Jigsaw</w:t>
      </w:r>
      <w:r w:rsidRPr="00342570">
        <w:rPr>
          <w:rFonts w:ascii="Times New Roman" w:hAnsi="Times New Roman" w:cs="Times New Roman"/>
          <w:sz w:val="24"/>
          <w:szCs w:val="24"/>
        </w:rPr>
        <w:t>.</w:t>
      </w:r>
    </w:p>
    <w:p w:rsidR="00B91A94" w:rsidRDefault="00B91A94" w:rsidP="00B91A94">
      <w:pPr>
        <w:rPr>
          <w:rFonts w:ascii="Times New Roman" w:hAnsi="Times New Roman" w:cs="Times New Roman"/>
          <w:sz w:val="24"/>
          <w:szCs w:val="24"/>
        </w:rPr>
      </w:pPr>
    </w:p>
    <w:p w:rsidR="00B91A94" w:rsidRDefault="00B91A94" w:rsidP="00B91A94">
      <w:pPr>
        <w:rPr>
          <w:rFonts w:ascii="Times New Roman" w:hAnsi="Times New Roman" w:cs="Times New Roman"/>
          <w:sz w:val="24"/>
          <w:szCs w:val="24"/>
        </w:rPr>
      </w:pPr>
    </w:p>
    <w:p w:rsidR="00B91A94" w:rsidRDefault="00B91A94" w:rsidP="00B91A94">
      <w:pPr>
        <w:rPr>
          <w:rFonts w:ascii="Times New Roman" w:hAnsi="Times New Roman" w:cs="Times New Roman"/>
          <w:sz w:val="24"/>
          <w:szCs w:val="24"/>
        </w:rPr>
      </w:pPr>
    </w:p>
    <w:p w:rsidR="00B91A94" w:rsidRDefault="00B91A94" w:rsidP="00B91A94">
      <w:pPr>
        <w:rPr>
          <w:rFonts w:ascii="Times New Roman" w:hAnsi="Times New Roman" w:cs="Times New Roman"/>
          <w:sz w:val="24"/>
          <w:szCs w:val="24"/>
        </w:rPr>
      </w:pPr>
    </w:p>
    <w:p w:rsidR="00B91A94" w:rsidRPr="00EF71A2" w:rsidRDefault="00B91A94" w:rsidP="00B91A94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-153640</wp:posOffset>
            </wp:positionH>
            <wp:positionV relativeFrom="paragraph">
              <wp:posOffset>-249333</wp:posOffset>
            </wp:positionV>
            <wp:extent cx="5522350" cy="8133906"/>
            <wp:effectExtent l="0" t="0" r="2540" b="635"/>
            <wp:wrapNone/>
            <wp:docPr id="1" name="Picture 1" descr="C:\Users\berkah-3\Pictures\e4fd7017-30b7-4567-ba3f-f704e03eb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e4fd7017-30b7-4567-ba3f-f704e03eb9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9" t="5229" r="7683"/>
                    <a:stretch/>
                  </pic:blipFill>
                  <pic:spPr bwMode="auto">
                    <a:xfrm>
                      <a:off x="0" y="0"/>
                      <a:ext cx="5522351" cy="813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91A94" w:rsidRPr="00EF71A2" w:rsidSect="0046664D">
      <w:footerReference w:type="default" r:id="rId10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80C" w:rsidRDefault="00D3280C" w:rsidP="00FA7BB2">
      <w:pPr>
        <w:spacing w:after="0" w:line="240" w:lineRule="auto"/>
      </w:pPr>
      <w:r>
        <w:separator/>
      </w:r>
    </w:p>
  </w:endnote>
  <w:endnote w:type="continuationSeparator" w:id="0">
    <w:p w:rsidR="00D3280C" w:rsidRDefault="00D3280C" w:rsidP="00FA7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9B" w:rsidRPr="00F5035A" w:rsidRDefault="00D3280C">
    <w:pPr>
      <w:pStyle w:val="Footer"/>
      <w:jc w:val="center"/>
      <w:rPr>
        <w:rFonts w:ascii="Times New Roman" w:hAnsi="Times New Roman" w:cs="Times New Roman"/>
      </w:rPr>
    </w:pPr>
  </w:p>
  <w:p w:rsidR="00F3069B" w:rsidRDefault="00D328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80C" w:rsidRDefault="00D3280C" w:rsidP="00FA7BB2">
      <w:pPr>
        <w:spacing w:after="0" w:line="240" w:lineRule="auto"/>
      </w:pPr>
      <w:r>
        <w:separator/>
      </w:r>
    </w:p>
  </w:footnote>
  <w:footnote w:type="continuationSeparator" w:id="0">
    <w:p w:rsidR="00D3280C" w:rsidRDefault="00D3280C" w:rsidP="00FA7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EE147E"/>
    <w:lvl w:ilvl="0">
      <w:start w:val="1"/>
      <w:numFmt w:val="decimal"/>
      <w:lvlText w:val="%1)"/>
      <w:lvlJc w:val="left"/>
      <w:pPr>
        <w:ind w:left="2450" w:hanging="428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1">
      <w:start w:val="1"/>
      <w:numFmt w:val="bullet"/>
      <w:lvlText w:val="•"/>
      <w:lvlJc w:val="left"/>
      <w:pPr>
        <w:ind w:left="3148" w:hanging="428"/>
      </w:pPr>
      <w:rPr>
        <w:rFonts w:hint="default"/>
        <w:lang w:eastAsia="en-US" w:bidi="ar-SA"/>
      </w:rPr>
    </w:lvl>
    <w:lvl w:ilvl="2">
      <w:start w:val="1"/>
      <w:numFmt w:val="bullet"/>
      <w:lvlText w:val="•"/>
      <w:lvlJc w:val="left"/>
      <w:pPr>
        <w:ind w:left="3836" w:hanging="428"/>
      </w:pPr>
      <w:rPr>
        <w:rFonts w:hint="default"/>
        <w:lang w:eastAsia="en-US" w:bidi="ar-SA"/>
      </w:rPr>
    </w:lvl>
    <w:lvl w:ilvl="3">
      <w:start w:val="1"/>
      <w:numFmt w:val="decimal"/>
      <w:lvlText w:val="%4."/>
      <w:lvlJc w:val="left"/>
      <w:pPr>
        <w:ind w:left="4525" w:hanging="428"/>
      </w:pPr>
      <w:rPr>
        <w:rFonts w:ascii="Times New Roman" w:eastAsia="Calibri" w:hAnsi="Times New Roman" w:cs="Times New Roman"/>
        <w:lang w:eastAsia="en-US" w:bidi="ar-SA"/>
      </w:rPr>
    </w:lvl>
    <w:lvl w:ilvl="4">
      <w:start w:val="1"/>
      <w:numFmt w:val="bullet"/>
      <w:lvlText w:val="•"/>
      <w:lvlJc w:val="left"/>
      <w:pPr>
        <w:ind w:left="5213" w:hanging="428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5902" w:hanging="428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6590" w:hanging="428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7278" w:hanging="428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7967" w:hanging="428"/>
      </w:pPr>
      <w:rPr>
        <w:rFonts w:hint="default"/>
        <w:lang w:eastAsia="en-US" w:bidi="ar-SA"/>
      </w:rPr>
    </w:lvl>
  </w:abstractNum>
  <w:abstractNum w:abstractNumId="1">
    <w:nsid w:val="00000005"/>
    <w:multiLevelType w:val="multilevel"/>
    <w:tmpl w:val="B164B8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00000009"/>
    <w:multiLevelType w:val="hybridMultilevel"/>
    <w:tmpl w:val="2D381014"/>
    <w:lvl w:ilvl="0" w:tplc="236C28E8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B"/>
    <w:multiLevelType w:val="hybridMultilevel"/>
    <w:tmpl w:val="12CCA1F6"/>
    <w:lvl w:ilvl="0" w:tplc="04090011">
      <w:start w:val="1"/>
      <w:numFmt w:val="decimal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0000000C"/>
    <w:multiLevelType w:val="hybridMultilevel"/>
    <w:tmpl w:val="3B16433E"/>
    <w:lvl w:ilvl="0" w:tplc="2120116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D"/>
    <w:multiLevelType w:val="hybridMultilevel"/>
    <w:tmpl w:val="72DE24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12"/>
    <w:multiLevelType w:val="hybridMultilevel"/>
    <w:tmpl w:val="07D84F5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00000013"/>
    <w:multiLevelType w:val="hybridMultilevel"/>
    <w:tmpl w:val="8430A8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14"/>
    <w:multiLevelType w:val="hybridMultilevel"/>
    <w:tmpl w:val="65525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16"/>
    <w:multiLevelType w:val="hybridMultilevel"/>
    <w:tmpl w:val="09044A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18"/>
    <w:multiLevelType w:val="hybridMultilevel"/>
    <w:tmpl w:val="A462AE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19"/>
    <w:multiLevelType w:val="hybridMultilevel"/>
    <w:tmpl w:val="19AC42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1D"/>
    <w:multiLevelType w:val="hybridMultilevel"/>
    <w:tmpl w:val="3578C6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20"/>
    <w:multiLevelType w:val="hybridMultilevel"/>
    <w:tmpl w:val="196A38A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0000023"/>
    <w:multiLevelType w:val="hybridMultilevel"/>
    <w:tmpl w:val="A72021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27"/>
    <w:multiLevelType w:val="hybridMultilevel"/>
    <w:tmpl w:val="B3428E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2A"/>
    <w:multiLevelType w:val="hybridMultilevel"/>
    <w:tmpl w:val="160E91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C1453A"/>
    <w:multiLevelType w:val="hybridMultilevel"/>
    <w:tmpl w:val="F3883FA2"/>
    <w:lvl w:ilvl="0" w:tplc="66EE548C">
      <w:start w:val="1"/>
      <w:numFmt w:val="decimal"/>
      <w:lvlText w:val="%1."/>
      <w:lvlJc w:val="left"/>
      <w:pPr>
        <w:ind w:left="13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430A80"/>
    <w:multiLevelType w:val="hybridMultilevel"/>
    <w:tmpl w:val="1BFC1990"/>
    <w:lvl w:ilvl="0" w:tplc="040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9">
    <w:nsid w:val="31AD0974"/>
    <w:multiLevelType w:val="hybridMultilevel"/>
    <w:tmpl w:val="98BE414C"/>
    <w:lvl w:ilvl="0" w:tplc="0EF659E2">
      <w:start w:val="1"/>
      <w:numFmt w:val="lowerLetter"/>
      <w:lvlText w:val="%1."/>
      <w:lvlJc w:val="left"/>
      <w:pPr>
        <w:ind w:left="8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0">
    <w:nsid w:val="360F1F7B"/>
    <w:multiLevelType w:val="hybridMultilevel"/>
    <w:tmpl w:val="E03265EE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36D5557B"/>
    <w:multiLevelType w:val="hybridMultilevel"/>
    <w:tmpl w:val="E5F219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67CDC3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36941"/>
    <w:multiLevelType w:val="hybridMultilevel"/>
    <w:tmpl w:val="6164C6D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0136C8A"/>
    <w:multiLevelType w:val="hybridMultilevel"/>
    <w:tmpl w:val="2CCC1AB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D183AFD"/>
    <w:multiLevelType w:val="hybridMultilevel"/>
    <w:tmpl w:val="330CA47E"/>
    <w:lvl w:ilvl="0" w:tplc="4B626ADE">
      <w:start w:val="1"/>
      <w:numFmt w:val="lowerLetter"/>
      <w:lvlText w:val="%1."/>
      <w:lvlJc w:val="left"/>
      <w:pPr>
        <w:ind w:left="8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5">
    <w:nsid w:val="604A3A9B"/>
    <w:multiLevelType w:val="hybridMultilevel"/>
    <w:tmpl w:val="8B943982"/>
    <w:lvl w:ilvl="0" w:tplc="FBCC80B2">
      <w:start w:val="1"/>
      <w:numFmt w:val="lowerLetter"/>
      <w:lvlText w:val="%1."/>
      <w:lvlJc w:val="left"/>
      <w:pPr>
        <w:ind w:left="8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6">
    <w:nsid w:val="6582031D"/>
    <w:multiLevelType w:val="hybridMultilevel"/>
    <w:tmpl w:val="49360DDC"/>
    <w:lvl w:ilvl="0" w:tplc="236C28E8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C976C9"/>
    <w:multiLevelType w:val="hybridMultilevel"/>
    <w:tmpl w:val="4748F290"/>
    <w:lvl w:ilvl="0" w:tplc="D5188DE0">
      <w:start w:val="1"/>
      <w:numFmt w:val="lowerLetter"/>
      <w:lvlText w:val="%1."/>
      <w:lvlJc w:val="left"/>
      <w:pPr>
        <w:ind w:left="8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8">
    <w:nsid w:val="675A2271"/>
    <w:multiLevelType w:val="multilevel"/>
    <w:tmpl w:val="4F9EBE2E"/>
    <w:lvl w:ilvl="0">
      <w:start w:val="3"/>
      <w:numFmt w:val="decimal"/>
      <w:lvlText w:val="%1"/>
      <w:lvlJc w:val="left"/>
      <w:pPr>
        <w:ind w:left="949" w:hanging="360"/>
      </w:pPr>
      <w:rPr>
        <w:lang w:eastAsia="en-US" w:bidi="ar-SA"/>
      </w:rPr>
    </w:lvl>
    <w:lvl w:ilvl="1">
      <w:start w:val="1"/>
      <w:numFmt w:val="decimal"/>
      <w:lvlText w:val="%1.%2"/>
      <w:lvlJc w:val="left"/>
      <w:pPr>
        <w:ind w:left="94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309" w:hanging="360"/>
      </w:pPr>
      <w:rPr>
        <w:color w:val="212121"/>
        <w:w w:val="100"/>
        <w:sz w:val="24"/>
        <w:szCs w:val="24"/>
        <w:lang w:eastAsia="en-US" w:bidi="ar-SA"/>
      </w:rPr>
    </w:lvl>
    <w:lvl w:ilvl="3">
      <w:start w:val="1"/>
      <w:numFmt w:val="decimal"/>
      <w:lvlText w:val="%4)"/>
      <w:lvlJc w:val="left"/>
      <w:pPr>
        <w:ind w:left="165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3692" w:hanging="360"/>
      </w:pPr>
      <w:rPr>
        <w:lang w:eastAsia="en-US" w:bidi="ar-SA"/>
      </w:rPr>
    </w:lvl>
    <w:lvl w:ilvl="5">
      <w:numFmt w:val="bullet"/>
      <w:lvlText w:val="•"/>
      <w:lvlJc w:val="left"/>
      <w:pPr>
        <w:ind w:left="4708" w:hanging="360"/>
      </w:pPr>
      <w:rPr>
        <w:lang w:eastAsia="en-US" w:bidi="ar-SA"/>
      </w:rPr>
    </w:lvl>
    <w:lvl w:ilvl="6">
      <w:numFmt w:val="bullet"/>
      <w:lvlText w:val="•"/>
      <w:lvlJc w:val="left"/>
      <w:pPr>
        <w:ind w:left="5724" w:hanging="360"/>
      </w:pPr>
      <w:rPr>
        <w:lang w:eastAsia="en-US" w:bidi="ar-SA"/>
      </w:rPr>
    </w:lvl>
    <w:lvl w:ilvl="7">
      <w:numFmt w:val="bullet"/>
      <w:lvlText w:val="•"/>
      <w:lvlJc w:val="left"/>
      <w:pPr>
        <w:ind w:left="6740" w:hanging="360"/>
      </w:pPr>
      <w:rPr>
        <w:lang w:eastAsia="en-US" w:bidi="ar-SA"/>
      </w:rPr>
    </w:lvl>
    <w:lvl w:ilvl="8">
      <w:numFmt w:val="bullet"/>
      <w:lvlText w:val="•"/>
      <w:lvlJc w:val="left"/>
      <w:pPr>
        <w:ind w:left="7756" w:hanging="360"/>
      </w:pPr>
      <w:rPr>
        <w:lang w:eastAsia="en-US" w:bidi="ar-SA"/>
      </w:rPr>
    </w:lvl>
  </w:abstractNum>
  <w:abstractNum w:abstractNumId="29">
    <w:nsid w:val="678E6E3B"/>
    <w:multiLevelType w:val="hybridMultilevel"/>
    <w:tmpl w:val="410E1D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6078C5"/>
    <w:multiLevelType w:val="hybridMultilevel"/>
    <w:tmpl w:val="E9D42C36"/>
    <w:lvl w:ilvl="0" w:tplc="198C6E82">
      <w:start w:val="1"/>
      <w:numFmt w:val="lowerLetter"/>
      <w:lvlText w:val="%1."/>
      <w:lvlJc w:val="left"/>
      <w:pPr>
        <w:ind w:left="8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1">
    <w:nsid w:val="71616753"/>
    <w:multiLevelType w:val="hybridMultilevel"/>
    <w:tmpl w:val="DDD00DE8"/>
    <w:lvl w:ilvl="0" w:tplc="70A280A6">
      <w:start w:val="1"/>
      <w:numFmt w:val="lowerLetter"/>
      <w:lvlText w:val="%1."/>
      <w:lvlJc w:val="left"/>
      <w:pPr>
        <w:ind w:left="8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2">
    <w:nsid w:val="76C70268"/>
    <w:multiLevelType w:val="hybridMultilevel"/>
    <w:tmpl w:val="D6EE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16"/>
  </w:num>
  <w:num w:numId="6">
    <w:abstractNumId w:val="7"/>
  </w:num>
  <w:num w:numId="7">
    <w:abstractNumId w:val="2"/>
  </w:num>
  <w:num w:numId="8">
    <w:abstractNumId w:val="10"/>
  </w:num>
  <w:num w:numId="9">
    <w:abstractNumId w:val="13"/>
  </w:num>
  <w:num w:numId="10">
    <w:abstractNumId w:val="14"/>
  </w:num>
  <w:num w:numId="11">
    <w:abstractNumId w:val="5"/>
  </w:num>
  <w:num w:numId="12">
    <w:abstractNumId w:val="9"/>
  </w:num>
  <w:num w:numId="13">
    <w:abstractNumId w:val="11"/>
  </w:num>
  <w:num w:numId="14">
    <w:abstractNumId w:val="3"/>
  </w:num>
  <w:num w:numId="15">
    <w:abstractNumId w:val="6"/>
  </w:num>
  <w:num w:numId="16">
    <w:abstractNumId w:val="12"/>
  </w:num>
  <w:num w:numId="17">
    <w:abstractNumId w:val="20"/>
  </w:num>
  <w:num w:numId="18">
    <w:abstractNumId w:val="21"/>
  </w:num>
  <w:num w:numId="19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0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1">
    <w:abstractNumId w:val="22"/>
  </w:num>
  <w:num w:numId="22">
    <w:abstractNumId w:val="17"/>
  </w:num>
  <w:num w:numId="23">
    <w:abstractNumId w:val="23"/>
  </w:num>
  <w:num w:numId="24">
    <w:abstractNumId w:val="29"/>
  </w:num>
  <w:num w:numId="25">
    <w:abstractNumId w:val="0"/>
  </w:num>
  <w:num w:numId="26">
    <w:abstractNumId w:val="32"/>
  </w:num>
  <w:num w:numId="27">
    <w:abstractNumId w:val="18"/>
  </w:num>
  <w:num w:numId="28">
    <w:abstractNumId w:val="31"/>
  </w:num>
  <w:num w:numId="29">
    <w:abstractNumId w:val="19"/>
  </w:num>
  <w:num w:numId="30">
    <w:abstractNumId w:val="25"/>
  </w:num>
  <w:num w:numId="31">
    <w:abstractNumId w:val="24"/>
  </w:num>
  <w:num w:numId="32">
    <w:abstractNumId w:val="27"/>
  </w:num>
  <w:num w:numId="33">
    <w:abstractNumId w:val="3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4D"/>
    <w:rsid w:val="000946BE"/>
    <w:rsid w:val="001E08F5"/>
    <w:rsid w:val="001E76D0"/>
    <w:rsid w:val="0041606E"/>
    <w:rsid w:val="0046664D"/>
    <w:rsid w:val="004906AF"/>
    <w:rsid w:val="005A7265"/>
    <w:rsid w:val="005F67F0"/>
    <w:rsid w:val="008D2867"/>
    <w:rsid w:val="00AA1D96"/>
    <w:rsid w:val="00B224FB"/>
    <w:rsid w:val="00B91A94"/>
    <w:rsid w:val="00D3280C"/>
    <w:rsid w:val="00E21CEE"/>
    <w:rsid w:val="00E36FBC"/>
    <w:rsid w:val="00EF71A2"/>
    <w:rsid w:val="00FA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4D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1"/>
    <w:qFormat/>
    <w:rsid w:val="00E21CEE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CEE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1CEE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1CEE"/>
    <w:pPr>
      <w:keepNext/>
      <w:keepLines/>
      <w:spacing w:before="200" w:after="0"/>
      <w:outlineLvl w:val="3"/>
    </w:pPr>
    <w:rPr>
      <w:rFonts w:ascii="Cambria" w:eastAsia="SimSu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46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664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08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E21CEE"/>
    <w:rPr>
      <w:rFonts w:ascii="Cambria" w:eastAsia="SimSun" w:hAnsi="Cambria" w:cs="SimSu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1CEE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CEE"/>
    <w:rPr>
      <w:rFonts w:ascii="Cambria" w:eastAsia="SimSun" w:hAnsi="Cambria" w:cs="SimSu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E21CEE"/>
    <w:rPr>
      <w:rFonts w:ascii="Cambria" w:eastAsia="SimSun" w:hAnsi="Cambria" w:cs="SimSun"/>
      <w:b/>
      <w:bCs/>
      <w:i/>
      <w:iCs/>
      <w:color w:val="4F81BD"/>
    </w:rPr>
  </w:style>
  <w:style w:type="paragraph" w:styleId="BodyText">
    <w:name w:val="Body Text"/>
    <w:basedOn w:val="Normal"/>
    <w:link w:val="BodyTextChar"/>
    <w:uiPriority w:val="1"/>
    <w:unhideWhenUsed/>
    <w:qFormat/>
    <w:rsid w:val="00E21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21C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6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7F0"/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rsid w:val="00E36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FBC"/>
    <w:rPr>
      <w:rFonts w:ascii="Calibri" w:eastAsia="Calibri" w:hAnsi="Calibri" w:cs="SimSun"/>
    </w:rPr>
  </w:style>
  <w:style w:type="table" w:styleId="TableGrid">
    <w:name w:val="Table Grid"/>
    <w:basedOn w:val="TableNormal"/>
    <w:uiPriority w:val="59"/>
    <w:rsid w:val="0041606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160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OC1">
    <w:name w:val="toc 1"/>
    <w:basedOn w:val="Normal"/>
    <w:next w:val="Normal"/>
    <w:uiPriority w:val="1"/>
    <w:qFormat/>
    <w:rsid w:val="008D2867"/>
    <w:pPr>
      <w:tabs>
        <w:tab w:val="right" w:leader="dot" w:pos="9350"/>
      </w:tabs>
      <w:spacing w:after="100" w:line="360" w:lineRule="auto"/>
      <w:jc w:val="both"/>
    </w:pPr>
    <w:rPr>
      <w:rFonts w:ascii="Times New Roman" w:hAnsi="Times New Roman" w:cs="Times New Roman"/>
      <w:b/>
      <w:noProof/>
      <w:sz w:val="24"/>
      <w:szCs w:val="24"/>
      <w:lang w:val="id-ID"/>
    </w:rPr>
  </w:style>
  <w:style w:type="paragraph" w:styleId="TOC2">
    <w:name w:val="toc 2"/>
    <w:basedOn w:val="Normal"/>
    <w:next w:val="Normal"/>
    <w:uiPriority w:val="1"/>
    <w:qFormat/>
    <w:rsid w:val="008D2867"/>
    <w:pPr>
      <w:spacing w:after="100"/>
      <w:ind w:left="220"/>
    </w:pPr>
  </w:style>
  <w:style w:type="paragraph" w:styleId="TOC3">
    <w:name w:val="toc 3"/>
    <w:basedOn w:val="Normal"/>
    <w:next w:val="Normal"/>
    <w:uiPriority w:val="1"/>
    <w:qFormat/>
    <w:rsid w:val="008D2867"/>
    <w:pPr>
      <w:tabs>
        <w:tab w:val="right" w:leader="dot" w:pos="9350"/>
      </w:tabs>
      <w:spacing w:after="100" w:line="360" w:lineRule="auto"/>
      <w:ind w:left="284"/>
      <w:jc w:val="both"/>
    </w:pPr>
  </w:style>
  <w:style w:type="character" w:styleId="Hyperlink">
    <w:name w:val="Hyperlink"/>
    <w:basedOn w:val="DefaultParagraphFont"/>
    <w:uiPriority w:val="99"/>
    <w:rsid w:val="008D2867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qFormat/>
    <w:rsid w:val="008D2867"/>
    <w:pPr>
      <w:outlineLvl w:val="9"/>
    </w:pPr>
    <w:rPr>
      <w:lang w:eastAsia="ja-JP"/>
    </w:rPr>
  </w:style>
  <w:style w:type="character" w:styleId="PlaceholderText">
    <w:name w:val="Placeholder Text"/>
    <w:basedOn w:val="DefaultParagraphFont"/>
    <w:uiPriority w:val="99"/>
    <w:semiHidden/>
    <w:rsid w:val="008D2867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D28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28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4D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1"/>
    <w:qFormat/>
    <w:rsid w:val="00E21CEE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CEE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1CEE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1CEE"/>
    <w:pPr>
      <w:keepNext/>
      <w:keepLines/>
      <w:spacing w:before="200" w:after="0"/>
      <w:outlineLvl w:val="3"/>
    </w:pPr>
    <w:rPr>
      <w:rFonts w:ascii="Cambria" w:eastAsia="SimSu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46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664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08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E21CEE"/>
    <w:rPr>
      <w:rFonts w:ascii="Cambria" w:eastAsia="SimSun" w:hAnsi="Cambria" w:cs="SimSu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1CEE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CEE"/>
    <w:rPr>
      <w:rFonts w:ascii="Cambria" w:eastAsia="SimSun" w:hAnsi="Cambria" w:cs="SimSu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E21CEE"/>
    <w:rPr>
      <w:rFonts w:ascii="Cambria" w:eastAsia="SimSun" w:hAnsi="Cambria" w:cs="SimSun"/>
      <w:b/>
      <w:bCs/>
      <w:i/>
      <w:iCs/>
      <w:color w:val="4F81BD"/>
    </w:rPr>
  </w:style>
  <w:style w:type="paragraph" w:styleId="BodyText">
    <w:name w:val="Body Text"/>
    <w:basedOn w:val="Normal"/>
    <w:link w:val="BodyTextChar"/>
    <w:uiPriority w:val="1"/>
    <w:unhideWhenUsed/>
    <w:qFormat/>
    <w:rsid w:val="00E21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21C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6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7F0"/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rsid w:val="00E36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FBC"/>
    <w:rPr>
      <w:rFonts w:ascii="Calibri" w:eastAsia="Calibri" w:hAnsi="Calibri" w:cs="SimSun"/>
    </w:rPr>
  </w:style>
  <w:style w:type="table" w:styleId="TableGrid">
    <w:name w:val="Table Grid"/>
    <w:basedOn w:val="TableNormal"/>
    <w:uiPriority w:val="59"/>
    <w:rsid w:val="0041606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160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OC1">
    <w:name w:val="toc 1"/>
    <w:basedOn w:val="Normal"/>
    <w:next w:val="Normal"/>
    <w:uiPriority w:val="1"/>
    <w:qFormat/>
    <w:rsid w:val="008D2867"/>
    <w:pPr>
      <w:tabs>
        <w:tab w:val="right" w:leader="dot" w:pos="9350"/>
      </w:tabs>
      <w:spacing w:after="100" w:line="360" w:lineRule="auto"/>
      <w:jc w:val="both"/>
    </w:pPr>
    <w:rPr>
      <w:rFonts w:ascii="Times New Roman" w:hAnsi="Times New Roman" w:cs="Times New Roman"/>
      <w:b/>
      <w:noProof/>
      <w:sz w:val="24"/>
      <w:szCs w:val="24"/>
      <w:lang w:val="id-ID"/>
    </w:rPr>
  </w:style>
  <w:style w:type="paragraph" w:styleId="TOC2">
    <w:name w:val="toc 2"/>
    <w:basedOn w:val="Normal"/>
    <w:next w:val="Normal"/>
    <w:uiPriority w:val="1"/>
    <w:qFormat/>
    <w:rsid w:val="008D2867"/>
    <w:pPr>
      <w:spacing w:after="100"/>
      <w:ind w:left="220"/>
    </w:pPr>
  </w:style>
  <w:style w:type="paragraph" w:styleId="TOC3">
    <w:name w:val="toc 3"/>
    <w:basedOn w:val="Normal"/>
    <w:next w:val="Normal"/>
    <w:uiPriority w:val="1"/>
    <w:qFormat/>
    <w:rsid w:val="008D2867"/>
    <w:pPr>
      <w:tabs>
        <w:tab w:val="right" w:leader="dot" w:pos="9350"/>
      </w:tabs>
      <w:spacing w:after="100" w:line="360" w:lineRule="auto"/>
      <w:ind w:left="284"/>
      <w:jc w:val="both"/>
    </w:pPr>
  </w:style>
  <w:style w:type="character" w:styleId="Hyperlink">
    <w:name w:val="Hyperlink"/>
    <w:basedOn w:val="DefaultParagraphFont"/>
    <w:uiPriority w:val="99"/>
    <w:rsid w:val="008D2867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qFormat/>
    <w:rsid w:val="008D2867"/>
    <w:pPr>
      <w:outlineLvl w:val="9"/>
    </w:pPr>
    <w:rPr>
      <w:lang w:eastAsia="ja-JP"/>
    </w:rPr>
  </w:style>
  <w:style w:type="character" w:styleId="PlaceholderText">
    <w:name w:val="Placeholder Text"/>
    <w:basedOn w:val="DefaultParagraphFont"/>
    <w:uiPriority w:val="99"/>
    <w:semiHidden/>
    <w:rsid w:val="008D2867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D28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28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4</cp:revision>
  <dcterms:created xsi:type="dcterms:W3CDTF">2024-02-06T12:03:00Z</dcterms:created>
  <dcterms:modified xsi:type="dcterms:W3CDTF">2024-02-07T04:45:00Z</dcterms:modified>
</cp:coreProperties>
</file>