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5AF5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SOAL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1701"/>
          <w:tab w:val="left" w:pos="603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ab/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F447A" w:rsidRDefault="001F447A" w:rsidP="001F447A">
      <w:pPr>
        <w:pStyle w:val="ListParagraph"/>
        <w:tabs>
          <w:tab w:val="left" w:pos="1701"/>
          <w:tab w:val="left" w:pos="603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Waktu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5029200" cy="19050"/>
                <wp:effectExtent l="19050" t="22860" r="19050" b="247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.15pt;margin-top:-.05pt;width:396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Soal Menulis Teks Eksplanasi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 Kemampuan Menulis Teks Eksplanasi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(Tes Awal dan Tes Akhir)</w:t>
      </w:r>
    </w:p>
    <w:p w:rsidR="001F447A" w:rsidRPr="00CA5AF5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AF5">
        <w:rPr>
          <w:rFonts w:ascii="Times New Roman" w:hAnsi="Times New Roman" w:cs="Times New Roman"/>
          <w:b/>
          <w:bCs/>
          <w:sz w:val="24"/>
          <w:szCs w:val="24"/>
        </w:rPr>
        <w:t>Petunjuk Soal: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F5">
        <w:rPr>
          <w:rFonts w:ascii="Times New Roman" w:hAnsi="Times New Roman" w:cs="Times New Roman"/>
          <w:sz w:val="24"/>
          <w:szCs w:val="24"/>
        </w:rPr>
        <w:t>1. Tulis nama, kelas, dan nomor presensi pada lembar kerja yang 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F5">
        <w:rPr>
          <w:rFonts w:ascii="Times New Roman" w:hAnsi="Times New Roman" w:cs="Times New Roman"/>
          <w:sz w:val="24"/>
          <w:szCs w:val="24"/>
        </w:rPr>
        <w:t>disediakan!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Tulisan harus rapi,bersih dan jelas!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Periksalah kembali sebelum dikumpul!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8D5">
        <w:rPr>
          <w:rFonts w:ascii="Times New Roman" w:hAnsi="Times New Roman" w:cs="Times New Roman"/>
          <w:b/>
          <w:sz w:val="24"/>
          <w:szCs w:val="24"/>
        </w:rPr>
        <w:t>Soal</w:t>
      </w:r>
    </w:p>
    <w:p w:rsidR="001F447A" w:rsidRPr="00C554FE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554FE">
        <w:rPr>
          <w:rFonts w:ascii="Times New Roman" w:hAnsi="Times New Roman" w:cs="Times New Roman"/>
          <w:sz w:val="24"/>
          <w:szCs w:val="24"/>
        </w:rPr>
        <w:t>dentifikasi topik tulisan yang bertema “</w:t>
      </w:r>
      <w:r w:rsidRPr="00C554FE">
        <w:rPr>
          <w:rFonts w:ascii="Times New Roman" w:hAnsi="Times New Roman" w:cs="Times New Roman"/>
          <w:b/>
          <w:sz w:val="24"/>
          <w:szCs w:val="24"/>
        </w:rPr>
        <w:t>siklus hujan”</w:t>
      </w:r>
      <w:r w:rsidRPr="00C554FE">
        <w:rPr>
          <w:rFonts w:ascii="Times New Roman" w:hAnsi="Times New Roman" w:cs="Times New Roman"/>
          <w:sz w:val="24"/>
          <w:szCs w:val="24"/>
        </w:rPr>
        <w:t>!</w:t>
      </w:r>
    </w:p>
    <w:p w:rsidR="001F447A" w:rsidRDefault="001F447A" w:rsidP="001F447A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5AF5">
        <w:rPr>
          <w:rFonts w:ascii="Times New Roman" w:hAnsi="Times New Roman" w:cs="Times New Roman"/>
          <w:sz w:val="24"/>
          <w:szCs w:val="24"/>
        </w:rPr>
        <w:t>. Tulisan minimal 3 paragraf dan bekerjalah sendiri (isi tidak boleh 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F5">
        <w:rPr>
          <w:rFonts w:ascii="Times New Roman" w:hAnsi="Times New Roman" w:cs="Times New Roman"/>
          <w:sz w:val="24"/>
          <w:szCs w:val="24"/>
        </w:rPr>
        <w:t>dengan teman yang lain!</w:t>
      </w:r>
    </w:p>
    <w:p w:rsidR="001F447A" w:rsidRPr="00CA5AF5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5AF5">
        <w:rPr>
          <w:rFonts w:ascii="Times New Roman" w:hAnsi="Times New Roman" w:cs="Times New Roman"/>
          <w:sz w:val="24"/>
          <w:szCs w:val="24"/>
        </w:rPr>
        <w:t xml:space="preserve">. Buatlah sebuah tulisan eksplanasi dengan tema </w:t>
      </w:r>
      <w:r w:rsidRPr="00CA5AF5">
        <w:rPr>
          <w:rFonts w:ascii="Times New Roman" w:hAnsi="Times New Roman" w:cs="Times New Roman"/>
          <w:b/>
          <w:bCs/>
          <w:sz w:val="24"/>
          <w:szCs w:val="24"/>
        </w:rPr>
        <w:t>“Siklus Hujan”</w:t>
      </w:r>
      <w:r w:rsidRPr="00CA5AF5">
        <w:rPr>
          <w:rFonts w:ascii="Times New Roman" w:hAnsi="Times New Roman" w:cs="Times New Roman"/>
          <w:sz w:val="24"/>
          <w:szCs w:val="24"/>
        </w:rPr>
        <w:t>!</w:t>
      </w:r>
    </w:p>
    <w:p w:rsidR="001F447A" w:rsidRPr="00CA5AF5" w:rsidRDefault="001F447A" w:rsidP="001F44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5AF5">
        <w:rPr>
          <w:rFonts w:ascii="Times New Roman" w:hAnsi="Times New Roman" w:cs="Times New Roman"/>
          <w:sz w:val="24"/>
          <w:szCs w:val="24"/>
        </w:rPr>
        <w:t>. Perhatikan aspek isi, organisasi, kosakata, penggunaan bahasa, dan mekanik!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5AF5">
        <w:rPr>
          <w:rFonts w:ascii="Times New Roman" w:hAnsi="Times New Roman" w:cs="Times New Roman"/>
          <w:sz w:val="24"/>
          <w:szCs w:val="24"/>
        </w:rPr>
        <w:t>. Kumpulkan hasil tulisan</w:t>
      </w:r>
      <w:r>
        <w:rPr>
          <w:rFonts w:ascii="Times New Roman" w:hAnsi="Times New Roman" w:cs="Times New Roman"/>
          <w:sz w:val="24"/>
          <w:szCs w:val="24"/>
        </w:rPr>
        <w:t xml:space="preserve"> dengan melihat contoh gambar teks eksplanasi kepada guru!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1E82" w:rsidRDefault="00231E82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F5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8D5">
        <w:rPr>
          <w:rFonts w:ascii="Times New Roman" w:hAnsi="Times New Roman" w:cs="Times New Roman"/>
          <w:b/>
          <w:sz w:val="24"/>
          <w:szCs w:val="24"/>
          <w:u w:val="single"/>
        </w:rPr>
        <w:t>LEMBAR KERJA</w:t>
      </w:r>
    </w:p>
    <w:p w:rsidR="001F447A" w:rsidRDefault="001F447A" w:rsidP="001F447A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F447A" w:rsidRDefault="001F447A" w:rsidP="001F447A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Presensi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447A" w:rsidRDefault="001F447A" w:rsidP="001F447A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1F447A" w:rsidRDefault="001F447A" w:rsidP="001F447A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9525</wp:posOffset>
                </wp:positionV>
                <wp:extent cx="2276475" cy="0"/>
                <wp:effectExtent l="19050" t="1905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03.35pt;margin-top:.75pt;width:1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173355</wp:posOffset>
                </wp:positionV>
                <wp:extent cx="5029200" cy="9525"/>
                <wp:effectExtent l="19050" t="16510" r="19050" b="215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.6pt;margin-top:13.65pt;width:396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299085</wp:posOffset>
                </wp:positionV>
                <wp:extent cx="5029200" cy="9525"/>
                <wp:effectExtent l="19050" t="16510" r="19050" b="215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.6pt;margin-top:23.55pt;width:396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55245</wp:posOffset>
                </wp:positionV>
                <wp:extent cx="5029200" cy="9525"/>
                <wp:effectExtent l="19050" t="16510" r="19050" b="215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.6pt;margin-top:4.35pt;width:396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191135</wp:posOffset>
                </wp:positionV>
                <wp:extent cx="5029200" cy="9525"/>
                <wp:effectExtent l="19050" t="17145" r="19050" b="209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.6pt;margin-top:15.05pt;width:396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335915</wp:posOffset>
                </wp:positionV>
                <wp:extent cx="5029200" cy="9525"/>
                <wp:effectExtent l="19050" t="17145" r="19050" b="209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6pt;margin-top:26.45pt;width:396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130175</wp:posOffset>
                </wp:positionV>
                <wp:extent cx="5029200" cy="9525"/>
                <wp:effectExtent l="19050" t="17145" r="19050" b="209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6pt;margin-top:10.25pt;width:396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294005</wp:posOffset>
                </wp:positionV>
                <wp:extent cx="5029200" cy="9525"/>
                <wp:effectExtent l="19050" t="17145" r="19050" b="209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6pt;margin-top:23.15pt;width:396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" strokecolor="black [3200]" strokeweight="2.5pt">
                <v:shadow color="#868686"/>
              </v:shape>
            </w:pict>
          </mc:Fallback>
        </mc:AlternateConten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1E82" w:rsidRDefault="00231E8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447A" w:rsidRPr="00CA5AF5" w:rsidRDefault="001F447A" w:rsidP="001F447A">
      <w:pPr>
        <w:pStyle w:val="ListParagraph"/>
        <w:tabs>
          <w:tab w:val="left" w:pos="603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5AF5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1F447A" w:rsidRDefault="001F447A" w:rsidP="001F447A">
      <w:pPr>
        <w:pStyle w:val="ListParagraph"/>
        <w:spacing w:after="0" w:line="480" w:lineRule="auto"/>
        <w:ind w:left="851"/>
        <w:jc w:val="center"/>
        <w:rPr>
          <w:rFonts w:asciiTheme="majorBidi" w:hAnsiTheme="majorBidi" w:cstheme="majorBidi"/>
          <w:b/>
          <w:sz w:val="24"/>
          <w:szCs w:val="24"/>
        </w:rPr>
      </w:pPr>
      <w:r w:rsidRPr="00F855AC">
        <w:rPr>
          <w:rFonts w:asciiTheme="majorBidi" w:hAnsiTheme="majorBidi" w:cstheme="majorBidi"/>
          <w:b/>
          <w:sz w:val="24"/>
          <w:szCs w:val="24"/>
        </w:rPr>
        <w:t>Aspek Penilaian Teks Eksplanasi</w:t>
      </w:r>
    </w:p>
    <w:p w:rsidR="001F447A" w:rsidRDefault="001F447A" w:rsidP="001F447A">
      <w:pPr>
        <w:pStyle w:val="ListParagraph"/>
        <w:spacing w:after="0" w:line="480" w:lineRule="auto"/>
        <w:ind w:left="851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4193"/>
        <w:gridCol w:w="2434"/>
      </w:tblGrid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Aspek yang dilai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Skor maksimal</w:t>
            </w:r>
          </w:p>
        </w:tc>
      </w:tr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Isi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</w:tr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Organisasi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</w:tc>
      </w:tr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Kosakata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</w:tc>
      </w:tr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Penggunaan bahasa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</w:tc>
      </w:tr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Mekanik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</w:tr>
      <w:tr w:rsidR="001F447A" w:rsidTr="0044697F">
        <w:tc>
          <w:tcPr>
            <w:tcW w:w="4868" w:type="dxa"/>
            <w:gridSpan w:val="2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Jumlah</w:t>
            </w:r>
          </w:p>
        </w:tc>
        <w:tc>
          <w:tcPr>
            <w:tcW w:w="2434" w:type="dxa"/>
          </w:tcPr>
          <w:p w:rsidR="001F447A" w:rsidRDefault="001F447A" w:rsidP="0044697F">
            <w:pPr>
              <w:pStyle w:val="ListParagraph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100</w:t>
            </w:r>
          </w:p>
        </w:tc>
      </w:tr>
    </w:tbl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231E82" w:rsidRDefault="00231E8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447A" w:rsidRPr="00CA5AF5" w:rsidRDefault="001F447A" w:rsidP="001F447A">
      <w:pPr>
        <w:pStyle w:val="ListParagraph"/>
        <w:tabs>
          <w:tab w:val="left" w:pos="603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5AF5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1F447A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4E">
        <w:rPr>
          <w:rFonts w:ascii="Times New Roman" w:hAnsi="Times New Roman" w:cs="Times New Roman"/>
          <w:b/>
          <w:sz w:val="24"/>
          <w:szCs w:val="24"/>
        </w:rPr>
        <w:t>RUBRIK PENILAIAN TEKS EKSPLANASI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47A" w:rsidRPr="00E35D4E" w:rsidRDefault="001F447A" w:rsidP="001F447A">
      <w:pPr>
        <w:pStyle w:val="ListParagraph"/>
        <w:tabs>
          <w:tab w:val="left" w:pos="603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4217"/>
      </w:tblGrid>
      <w:tr w:rsidR="001F447A" w:rsidTr="0044697F">
        <w:tc>
          <w:tcPr>
            <w:tcW w:w="675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ASPEK </w:t>
            </w: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</w:tr>
      <w:tr w:rsidR="001F447A" w:rsidTr="0044697F">
        <w:tc>
          <w:tcPr>
            <w:tcW w:w="675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</w:t>
            </w: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 baik-sempurna : menguasai tema teks eksplanasi, pengembangan teks eksplanasi lengkap, relevan dengan topik yang dibahas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Cukup-baik: cukup menguasai tema teks eksplanasi, cukup memadai, pengembangan eksplanasi terbatas, relevan dengan tema tetapi kurang terperinci 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Sedang-cukup: penguasaan permasalahan terbatas, substansi kurang, pengembangan topik tidak memadai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Sangat-kurang: tidak menguasai tema, tidak ada substansi, tidak relevan dengan tema</w:t>
            </w:r>
          </w:p>
        </w:tc>
      </w:tr>
      <w:tr w:rsidR="001F447A" w:rsidTr="0044697F">
        <w:tc>
          <w:tcPr>
            <w:tcW w:w="675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Organisasi</w:t>
            </w: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 baik-sempurna: gagasan diungkapkan dengan jelas, padat, tertata dengan baik, memuat struktur teks eksplanasi secara urut, logis, kohesif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F186D">
              <w:rPr>
                <w:b/>
                <w:sz w:val="24"/>
                <w:szCs w:val="24"/>
              </w:rPr>
              <w:t xml:space="preserve">Cukup-baik: kurang terorganisasi </w:t>
            </w:r>
            <w:r>
              <w:rPr>
                <w:b/>
                <w:sz w:val="24"/>
                <w:szCs w:val="24"/>
              </w:rPr>
              <w:t xml:space="preserve">tetapi ide utama ternyatakan; </w:t>
            </w:r>
            <w:r w:rsidRPr="009F186D">
              <w:rPr>
                <w:b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 xml:space="preserve">ndukung terbatas; struktur teks eksplanasi </w:t>
            </w:r>
            <w:r w:rsidRPr="009F186D">
              <w:rPr>
                <w:b/>
                <w:sz w:val="24"/>
                <w:szCs w:val="24"/>
              </w:rPr>
              <w:t>kurang urut, logis tetapi tidak lengkap.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TableParagraph"/>
              <w:spacing w:line="240" w:lineRule="auto"/>
              <w:ind w:left="33"/>
              <w:jc w:val="both"/>
              <w:rPr>
                <w:b/>
                <w:sz w:val="24"/>
                <w:szCs w:val="24"/>
              </w:rPr>
            </w:pPr>
            <w:r w:rsidRPr="009F186D">
              <w:rPr>
                <w:b/>
                <w:sz w:val="24"/>
                <w:szCs w:val="24"/>
              </w:rPr>
              <w:t>Sedang-Cukup: tidak lancar; gagasan kacau atau tidak terkait;</w:t>
            </w:r>
            <w:r>
              <w:rPr>
                <w:b/>
                <w:sz w:val="24"/>
                <w:szCs w:val="24"/>
              </w:rPr>
              <w:t xml:space="preserve"> urutan dan pengembangan kurang </w:t>
            </w:r>
            <w:r w:rsidRPr="009F186D">
              <w:rPr>
                <w:b/>
                <w:sz w:val="24"/>
                <w:szCs w:val="24"/>
              </w:rPr>
              <w:t>logis.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217" w:type="dxa"/>
          </w:tcPr>
          <w:p w:rsidR="001F447A" w:rsidRPr="009F186D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6D">
              <w:rPr>
                <w:rFonts w:ascii="Times New Roman" w:hAnsi="Times New Roman" w:cs="Times New Roman"/>
                <w:b/>
                <w:sz w:val="24"/>
                <w:szCs w:val="24"/>
              </w:rPr>
              <w:t>Sangat-Kurang: tidak komunikatif; tidak terorganisasi.</w:t>
            </w:r>
          </w:p>
        </w:tc>
      </w:tr>
      <w:tr w:rsidR="001F447A" w:rsidTr="0044697F">
        <w:tc>
          <w:tcPr>
            <w:tcW w:w="675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Kosakata</w:t>
            </w:r>
          </w:p>
        </w:tc>
        <w:tc>
          <w:tcPr>
            <w:tcW w:w="1134" w:type="dxa"/>
          </w:tcPr>
          <w:p w:rsidR="001F447A" w:rsidRPr="005D4EC8" w:rsidRDefault="001F447A" w:rsidP="0044697F">
            <w:pPr>
              <w:pStyle w:val="TableParagraph"/>
              <w:ind w:left="168" w:right="16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4217" w:type="dxa"/>
          </w:tcPr>
          <w:p w:rsidR="001F447A" w:rsidRDefault="001F447A" w:rsidP="0044697F">
            <w:pPr>
              <w:pStyle w:val="TableParagraph"/>
              <w:tabs>
                <w:tab w:val="left" w:pos="884"/>
              </w:tabs>
              <w:spacing w:line="240" w:lineRule="auto"/>
              <w:ind w:right="164"/>
              <w:jc w:val="both"/>
              <w:rPr>
                <w:b/>
                <w:sz w:val="24"/>
                <w:szCs w:val="24"/>
              </w:rPr>
            </w:pPr>
            <w:r w:rsidRPr="005D4EC8">
              <w:rPr>
                <w:b/>
                <w:sz w:val="24"/>
                <w:szCs w:val="24"/>
              </w:rPr>
              <w:t>Sangat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4EC8">
              <w:rPr>
                <w:b/>
                <w:sz w:val="24"/>
                <w:szCs w:val="24"/>
              </w:rPr>
              <w:t>Baik-Sempurna: penguasaan kata canggih; pilihan kata dan ungkapan efektif; menguasai pembentukan kata;penggunaan register tepat.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TableParagraph"/>
              <w:ind w:left="168" w:right="162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14-17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Cukup-Baik: Penggunaan kata memadai; pilihan, bentuk,</w:t>
            </w:r>
            <w:r w:rsidRPr="00A638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63833">
              <w:rPr>
                <w:b/>
                <w:sz w:val="24"/>
                <w:szCs w:val="24"/>
              </w:rPr>
              <w:t>dan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3833">
              <w:rPr>
                <w:b/>
                <w:sz w:val="24"/>
                <w:szCs w:val="24"/>
              </w:rPr>
              <w:lastRenderedPageBreak/>
              <w:t>penggunaan kata/ungkapan kadang-kadang salah, tetapi</w:t>
            </w:r>
            <w:r w:rsidRPr="00A6383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63833">
              <w:rPr>
                <w:b/>
                <w:sz w:val="24"/>
                <w:szCs w:val="24"/>
              </w:rPr>
              <w:t>tidak</w:t>
            </w:r>
            <w:r>
              <w:rPr>
                <w:b/>
                <w:sz w:val="24"/>
                <w:szCs w:val="24"/>
              </w:rPr>
              <w:t xml:space="preserve"> mengganggu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Sedang-Cukup: penguasaan kata terbatas; sering terjadi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ind w:right="164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kesalahan bentuk, pilihan, dan penggunaan kosakata/ungkapan; makna membingungkan atau tidak jelas.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Sangat-Kurang: pengetahuan tentang kosakata, ungkapan,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dan pembentukan kata rendah.</w:t>
            </w:r>
          </w:p>
        </w:tc>
      </w:tr>
      <w:tr w:rsidR="001F447A" w:rsidTr="0044697F">
        <w:tc>
          <w:tcPr>
            <w:tcW w:w="675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1F447A" w:rsidRPr="00F974E7" w:rsidRDefault="001F447A" w:rsidP="0044697F">
            <w:pPr>
              <w:pStyle w:val="ListParagraph"/>
              <w:tabs>
                <w:tab w:val="left" w:pos="603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b/>
                <w:sz w:val="24"/>
                <w:szCs w:val="24"/>
              </w:rPr>
              <w:t>Penggunaan Bahasa</w:t>
            </w:r>
          </w:p>
        </w:tc>
        <w:tc>
          <w:tcPr>
            <w:tcW w:w="1134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ind w:left="168" w:right="162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Sangat Baik-Sempurna: konstruksi kompleks dan efektif; terdapat hanya sedikit kesalahan penggunaan bahasa; telah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banyak menggunakan ciri kebahasaan teks eksplanasi.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ind w:left="168" w:right="162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14-17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Cukup-Baik: konstruksi sederhana tetapi efektif; terdapat kesalahan kecil pada konstruksi kompleks; terjadi sejumlah kesalahan penggunaan bahasa; tidak banyak menggunakan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ciri kebahasaan teks eksplanasi.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ind w:left="168" w:right="162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10-13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Sedang-Cukup: terjadi banyak kesalahan dalam konstruksi kalimat tunggal/kompleks; makna membingungkan atau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kabur; sedikit menggunakan ciri kebahasaan teks eksplanasi.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ind w:left="170" w:right="162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4217" w:type="dxa"/>
          </w:tcPr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Sangat-Kurang: tidak menguasai tata kalimat; terdapat banyak kesalahan; tidak komunikatif; tidak terdapat ciri</w:t>
            </w:r>
          </w:p>
          <w:p w:rsidR="001F447A" w:rsidRPr="00A63833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63833">
              <w:rPr>
                <w:b/>
                <w:sz w:val="24"/>
                <w:szCs w:val="24"/>
              </w:rPr>
              <w:t>kebahasaan teks eksplanasi.</w:t>
            </w:r>
          </w:p>
        </w:tc>
      </w:tr>
      <w:tr w:rsidR="001F447A" w:rsidTr="0044697F">
        <w:tc>
          <w:tcPr>
            <w:tcW w:w="675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Mekanik </w:t>
            </w:r>
          </w:p>
        </w:tc>
        <w:tc>
          <w:tcPr>
            <w:tcW w:w="1134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left="171" w:right="162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right="113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Sangat Baik-Sempurna: menguasai aturan penulisan; terdapat sedikit kesalahan ejaan, tanda baca, penggunaan huruf kapital, dan penataan paragraf.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left="6"/>
              <w:rPr>
                <w:b/>
                <w:sz w:val="24"/>
                <w:szCs w:val="24"/>
              </w:rPr>
            </w:pPr>
            <w:r w:rsidRPr="00F974E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right="110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Cukup-Baik: kadang-kadang terjadi kesalahan ejaan, tanda baca, penggunaan huruf kapital, dan penataan paragraf, tetapi</w:t>
            </w:r>
          </w:p>
          <w:p w:rsidR="001F447A" w:rsidRPr="00F974E7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tidak mengaburkan makna.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left="6"/>
              <w:rPr>
                <w:b/>
                <w:sz w:val="24"/>
                <w:szCs w:val="24"/>
              </w:rPr>
            </w:pPr>
            <w:r w:rsidRPr="00F974E7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Sedang-cukup: sering terjadi kesalahan ejaan, tanda baca,</w:t>
            </w:r>
          </w:p>
          <w:p w:rsidR="001F447A" w:rsidRPr="00F974E7" w:rsidRDefault="001F447A" w:rsidP="0044697F">
            <w:pPr>
              <w:pStyle w:val="TableParagraph"/>
              <w:spacing w:before="4" w:line="240" w:lineRule="auto"/>
              <w:ind w:right="481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 xml:space="preserve">penggunaan huruf kapital, dan penataan paragraf; tulisan tangan tidak jelas; makna </w:t>
            </w:r>
            <w:r w:rsidRPr="00F974E7">
              <w:rPr>
                <w:b/>
                <w:sz w:val="24"/>
                <w:szCs w:val="24"/>
              </w:rPr>
              <w:lastRenderedPageBreak/>
              <w:t>membingungkan atau kabur.</w:t>
            </w:r>
          </w:p>
        </w:tc>
      </w:tr>
      <w:tr w:rsidR="001F447A" w:rsidTr="0044697F">
        <w:tc>
          <w:tcPr>
            <w:tcW w:w="675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447A" w:rsidRDefault="001F447A" w:rsidP="0044697F">
            <w:pPr>
              <w:pStyle w:val="ListParagraph"/>
              <w:tabs>
                <w:tab w:val="left" w:pos="603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left="6"/>
              <w:rPr>
                <w:b/>
                <w:sz w:val="24"/>
                <w:szCs w:val="24"/>
              </w:rPr>
            </w:pPr>
            <w:r w:rsidRPr="00F974E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1F447A" w:rsidRPr="00F974E7" w:rsidRDefault="001F447A" w:rsidP="0044697F">
            <w:pPr>
              <w:pStyle w:val="TableParagraph"/>
              <w:spacing w:line="240" w:lineRule="auto"/>
              <w:ind w:right="292"/>
              <w:jc w:val="both"/>
              <w:rPr>
                <w:b/>
                <w:sz w:val="24"/>
                <w:szCs w:val="24"/>
              </w:rPr>
            </w:pPr>
            <w:r w:rsidRPr="00F974E7">
              <w:rPr>
                <w:b/>
                <w:sz w:val="24"/>
                <w:szCs w:val="24"/>
              </w:rPr>
              <w:t>Sangat-Kurang: tidak menguasai aturan penulisan; terdapat banyak kesalahan ejaan, tanda baca, penggunaan huruf kapital, dan penataan paragraf; tulisan tidak terbaca</w:t>
            </w:r>
          </w:p>
        </w:tc>
      </w:tr>
    </w:tbl>
    <w:p w:rsidR="003441FC" w:rsidRDefault="00231E82"/>
    <w:sectPr w:rsidR="00344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F1"/>
    <w:multiLevelType w:val="multilevel"/>
    <w:tmpl w:val="3BC0A9AA"/>
    <w:lvl w:ilvl="0">
      <w:start w:val="1"/>
      <w:numFmt w:val="decimal"/>
      <w:pStyle w:val="Heading1"/>
      <w:lvlText w:val="BAB.%1"/>
      <w:lvlJc w:val="center"/>
      <w:pPr>
        <w:ind w:left="340" w:hanging="56"/>
      </w:pPr>
      <w:rPr>
        <w:rFonts w:hint="default"/>
        <w:b/>
        <w:i w:val="0"/>
        <w:sz w:val="24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F0862BF"/>
    <w:multiLevelType w:val="multilevel"/>
    <w:tmpl w:val="0156C11C"/>
    <w:lvl w:ilvl="0">
      <w:start w:val="1"/>
      <w:numFmt w:val="decimal"/>
      <w:lvlText w:val="BAB.%1"/>
      <w:lvlJc w:val="center"/>
      <w:pPr>
        <w:ind w:left="340" w:hanging="56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284" w:hanging="11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7A"/>
    <w:rsid w:val="001F447A"/>
    <w:rsid w:val="00231E82"/>
    <w:rsid w:val="00301813"/>
    <w:rsid w:val="00EA641F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7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813"/>
    <w:pPr>
      <w:keepNext/>
      <w:keepLines/>
      <w:numPr>
        <w:numId w:val="1"/>
      </w:numPr>
      <w:spacing w:before="480" w:after="0" w:line="48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813"/>
    <w:pPr>
      <w:keepNext/>
      <w:keepLines/>
      <w:numPr>
        <w:ilvl w:val="1"/>
        <w:numId w:val="3"/>
      </w:numPr>
      <w:spacing w:after="0" w:line="480" w:lineRule="auto"/>
      <w:ind w:left="284" w:hanging="114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13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813"/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F447A"/>
    <w:pPr>
      <w:ind w:left="720"/>
      <w:contextualSpacing/>
    </w:pPr>
  </w:style>
  <w:style w:type="table" w:styleId="TableGrid">
    <w:name w:val="Table Grid"/>
    <w:basedOn w:val="TableNormal"/>
    <w:uiPriority w:val="5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47A"/>
    <w:pPr>
      <w:widowControl w:val="0"/>
      <w:autoSpaceDE w:val="0"/>
      <w:autoSpaceDN w:val="0"/>
      <w:spacing w:after="0" w:line="223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7A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813"/>
    <w:pPr>
      <w:keepNext/>
      <w:keepLines/>
      <w:numPr>
        <w:numId w:val="1"/>
      </w:numPr>
      <w:spacing w:before="480" w:after="0" w:line="48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813"/>
    <w:pPr>
      <w:keepNext/>
      <w:keepLines/>
      <w:numPr>
        <w:ilvl w:val="1"/>
        <w:numId w:val="3"/>
      </w:numPr>
      <w:spacing w:after="0" w:line="480" w:lineRule="auto"/>
      <w:ind w:left="284" w:hanging="114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13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1813"/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F447A"/>
    <w:pPr>
      <w:ind w:left="720"/>
      <w:contextualSpacing/>
    </w:pPr>
  </w:style>
  <w:style w:type="table" w:styleId="TableGrid">
    <w:name w:val="Table Grid"/>
    <w:basedOn w:val="TableNormal"/>
    <w:uiPriority w:val="5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47A"/>
    <w:pPr>
      <w:widowControl w:val="0"/>
      <w:autoSpaceDE w:val="0"/>
      <w:autoSpaceDN w:val="0"/>
      <w:spacing w:after="0" w:line="223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2</cp:revision>
  <dcterms:created xsi:type="dcterms:W3CDTF">2021-06-28T00:41:00Z</dcterms:created>
  <dcterms:modified xsi:type="dcterms:W3CDTF">2021-08-23T05:23:00Z</dcterms:modified>
</cp:coreProperties>
</file>