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F4" w:rsidRPr="009D2834" w:rsidRDefault="00260EF4" w:rsidP="00260EF4">
      <w:pPr>
        <w:pStyle w:val="Heading1"/>
        <w:rPr>
          <w:sz w:val="24"/>
          <w:szCs w:val="24"/>
        </w:rPr>
      </w:pPr>
      <w:r w:rsidRPr="009D2834">
        <w:rPr>
          <w:sz w:val="24"/>
          <w:szCs w:val="24"/>
        </w:rPr>
        <w:t>DAFTAR PUSTAKA</w:t>
      </w:r>
    </w:p>
    <w:p w:rsidR="00260EF4" w:rsidRPr="009D2834" w:rsidRDefault="00260EF4" w:rsidP="00260EF4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2834">
        <w:rPr>
          <w:rFonts w:ascii="Times New Roman" w:hAnsi="Times New Roman"/>
          <w:sz w:val="24"/>
          <w:szCs w:val="24"/>
        </w:rPr>
        <w:t>Abidin, Zaenal dan Rahmawati, Ika (2018) Opengembangan Media Fingcross Imajinatif Untuk Materi Perkalian Kelas III Sekolah Dasar. JPGSD. VOL 6 No 2</w:t>
      </w:r>
    </w:p>
    <w:p w:rsidR="00260EF4" w:rsidRPr="009D2834" w:rsidRDefault="00260EF4" w:rsidP="00260EF4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2834">
        <w:rPr>
          <w:rFonts w:ascii="Times New Roman" w:hAnsi="Times New Roman"/>
          <w:sz w:val="24"/>
          <w:szCs w:val="24"/>
        </w:rPr>
        <w:t xml:space="preserve">Amka. (2018). Media Pembelajaran Inklusi (1st ed.: I.from Reprensi Media Pembelajaran Inklusi.pdf Yuwono, ed.). Retrieved http://eprints.ulm.ac.id/6126/1/B5. Publikasi Buku. </w:t>
      </w:r>
    </w:p>
    <w:p w:rsidR="00260EF4" w:rsidRPr="009D2834" w:rsidRDefault="00260EF4" w:rsidP="00260EF4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2834">
        <w:rPr>
          <w:rFonts w:ascii="Times New Roman" w:hAnsi="Times New Roman"/>
          <w:sz w:val="24"/>
          <w:szCs w:val="24"/>
        </w:rPr>
        <w:t>Anhari R., Naibaho &amp; Nurjannah. (2022). Pengembangan Media Video Pembelajaran Berbasis Canva Dengan Model Artikulasi Pada Tema Perkembangan Teknologi. Jurnal Pendidikan dan Pembelajaran Terpadu.</w:t>
      </w:r>
    </w:p>
    <w:p w:rsidR="00260EF4" w:rsidRPr="009D2834" w:rsidRDefault="00260EF4" w:rsidP="00260EF4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2834">
        <w:rPr>
          <w:rFonts w:ascii="Times New Roman" w:hAnsi="Times New Roman"/>
          <w:sz w:val="24"/>
          <w:szCs w:val="24"/>
        </w:rPr>
        <w:t>Arafat, M., &amp; Azizan, N. (2019). Pembelajaran Tematik SD/MI:Implementasi Kurikulum 2013 Berbasis HOTS (Higher Order Thinking Skills), (Samudra Biru: Yogyakarta), hlm.37</w:t>
      </w:r>
    </w:p>
    <w:p w:rsidR="00260EF4" w:rsidRPr="009D2834" w:rsidRDefault="00260EF4" w:rsidP="00260EF4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2834">
        <w:rPr>
          <w:rFonts w:ascii="Times New Roman" w:hAnsi="Times New Roman"/>
          <w:sz w:val="24"/>
          <w:szCs w:val="24"/>
        </w:rPr>
        <w:t>Arsyad, Azhar. (2019). Media Pembelajaran. (Cetakan ke 21). Jakarta: Penerbit PT Raja Grafindo Persada.</w:t>
      </w:r>
    </w:p>
    <w:p w:rsidR="00260EF4" w:rsidRPr="009D2834" w:rsidRDefault="00260EF4" w:rsidP="00260EF4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2834">
        <w:rPr>
          <w:rFonts w:ascii="Times New Roman" w:hAnsi="Times New Roman"/>
          <w:sz w:val="24"/>
          <w:szCs w:val="24"/>
        </w:rPr>
        <w:t>Fadillah, A. (2018). Pengembangan Media Belajar Komik Terhadap Motivasi Belajar Siswa. Tangerang, 2(1), hlm: 36-42</w:t>
      </w:r>
    </w:p>
    <w:p w:rsidR="00260EF4" w:rsidRPr="009D2834" w:rsidRDefault="00260EF4" w:rsidP="00260EF4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2834">
        <w:rPr>
          <w:rFonts w:ascii="Times New Roman" w:hAnsi="Times New Roman"/>
          <w:sz w:val="24"/>
          <w:szCs w:val="24"/>
        </w:rPr>
        <w:t>Herlina Friska., B, &amp; Sukmarwarti. (2022). Pengembangan Media Komik Digital Pada Pembelajaran Tematik di Kelas III SD. Jurnal Pusat Studi Pendidikan Rakyat.</w:t>
      </w:r>
    </w:p>
    <w:p w:rsidR="00260EF4" w:rsidRPr="009D2834" w:rsidRDefault="00260EF4" w:rsidP="00260EF4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2834">
        <w:rPr>
          <w:rFonts w:ascii="Times New Roman" w:hAnsi="Times New Roman"/>
          <w:sz w:val="24"/>
          <w:szCs w:val="24"/>
        </w:rPr>
        <w:t>Nurfadillah, S. (2021). Media Pembelajaran. Diperoleh dari https://books.google.com/books/about/MEDIA_PEMBELAJARAN_Pengertian_Media_Pemb.html?hl=id&amp;id=zPQ4EAAAQBAJ#v=onepage&amp;q&amp;f=false.</w:t>
      </w:r>
    </w:p>
    <w:p w:rsidR="00260EF4" w:rsidRPr="009D2834" w:rsidRDefault="00260EF4" w:rsidP="00260EF4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2834">
        <w:rPr>
          <w:rFonts w:ascii="Times New Roman" w:hAnsi="Times New Roman"/>
          <w:sz w:val="24"/>
          <w:szCs w:val="24"/>
        </w:rPr>
        <w:t>Siregar, F., Yarshal, D., &amp; Sukmawarti, S. (2022). Pengembangan Media Komik Berbasis Multimedia Powerpoint Pada Tema Panas Dan Perpindahannya Kelas V SD. Pedagogi: Jurnal Ilmiah Pendidikan.</w:t>
      </w:r>
    </w:p>
    <w:p w:rsidR="00260EF4" w:rsidRPr="009D2834" w:rsidRDefault="00260EF4" w:rsidP="00260EF4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2834">
        <w:rPr>
          <w:rFonts w:ascii="Times New Roman" w:hAnsi="Times New Roman"/>
          <w:sz w:val="24"/>
          <w:szCs w:val="24"/>
        </w:rPr>
        <w:lastRenderedPageBreak/>
        <w:t>Sugiyono (2015). Metode penelitian dan pengembangan. Bandung: Alfabrta</w:t>
      </w:r>
    </w:p>
    <w:p w:rsidR="00260EF4" w:rsidRPr="009D2834" w:rsidRDefault="00260EF4" w:rsidP="00260EF4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2834">
        <w:rPr>
          <w:rFonts w:ascii="Times New Roman" w:hAnsi="Times New Roman"/>
          <w:sz w:val="24"/>
          <w:szCs w:val="24"/>
        </w:rPr>
        <w:t>Sugiyono (2017). Metode Penelitian dan Pengembangan Research and Development. Bandung: Alfabeta</w:t>
      </w:r>
    </w:p>
    <w:p w:rsidR="00260EF4" w:rsidRPr="009D2834" w:rsidRDefault="00260EF4" w:rsidP="00260EF4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2834">
        <w:rPr>
          <w:rFonts w:ascii="Times New Roman" w:hAnsi="Times New Roman"/>
          <w:sz w:val="24"/>
          <w:szCs w:val="24"/>
        </w:rPr>
        <w:t>Sugiyono (2019). Metode penelitian Kuantitatif, Kualitatif dan R&amp;D. Bandung: Alfabrta</w:t>
      </w:r>
    </w:p>
    <w:p w:rsidR="00260EF4" w:rsidRPr="009D2834" w:rsidRDefault="00260EF4" w:rsidP="00260EF4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2834">
        <w:rPr>
          <w:rFonts w:ascii="Times New Roman" w:hAnsi="Times New Roman"/>
          <w:sz w:val="24"/>
          <w:szCs w:val="24"/>
        </w:rPr>
        <w:t xml:space="preserve">Sundayana, R. (2016). </w:t>
      </w:r>
      <w:r w:rsidRPr="009D2834">
        <w:rPr>
          <w:rFonts w:ascii="Times New Roman" w:hAnsi="Times New Roman"/>
          <w:i/>
          <w:iCs/>
          <w:sz w:val="24"/>
          <w:szCs w:val="24"/>
        </w:rPr>
        <w:t>Media alat peraga dalam pembelajaran matematika</w:t>
      </w:r>
      <w:r w:rsidRPr="009D2834">
        <w:rPr>
          <w:rFonts w:ascii="Times New Roman" w:hAnsi="Times New Roman"/>
          <w:sz w:val="24"/>
          <w:szCs w:val="24"/>
        </w:rPr>
        <w:t xml:space="preserve">. Bandung: Penerbit ALFABETA,cv. hlm, 10-11. </w:t>
      </w:r>
    </w:p>
    <w:p w:rsidR="00260EF4" w:rsidRPr="009D2834" w:rsidRDefault="00260EF4" w:rsidP="00260EF4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2834">
        <w:rPr>
          <w:rFonts w:ascii="Times New Roman" w:hAnsi="Times New Roman"/>
          <w:sz w:val="24"/>
          <w:szCs w:val="24"/>
        </w:rPr>
        <w:t>Suprianto, Bambang (2015). Pengembangan Media Pembelajaran Trainel PCL Untuk Aplikasi Kontrol Otomatis Pintu Air Sungai Pada Mata Pelajaran Teknik Kontrol Terprogram Di SMK Negeri 3 Surabaya. Jurnal Pendidikan Teknologi Elektro. No 4 Vol 1</w:t>
      </w:r>
    </w:p>
    <w:p w:rsidR="00260EF4" w:rsidRPr="009D2834" w:rsidRDefault="00260EF4" w:rsidP="00260EF4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2834">
        <w:rPr>
          <w:rFonts w:ascii="Times New Roman" w:hAnsi="Times New Roman"/>
          <w:sz w:val="24"/>
          <w:szCs w:val="24"/>
        </w:rPr>
        <w:t>Suwanto., wiji. (2008)  Dasar dasar ilmu pendidikan. (Jogjakarta: Ar-Ruzz Media Group, h. 23)</w:t>
      </w:r>
    </w:p>
    <w:p w:rsidR="00260EF4" w:rsidRPr="009D2834" w:rsidRDefault="00260EF4" w:rsidP="00260EF4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2834">
        <w:rPr>
          <w:rFonts w:ascii="Times New Roman" w:hAnsi="Times New Roman"/>
          <w:sz w:val="24"/>
          <w:szCs w:val="24"/>
        </w:rPr>
        <w:t>Wakhyudin, Huasni dan Permatasari, Radenroro Novita (2017). Pengembangan Media Komik Misugi Anaya Pembelajaran IPA Kelas III Materi Sumber Energi Dan Kegunaannya. PSEJ. Vol.2 No.2</w:t>
      </w:r>
    </w:p>
    <w:p w:rsidR="00260EF4" w:rsidRPr="009D2834" w:rsidRDefault="00260EF4" w:rsidP="00260EF4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2834">
        <w:rPr>
          <w:rFonts w:ascii="Times New Roman" w:hAnsi="Times New Roman"/>
          <w:sz w:val="24"/>
          <w:szCs w:val="24"/>
        </w:rPr>
        <w:t>Wibawanto, W. (2017). Desain dan Pemrograman Multimedia Pembelajaran Interaktif (1st ed.). Jawa Timur: Penerbit Cerdas Ulet Kreatif.</w:t>
      </w:r>
    </w:p>
    <w:p w:rsidR="005B2B79" w:rsidRDefault="00260EF4" w:rsidP="00260EF4">
      <w:pPr>
        <w:spacing w:line="360" w:lineRule="auto"/>
        <w:ind w:left="567" w:hanging="567"/>
        <w:jc w:val="both"/>
      </w:pPr>
      <w:r w:rsidRPr="009D2834">
        <w:rPr>
          <w:rFonts w:ascii="Times New Roman" w:hAnsi="Times New Roman"/>
          <w:sz w:val="24"/>
          <w:szCs w:val="24"/>
        </w:rPr>
        <w:t>Wicaksono, J.W., Japar. M., Utomo.E. (2021). Development of Digital Based Comic Media for Primary V-Class Student Learning. International Journal of Multicultural and Multireligious Understanding, 8(4),522-533.  doi:http://dx.</w:t>
      </w:r>
      <w:r>
        <w:rPr>
          <w:rFonts w:ascii="Times New Roman" w:hAnsi="Times New Roman"/>
          <w:sz w:val="24"/>
          <w:szCs w:val="24"/>
        </w:rPr>
        <w:t>doi.org/10.18415/jmmu.v814.2601</w:t>
      </w:r>
      <w:bookmarkStart w:id="0" w:name="_GoBack"/>
      <w:bookmarkEnd w:id="0"/>
    </w:p>
    <w:sectPr w:rsidR="005B2B79" w:rsidSect="00260EF4">
      <w:headerReference w:type="even" r:id="rId6"/>
      <w:headerReference w:type="default" r:id="rId7"/>
      <w:footerReference w:type="first" r:id="rId8"/>
      <w:pgSz w:w="11907" w:h="16840" w:code="9"/>
      <w:pgMar w:top="2268" w:right="1701" w:bottom="1701" w:left="2268" w:header="709" w:footer="709" w:gutter="0"/>
      <w:pgNumType w:start="10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E9" w:rsidRDefault="007710E9" w:rsidP="00260EF4">
      <w:pPr>
        <w:spacing w:after="0" w:line="240" w:lineRule="auto"/>
      </w:pPr>
      <w:r>
        <w:separator/>
      </w:r>
    </w:p>
  </w:endnote>
  <w:endnote w:type="continuationSeparator" w:id="0">
    <w:p w:rsidR="007710E9" w:rsidRDefault="007710E9" w:rsidP="0026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982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0EF4" w:rsidRDefault="00260E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0E9"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260EF4" w:rsidRDefault="00260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E9" w:rsidRDefault="007710E9" w:rsidP="00260EF4">
      <w:pPr>
        <w:spacing w:after="0" w:line="240" w:lineRule="auto"/>
      </w:pPr>
      <w:r>
        <w:separator/>
      </w:r>
    </w:p>
  </w:footnote>
  <w:footnote w:type="continuationSeparator" w:id="0">
    <w:p w:rsidR="007710E9" w:rsidRDefault="007710E9" w:rsidP="0026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F4" w:rsidRDefault="00260EF4" w:rsidP="00260E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EF4" w:rsidRDefault="00260EF4" w:rsidP="00260EF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F4" w:rsidRDefault="00260EF4" w:rsidP="00260E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105</w:t>
    </w:r>
    <w:r>
      <w:rPr>
        <w:rStyle w:val="PageNumber"/>
      </w:rPr>
      <w:fldChar w:fldCharType="end"/>
    </w:r>
  </w:p>
  <w:p w:rsidR="00260EF4" w:rsidRDefault="00260EF4" w:rsidP="00260EF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F4"/>
    <w:rsid w:val="00260EF4"/>
    <w:rsid w:val="002A0D1B"/>
    <w:rsid w:val="003F6B69"/>
    <w:rsid w:val="005B2B79"/>
    <w:rsid w:val="007710E9"/>
    <w:rsid w:val="00833C73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A1290-AB96-44C8-9B60-2648EBC4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E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link w:val="Heading1Char"/>
    <w:qFormat/>
    <w:rsid w:val="00260EF4"/>
    <w:pPr>
      <w:keepNext/>
      <w:keepLines/>
      <w:widowControl w:val="0"/>
      <w:spacing w:after="0" w:line="360" w:lineRule="auto"/>
      <w:jc w:val="center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EF4"/>
    <w:rPr>
      <w:rFonts w:ascii="Times New Roman" w:eastAsia="SimSun" w:hAnsi="Times New Roman" w:cs="Times New Roman"/>
      <w:b/>
      <w:bCs/>
      <w:color w:val="000000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60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EF4"/>
    <w:rPr>
      <w:rFonts w:ascii="Calibri" w:eastAsia="SimSun" w:hAnsi="Calibri" w:cs="Times New Roman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260EF4"/>
  </w:style>
  <w:style w:type="paragraph" w:styleId="Footer">
    <w:name w:val="footer"/>
    <w:basedOn w:val="Normal"/>
    <w:link w:val="FooterChar"/>
    <w:uiPriority w:val="99"/>
    <w:unhideWhenUsed/>
    <w:rsid w:val="00260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EF4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2024-01-15T04:34:00Z</dcterms:created>
  <dcterms:modified xsi:type="dcterms:W3CDTF">2024-01-15T04:34:00Z</dcterms:modified>
</cp:coreProperties>
</file>