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65" w:rsidRPr="00B96907" w:rsidRDefault="00596765" w:rsidP="0059676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90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96765" w:rsidRPr="00B96907" w:rsidRDefault="00596765" w:rsidP="0059676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A, Sofyan. M. H. (2015). Meningkatkan Motivasi Membaca.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Iqra’</w:t>
      </w:r>
      <w:r w:rsidRPr="00B96907">
        <w:rPr>
          <w:rFonts w:ascii="Times New Roman" w:hAnsi="Times New Roman" w:cs="Times New Roman"/>
          <w:sz w:val="24"/>
          <w:szCs w:val="24"/>
        </w:rPr>
        <w:t>, 09(5).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Angkowo, R. Kosasih, A. (2007).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Optimalisasi Media Pembelajaran</w:t>
      </w:r>
      <w:r w:rsidRPr="00B96907">
        <w:rPr>
          <w:rFonts w:ascii="Times New Roman" w:hAnsi="Times New Roman" w:cs="Times New Roman"/>
          <w:sz w:val="24"/>
          <w:szCs w:val="24"/>
        </w:rPr>
        <w:t>. Kota : Jakarta.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>Anhari Naibaho. R.  Nurjannah. (2022). Pengembangan Media Video Pembelajaran Berbasis Canva Dengan Model Artikulasi Pada Tema Perkembangan Teknologi. Jurnal Pendidikan Dan Pembelajaran Terpadu (JPPT).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96907">
        <w:rPr>
          <w:rStyle w:val="Hyperlink"/>
          <w:rFonts w:ascii="Times New Roman" w:hAnsi="Times New Roman" w:cs="Times New Roman"/>
          <w:sz w:val="24"/>
          <w:szCs w:val="24"/>
        </w:rPr>
        <w:t xml:space="preserve">Cholifah. T. Adzimatnur. A. (2022). Pengembangan Digital </w:t>
      </w:r>
      <w:r w:rsidRPr="00B96907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Flipbook</w:t>
      </w:r>
      <w:r w:rsidRPr="00B96907">
        <w:rPr>
          <w:rStyle w:val="Hyperlink"/>
          <w:rFonts w:ascii="Times New Roman" w:hAnsi="Times New Roman" w:cs="Times New Roman"/>
          <w:sz w:val="24"/>
          <w:szCs w:val="24"/>
        </w:rPr>
        <w:t xml:space="preserve"> Berbasis Dolanan Lokal untuk Meningkatkan Literasi Membaca Siswa SD di Desa Palaan Pada Era Covid-19. </w:t>
      </w:r>
      <w:r w:rsidRPr="00B96907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Jurnal Bidang Pendidikan Dasar</w:t>
      </w:r>
      <w:r w:rsidRPr="00B96907">
        <w:rPr>
          <w:rStyle w:val="Hyperlink"/>
          <w:rFonts w:ascii="Times New Roman" w:hAnsi="Times New Roman" w:cs="Times New Roman"/>
          <w:sz w:val="24"/>
          <w:szCs w:val="24"/>
        </w:rPr>
        <w:t>, O6(5).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D. Ummyssalam. (2017).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Kurikulum Bahan Dan Media Pembelajaran PLS</w:t>
      </w:r>
      <w:r w:rsidRPr="00B96907">
        <w:rPr>
          <w:rFonts w:ascii="Times New Roman" w:hAnsi="Times New Roman" w:cs="Times New Roman"/>
          <w:sz w:val="24"/>
          <w:szCs w:val="24"/>
        </w:rPr>
        <w:t>. kota : Yogyakarta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Gumono. (2016). Profil Minat Baca Mahasiswa FKIP Universitas Bengkulu.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Wacana</w:t>
      </w:r>
      <w:r w:rsidRPr="00B96907">
        <w:rPr>
          <w:rFonts w:ascii="Times New Roman" w:hAnsi="Times New Roman" w:cs="Times New Roman"/>
          <w:sz w:val="24"/>
          <w:szCs w:val="24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H. Idris, M. Ramdani, I. (2014).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Menumbuhkan Minat Membaca Pada Anak Usia Dini</w:t>
      </w:r>
      <w:r w:rsidRPr="00B96907">
        <w:rPr>
          <w:rFonts w:ascii="Times New Roman" w:hAnsi="Times New Roman" w:cs="Times New Roman"/>
          <w:sz w:val="24"/>
          <w:szCs w:val="24"/>
        </w:rPr>
        <w:t>. Kota : Jakarta Timur.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Hafizah. E. Sujarwo. (2022). Pengembangan Media  Pembelajaran Pop  Up  Book  Used  Materials Pada Tema Metamorfosis Kelas IV SD. </w:t>
      </w:r>
      <w:r w:rsidRPr="00B9690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Penelitian Pendidikan</w:t>
      </w: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Hasnida. (2014).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Media Pembelajaran Kreatif Mendukung Pembelajaran Pada Anak Usia Dini</w:t>
      </w:r>
      <w:r w:rsidRPr="00B96907">
        <w:rPr>
          <w:rFonts w:ascii="Times New Roman" w:hAnsi="Times New Roman" w:cs="Times New Roman"/>
          <w:sz w:val="24"/>
          <w:szCs w:val="24"/>
        </w:rPr>
        <w:t>. Kota : Jakarta.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Herlinyanto. (2015).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Membaca Pemahaman Dengan Strategi KWL (Pemahaman dan Minat Membaca</w:t>
      </w:r>
      <w:r w:rsidRPr="00B96907">
        <w:rPr>
          <w:rFonts w:ascii="Times New Roman" w:hAnsi="Times New Roman" w:cs="Times New Roman"/>
          <w:sz w:val="24"/>
          <w:szCs w:val="24"/>
        </w:rPr>
        <w:t>. Kota : Yogyakarta.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Hidayat. Sukmawarti. Suwanto. (2021). The application of augmented reality in elementary school education.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Research, Society and Development</w:t>
      </w:r>
      <w:r w:rsidRPr="00B96907">
        <w:rPr>
          <w:rFonts w:ascii="Times New Roman" w:hAnsi="Times New Roman" w:cs="Times New Roman"/>
          <w:sz w:val="24"/>
          <w:szCs w:val="24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Khairunnisa P. Sujarwo. (2023). Penerapan Media Pop Up Book untuk Meningkatkan Pengetahuan Siswa Pada Tema Cuaca di Kelas III SD Negeri 067952 Medan Johor. </w:t>
      </w:r>
      <w:r w:rsidRPr="00B969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Penelitian Pendidikan MIPA</w:t>
      </w:r>
      <w:r w:rsidRPr="00B969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Magdalena, Ina. 2021.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Tulisan Bersama Tentang Media Pembelajaran SD</w:t>
      </w:r>
      <w:r w:rsidRPr="00B96907">
        <w:rPr>
          <w:rFonts w:ascii="Times New Roman" w:hAnsi="Times New Roman" w:cs="Times New Roman"/>
          <w:sz w:val="24"/>
          <w:szCs w:val="24"/>
        </w:rPr>
        <w:t>. Kota : Sukabumi.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Mirnawati, L. Fabriya, R, A. (2022). Penerapan Media Fipbook Untuk Meningkatkan Literasi Membaca Siswa SD.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Pemikiran dan Pengembangan Sekolah Dasar</w:t>
      </w:r>
      <w:r w:rsidRPr="00B96907">
        <w:rPr>
          <w:rFonts w:ascii="Times New Roman" w:hAnsi="Times New Roman" w:cs="Times New Roman"/>
          <w:sz w:val="24"/>
          <w:szCs w:val="24"/>
        </w:rPr>
        <w:t xml:space="preserve">. 10(1). 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Napitupulu. S. Khayroiyah. S. (2021). Workshop Penggunaan Media Pembelajaran Batang Napier Di Mis Nurus Salam Deli Tua. </w:t>
      </w:r>
      <w:r w:rsidRPr="00B9690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Prosiding Seminar Nasional Hasil Pengabdian</w:t>
      </w: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Napitupulu. S. Wahyuni. R. (2022). Pengembangan Media Pembelajaran Aplikasi Canva Pada Pembelajaran Tematik Tema Kayanya Negeriku Kelas IV SD.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Penelitian Pendidikan</w:t>
      </w:r>
      <w:r w:rsidRPr="00B96907">
        <w:rPr>
          <w:rFonts w:ascii="Times New Roman" w:hAnsi="Times New Roman" w:cs="Times New Roman"/>
          <w:sz w:val="24"/>
          <w:szCs w:val="24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Nurdiansah. Y. (2022). Meningkatkan Minat Dan Aktivitas Membaca Siswa Dengan Menggunakan Media Flipbook Kelas II SD.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PAJAR</w:t>
      </w:r>
      <w:r w:rsidRPr="00B96907">
        <w:rPr>
          <w:rFonts w:ascii="Times New Roman" w:hAnsi="Times New Roman" w:cs="Times New Roman"/>
          <w:sz w:val="24"/>
          <w:szCs w:val="24"/>
        </w:rPr>
        <w:t xml:space="preserve">, 06(5). DOI : </w:t>
      </w:r>
      <w:hyperlink r:id="rId8" w:history="1">
        <w:r w:rsidRPr="00B96907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http://dx.doi.org/10.33578/pjr.v6i5.8834</w:t>
        </w:r>
      </w:hyperlink>
      <w:r w:rsidRPr="00B969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Nurfadhillah, S. Rosnaningsih, A. (2021).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Media Pembelajaran Tingkat SD</w:t>
      </w:r>
      <w:r w:rsidRPr="00B96907">
        <w:rPr>
          <w:rFonts w:ascii="Times New Roman" w:hAnsi="Times New Roman" w:cs="Times New Roman"/>
          <w:sz w:val="24"/>
          <w:szCs w:val="24"/>
        </w:rPr>
        <w:t>. Kota : Bandung.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Nurwanti. T. Yarshal. D. (2023). Pengembangan Miniatur Alat Transportasi Darat Pada Pembelajaran Geometri Di Kelas IV SD.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 Inovasi Penelitian</w:t>
      </w:r>
      <w:r w:rsidRPr="00B96907">
        <w:rPr>
          <w:rFonts w:ascii="Times New Roman" w:hAnsi="Times New Roman" w:cs="Times New Roman"/>
          <w:sz w:val="24"/>
          <w:szCs w:val="24"/>
        </w:rPr>
        <w:t>, 03 (12).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Style w:val="Hyperlink"/>
          <w:rFonts w:ascii="Times New Roman" w:hAnsi="Times New Roman" w:cs="Times New Roman"/>
          <w:sz w:val="24"/>
          <w:szCs w:val="24"/>
        </w:rPr>
        <w:t xml:space="preserve">Rostikawati. T. (2021). Pengembangan E-Modul Berbasis Flipbook Keunikan Daerah Tempat Tinggalku untuk Meningkatkan Hasil Belajar Siswa. </w:t>
      </w:r>
      <w:r w:rsidRPr="00B96907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Jurnal Pendidikan Ilmiah</w:t>
      </w:r>
      <w:r w:rsidRPr="00B96907">
        <w:rPr>
          <w:rStyle w:val="Hyperlink"/>
          <w:rFonts w:ascii="Times New Roman" w:hAnsi="Times New Roman" w:cs="Times New Roman"/>
          <w:sz w:val="24"/>
          <w:szCs w:val="24"/>
        </w:rPr>
        <w:t>, 07(03).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Sutarini. Dwi. F. (2021). Korelasi Penggunaan Aplikasi Wattpad Sebagai Media Pembelajaran Dalam Meningkatkan Minat Baca Siswa Kelas XI SMK YPK Mabar Kec. Medan Deli. </w:t>
      </w:r>
      <w:r w:rsidRPr="00B9690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Prosiding Hasil Seminar Penelitian Hilirisasi Penelitian Dan Pengabdian</w:t>
      </w: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Undang-Undang No. 20. 2003.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 xml:space="preserve">Sistem Pendidikan Nasional. </w:t>
      </w:r>
      <w:r w:rsidRPr="00B96907">
        <w:rPr>
          <w:rFonts w:ascii="Times New Roman" w:hAnsi="Times New Roman" w:cs="Times New Roman"/>
          <w:sz w:val="24"/>
          <w:szCs w:val="24"/>
        </w:rPr>
        <w:t>Jakarta : Depdiknas.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6907">
        <w:rPr>
          <w:rFonts w:ascii="Times New Roman" w:hAnsi="Times New Roman" w:cs="Times New Roman"/>
          <w:sz w:val="24"/>
          <w:szCs w:val="24"/>
        </w:rPr>
        <w:t xml:space="preserve">Wahid. A. (2018). Pentingnya Media Pembelajaran Dalam Meningkatkan Prestasi Belajar.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B96907">
        <w:rPr>
          <w:rFonts w:ascii="Times New Roman" w:hAnsi="Times New Roman" w:cs="Times New Roman"/>
          <w:sz w:val="24"/>
          <w:szCs w:val="24"/>
        </w:rPr>
        <w:t xml:space="preserve">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Uzer Usman, Menjadi Guru Profesional</w:t>
      </w:r>
      <w:r w:rsidRPr="00B96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907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Wahyuni. R. Napitupulu. S. (2022). Pengembangan  Media Pembelajaran  Aplikasi  Canva Pada  Pembelajaran Tematik Tema Kayanya Negeriku Kelas IV SD. </w:t>
      </w:r>
      <w:r w:rsidRPr="00B96907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Jurnal </w:t>
      </w:r>
      <w:r w:rsidRPr="00B969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 Pendidikan</w:t>
      </w:r>
      <w:r w:rsidRPr="00B969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6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Wardani. H. Nurdalilah. Ahda. H. Hidayat. Ramadhani. Media Pembelajaran Permainan Lego Dalam Meningkatkan Pemahaman Matematika Siswa Pada Materi Pecahan Di SMP Swasta Pembangunan. </w:t>
      </w:r>
      <w:r w:rsidRPr="00B969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Altifani</w:t>
      </w:r>
      <w:r w:rsidRPr="00B969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6765" w:rsidRPr="00B96907" w:rsidRDefault="00596765" w:rsidP="00596765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96907">
        <w:rPr>
          <w:rStyle w:val="Hyperlink"/>
          <w:rFonts w:ascii="Times New Roman" w:hAnsi="Times New Roman" w:cs="Times New Roman"/>
          <w:sz w:val="24"/>
          <w:szCs w:val="24"/>
        </w:rPr>
        <w:t xml:space="preserve">Widiati. U. Kristina. E. (2019). Pembelajaran Tematik di Sekolah Dasar. </w:t>
      </w:r>
      <w:r w:rsidRPr="00B96907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Jurnal Pendidikan</w:t>
      </w:r>
      <w:r w:rsidRPr="00B96907">
        <w:rPr>
          <w:rStyle w:val="Hyperlink"/>
          <w:rFonts w:ascii="Times New Roman" w:hAnsi="Times New Roman" w:cs="Times New Roman"/>
          <w:sz w:val="24"/>
          <w:szCs w:val="24"/>
        </w:rPr>
        <w:t>, 04(06).</w:t>
      </w:r>
    </w:p>
    <w:p w:rsidR="00F54780" w:rsidRPr="00596765" w:rsidRDefault="00596765" w:rsidP="00596765">
      <w:pPr>
        <w:spacing w:line="240" w:lineRule="auto"/>
        <w:ind w:left="567" w:hanging="567"/>
        <w:jc w:val="both"/>
      </w:pPr>
      <w:r w:rsidRPr="00B96907">
        <w:rPr>
          <w:rFonts w:ascii="Times New Roman" w:hAnsi="Times New Roman" w:cs="Times New Roman"/>
          <w:sz w:val="24"/>
          <w:szCs w:val="24"/>
        </w:rPr>
        <w:t xml:space="preserve">Widodo, H. (2019). </w:t>
      </w:r>
      <w:r w:rsidRPr="00B96907">
        <w:rPr>
          <w:rFonts w:ascii="Times New Roman" w:hAnsi="Times New Roman" w:cs="Times New Roman"/>
          <w:i/>
          <w:iCs/>
          <w:sz w:val="24"/>
          <w:szCs w:val="24"/>
        </w:rPr>
        <w:t>Cara Meningkatkan Minat Baca Siswa</w:t>
      </w:r>
      <w:r w:rsidRPr="00B96907">
        <w:rPr>
          <w:rFonts w:ascii="Times New Roman" w:hAnsi="Times New Roman" w:cs="Times New Roman"/>
          <w:sz w:val="24"/>
          <w:szCs w:val="24"/>
        </w:rPr>
        <w:t>. Kota :  Semarang.</w:t>
      </w:r>
      <w:bookmarkStart w:id="0" w:name="_GoBack"/>
      <w:bookmarkEnd w:id="0"/>
      <w:r w:rsidRPr="00596765">
        <w:t xml:space="preserve"> </w:t>
      </w:r>
    </w:p>
    <w:sectPr w:rsidR="00F54780" w:rsidRPr="00596765" w:rsidSect="00FC51FF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67" w:rsidRDefault="00FA3067" w:rsidP="00560B5C">
      <w:pPr>
        <w:spacing w:after="0" w:line="240" w:lineRule="auto"/>
      </w:pPr>
      <w:r>
        <w:separator/>
      </w:r>
    </w:p>
  </w:endnote>
  <w:endnote w:type="continuationSeparator" w:id="0">
    <w:p w:rsidR="00FA3067" w:rsidRDefault="00FA3067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roid San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67" w:rsidRDefault="00FA3067" w:rsidP="00560B5C">
      <w:pPr>
        <w:spacing w:after="0" w:line="240" w:lineRule="auto"/>
      </w:pPr>
      <w:r>
        <w:separator/>
      </w:r>
    </w:p>
  </w:footnote>
  <w:footnote w:type="continuationSeparator" w:id="0">
    <w:p w:rsidR="00FA3067" w:rsidRDefault="00FA3067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3BA6DDD"/>
    <w:multiLevelType w:val="hybridMultilevel"/>
    <w:tmpl w:val="A180350E"/>
    <w:lvl w:ilvl="0" w:tplc="7924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116"/>
    <w:multiLevelType w:val="multilevel"/>
    <w:tmpl w:val="073CE596"/>
    <w:lvl w:ilvl="0">
      <w:start w:val="2"/>
      <w:numFmt w:val="decimal"/>
      <w:lvlRestart w:val="0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UBBAB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SUBBAB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2D890F2E"/>
    <w:multiLevelType w:val="multilevel"/>
    <w:tmpl w:val="40C41D6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SUBBABIV0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B725496"/>
    <w:multiLevelType w:val="hybridMultilevel"/>
    <w:tmpl w:val="D2E2D3F0"/>
    <w:lvl w:ilvl="0" w:tplc="480ED7C8">
      <w:start w:val="1"/>
      <w:numFmt w:val="decimal"/>
      <w:pStyle w:val="subbab30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41E1C"/>
    <w:rsid w:val="00082CED"/>
    <w:rsid w:val="000A41B0"/>
    <w:rsid w:val="000B7D40"/>
    <w:rsid w:val="000E721E"/>
    <w:rsid w:val="001279D8"/>
    <w:rsid w:val="001454F4"/>
    <w:rsid w:val="001C064A"/>
    <w:rsid w:val="001D26E7"/>
    <w:rsid w:val="00256C06"/>
    <w:rsid w:val="0032029B"/>
    <w:rsid w:val="00350450"/>
    <w:rsid w:val="00374EBC"/>
    <w:rsid w:val="0043560C"/>
    <w:rsid w:val="00482CF6"/>
    <w:rsid w:val="00487081"/>
    <w:rsid w:val="005503E3"/>
    <w:rsid w:val="00560B5C"/>
    <w:rsid w:val="005765E3"/>
    <w:rsid w:val="00596765"/>
    <w:rsid w:val="00614ADF"/>
    <w:rsid w:val="0068108B"/>
    <w:rsid w:val="006B27BE"/>
    <w:rsid w:val="00714560"/>
    <w:rsid w:val="007B421C"/>
    <w:rsid w:val="008048DA"/>
    <w:rsid w:val="00864DB4"/>
    <w:rsid w:val="0088603B"/>
    <w:rsid w:val="008A1097"/>
    <w:rsid w:val="008E6A82"/>
    <w:rsid w:val="009C7BDF"/>
    <w:rsid w:val="009D4CA5"/>
    <w:rsid w:val="009E15AC"/>
    <w:rsid w:val="00A43DA9"/>
    <w:rsid w:val="00A468DE"/>
    <w:rsid w:val="00A97ECC"/>
    <w:rsid w:val="00AB7A1C"/>
    <w:rsid w:val="00AC7DA2"/>
    <w:rsid w:val="00B33155"/>
    <w:rsid w:val="00BB4FF4"/>
    <w:rsid w:val="00BE6E9B"/>
    <w:rsid w:val="00C64282"/>
    <w:rsid w:val="00C84E2A"/>
    <w:rsid w:val="00C92507"/>
    <w:rsid w:val="00CC3725"/>
    <w:rsid w:val="00CD399D"/>
    <w:rsid w:val="00D25301"/>
    <w:rsid w:val="00D66E54"/>
    <w:rsid w:val="00D70DD6"/>
    <w:rsid w:val="00DB581A"/>
    <w:rsid w:val="00EC73D8"/>
    <w:rsid w:val="00EE0A33"/>
    <w:rsid w:val="00F54780"/>
    <w:rsid w:val="00F63043"/>
    <w:rsid w:val="00F6543A"/>
    <w:rsid w:val="00FA3067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  <w:style w:type="table" w:customStyle="1" w:styleId="PlainTable2">
    <w:name w:val="Plain Table 2"/>
    <w:basedOn w:val="TableNormal"/>
    <w:uiPriority w:val="42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basedOn w:val="TableNormal"/>
    <w:uiPriority w:val="46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350450"/>
    <w:pPr>
      <w:spacing w:after="0" w:line="240" w:lineRule="auto"/>
    </w:pPr>
    <w:rPr>
      <w:color w:val="76923C" w:themeColor="accent3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0450"/>
    <w:pPr>
      <w:spacing w:after="0" w:line="240" w:lineRule="auto"/>
    </w:pPr>
    <w:rPr>
      <w:color w:val="31849B" w:themeColor="accent5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6">
    <w:name w:val="Grid Table 7 Colorful Accent 6"/>
    <w:basedOn w:val="TableNormal"/>
    <w:uiPriority w:val="52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  <w:style w:type="table" w:customStyle="1" w:styleId="PlainTable2">
    <w:name w:val="Plain Table 2"/>
    <w:basedOn w:val="TableNormal"/>
    <w:uiPriority w:val="42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basedOn w:val="TableNormal"/>
    <w:uiPriority w:val="46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350450"/>
    <w:pPr>
      <w:spacing w:after="0" w:line="240" w:lineRule="auto"/>
    </w:pPr>
    <w:rPr>
      <w:color w:val="76923C" w:themeColor="accent3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0450"/>
    <w:pPr>
      <w:spacing w:after="0" w:line="240" w:lineRule="auto"/>
    </w:pPr>
    <w:rPr>
      <w:color w:val="31849B" w:themeColor="accent5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6">
    <w:name w:val="Grid Table 7 Colorful Accent 6"/>
    <w:basedOn w:val="TableNormal"/>
    <w:uiPriority w:val="52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578/pjr.v6i5.88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3286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2024-03-03T04:41:00Z</dcterms:created>
  <dcterms:modified xsi:type="dcterms:W3CDTF">2024-03-03T04:41:00Z</dcterms:modified>
</cp:coreProperties>
</file>