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8" w:rsidRPr="002E66F1" w:rsidRDefault="00D31018" w:rsidP="00D31018">
      <w:pPr>
        <w:spacing w:after="0" w:line="48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E66F1">
        <w:rPr>
          <w:rFonts w:ascii="Times New Roman" w:hAnsi="Times New Roman" w:cs="Times New Roman"/>
          <w:b/>
          <w:spacing w:val="-8"/>
          <w:sz w:val="24"/>
          <w:szCs w:val="24"/>
        </w:rPr>
        <w:t>DAFTAR PUSTAKA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Akhmadi, Humanisik :Dari Teori Hingga Implementasinya Dalam Pembelajaran, Jurnal Islamic Akademika, Edisi 9,No 1 ,2018,Hlm. 2, Jurnal Islamic Akademika, Edisi 9,No 1 ,2018, Hlm. 2.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Asrori, Psikologi Pendidikan Pendekatan Multidisipliner (Purwokerto: Pena Persada, 2020) h. 130.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Budi Agus Sumantri, Nurul Ahmad, Teori Belajar Humanistik Dan Implikasinya Terhadap Pembelajaran Pendidikan Agama Islam, Jurnal Pendidikan Dasar, Volume 3, No 2, 2019,hlm. 4.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Budi Kurniawan, Ono Wiharna, and Tatang Permana, “Studi Analisis Faktor-Faktor Yang Mempengaruhi Hasil Belajar Pada Mata Pelajaran Teknik Listrik Dasar Otomotif,” Journal of Mechanical Engineering Education 4, no. 2 (2018): h. 157.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Deri Hendriawan dan Usmaedi, “Penerapan Pembelajaran Higher Order Thinking Skills (HOTS) Di Sekolah Dasar”, Jurnal Ilmiah Pendidikan Dasar Setiabudi Vol. 2 No. 2, 2019, h. 76.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E66F1">
        <w:rPr>
          <w:rFonts w:ascii="Times New Roman" w:hAnsi="Times New Roman" w:cs="Times New Roman"/>
          <w:sz w:val="24"/>
          <w:szCs w:val="24"/>
          <w:lang w:val="en-ID"/>
        </w:rPr>
        <w:t>Dr. Rusydi Ananda, Dr. Abdillah (2018</w:t>
      </w:r>
      <w:r w:rsidRPr="002E66F1">
        <w:rPr>
          <w:rFonts w:ascii="Times New Roman" w:hAnsi="Times New Roman" w:cs="Times New Roman"/>
          <w:i/>
          <w:sz w:val="24"/>
          <w:szCs w:val="24"/>
          <w:lang w:val="en-ID"/>
        </w:rPr>
        <w:t>).  Pembelajaran Terpadu (Karakteristik, Landasan, Fungsi, Prinsip Dan Model)</w:t>
      </w:r>
      <w:r w:rsidRPr="002E66F1">
        <w:rPr>
          <w:rFonts w:ascii="Times New Roman" w:hAnsi="Times New Roman" w:cs="Times New Roman"/>
          <w:sz w:val="24"/>
          <w:szCs w:val="24"/>
          <w:lang w:val="en-ID"/>
        </w:rPr>
        <w:t>. Medan : Lembaga Peduli Pengembangan Pendidikan Indonesia (LPPPI).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Elvina Bastari. Hubungan Motivasi Belajar Dengan Hasil Belajar Peserta Didik Pada Mata Pelajaran IPS Kelas IV SD Negeri 1 Sukabumi Indah Bandar Lampung Tahun 2018/2019.Fakultas Tarbiyah dan Keguruan Universitas Islam Negeri Raden Intan .Lampung. 2019. Hal. 41.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Fanny. </w:t>
      </w:r>
      <w:r w:rsidRPr="002E66F1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Pr="002E66F1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2E66F1">
        <w:rPr>
          <w:rFonts w:ascii="Times New Roman" w:hAnsi="Times New Roman" w:cs="Times New Roman"/>
          <w:sz w:val="24"/>
          <w:szCs w:val="24"/>
        </w:rPr>
        <w:t xml:space="preserve"> (TTW) Terhadap Keterampilan Menulis Siswa Kelas V SDN Nanggerang 01. Jurusan Pendidikan Guru Madrasah Ibtidaiyah Fakultas Ilmu Tarbiyah dan Keguruan Universitas Islam Negeri Syarif Hidayatullah Jakarta. 2019. Hal. 19-20.</w:t>
      </w:r>
    </w:p>
    <w:p w:rsidR="00D31018" w:rsidRPr="002E66F1" w:rsidRDefault="00D31018" w:rsidP="00D310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Febriyananda, I. P. (2019). Pengaruh metode Pembelajaran Sosiodrama Terhadap Hasil Belajar Siswa Kelas XI OTKP pada Kompetensi Dasar Menerapkan Pelayanan Prima kepada pelanggan di SMKN 2 kediri. </w:t>
      </w:r>
      <w:r w:rsidRPr="002E66F1">
        <w:rPr>
          <w:rFonts w:ascii="Times New Roman" w:hAnsi="Times New Roman" w:cs="Times New Roman"/>
          <w:i/>
          <w:sz w:val="24"/>
          <w:szCs w:val="24"/>
          <w:lang w:val="en-ID"/>
        </w:rPr>
        <w:t xml:space="preserve">Jurnal Pendidikan Administrasi Perkantoran, </w:t>
      </w:r>
      <w:r w:rsidRPr="002E66F1">
        <w:rPr>
          <w:rFonts w:ascii="Times New Roman" w:hAnsi="Times New Roman" w:cs="Times New Roman"/>
          <w:sz w:val="24"/>
          <w:szCs w:val="24"/>
          <w:lang w:val="en-ID"/>
        </w:rPr>
        <w:t>07 (04), 170-174.</w:t>
      </w:r>
    </w:p>
    <w:p w:rsidR="00D31018" w:rsidRPr="002E66F1" w:rsidRDefault="00D31018" w:rsidP="00D31018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>Hasibuan, F. H. (2018). Pengaruh Model Pembelajaran Kooperatif Tipe Think Pair Share (TPS) TTerhadap Kemampuan PemahamanKonsep Matematis.</w:t>
      </w:r>
    </w:p>
    <w:p w:rsidR="00D31018" w:rsidRDefault="00D31018" w:rsidP="00D31018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  <w:sectPr w:rsidR="00D31018" w:rsidSect="00731A90">
          <w:headerReference w:type="default" r:id="rId6"/>
          <w:footerReference w:type="default" r:id="rId7"/>
          <w:pgSz w:w="11910" w:h="16840"/>
          <w:pgMar w:top="2268" w:right="1701" w:bottom="1701" w:left="2268" w:header="709" w:footer="850" w:gutter="0"/>
          <w:cols w:space="720"/>
          <w:docGrid w:linePitch="299"/>
        </w:sect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Ikhlas, Al. 2018. Pengaruh Model Pembelajaran Berbasis Masalah dan Gaya Kognitif Terhadap Hasil Belajar Matematika Siswa Kelas VIII SMPN 7 Kerinci. Jurnal Curricula, Vol.3, No.1. Hlm: 1-9.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>Indo Upe, Sakka Hasan  “</w:t>
      </w:r>
      <w:r w:rsidRPr="002E66F1">
        <w:rPr>
          <w:rFonts w:ascii="Times New Roman" w:hAnsi="Times New Roman" w:cs="Times New Roman"/>
          <w:i/>
          <w:sz w:val="24"/>
          <w:szCs w:val="24"/>
        </w:rPr>
        <w:t>Penerapan Model Pembelajaran Kooperatif Tipe Think Talk Write  (TTW) Untuk Meningkatkan Hasil Belajar Pkn Siswa Kelas VI SDN 1 Lapai”.</w:t>
      </w:r>
      <w:r w:rsidRPr="002E66F1">
        <w:rPr>
          <w:rFonts w:ascii="Times New Roman" w:hAnsi="Times New Roman" w:cs="Times New Roman"/>
          <w:sz w:val="24"/>
          <w:szCs w:val="24"/>
        </w:rPr>
        <w:t>Volume 2 Nomor 2 – Desember 2018.</w:t>
      </w: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F1">
        <w:rPr>
          <w:rFonts w:ascii="Times New Roman" w:hAnsi="Times New Roman" w:cs="Times New Roman"/>
          <w:bCs/>
          <w:sz w:val="24"/>
          <w:szCs w:val="24"/>
        </w:rPr>
        <w:t>Kasti, Panjaitan “</w:t>
      </w:r>
      <w:r w:rsidRPr="002E66F1">
        <w:rPr>
          <w:rFonts w:ascii="Times New Roman" w:hAnsi="Times New Roman" w:cs="Times New Roman"/>
          <w:bCs/>
          <w:i/>
          <w:sz w:val="24"/>
          <w:szCs w:val="24"/>
        </w:rPr>
        <w:t>Penerapan Model Pembelajaran Think Talk Write  Dalam Meningkatkan Hasil Belajar Pkn”.</w:t>
      </w:r>
      <w:r w:rsidRPr="002E66F1">
        <w:rPr>
          <w:rFonts w:ascii="Times New Roman" w:hAnsi="Times New Roman" w:cs="Times New Roman"/>
          <w:bCs/>
          <w:sz w:val="24"/>
          <w:szCs w:val="24"/>
        </w:rPr>
        <w:t>Vol. 7, No. 1, Apr 2020, hlm. 9 – 14.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Muhlisin. </w:t>
      </w:r>
      <w:r w:rsidRPr="002E66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Model Pembelajaran Kooperatif Tipe Jigsaw Untuk Meningkatkan Keaktifan Dan Hasil Belajar PDTO Siswa Kelas X TSM B di SMK Muhammadiyah 1 Bambanglipuro</w:t>
      </w: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.Skripsi. Program Studi Pendidikan Teknik Otomotif. Fakultas teknik. Universitas negeri yogyakarta. 2018. Hal.16.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Mulyono. 2018</w:t>
      </w:r>
      <w:r w:rsidRPr="002E66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Anak Berkesulitan Belajar. </w:t>
      </w: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Jakarta: Rineka Cipta</w:t>
      </w:r>
      <w:r w:rsidRPr="002E66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 xml:space="preserve">Nuriza Fitriana. </w:t>
      </w:r>
      <w:r w:rsidRPr="002E66F1">
        <w:rPr>
          <w:rFonts w:ascii="Times New Roman" w:hAnsi="Times New Roman" w:cs="Times New Roman"/>
          <w:i/>
          <w:sz w:val="24"/>
          <w:szCs w:val="24"/>
        </w:rPr>
        <w:t>Penerapan Model Pembelajaran Think Talk Write Untuk Meningkatkan Pemahaman Siswa Dalam Menyelesaikan Soal Cerita Pada Mata Pelajaran Matematika di SD Negeri 33/IV Kota Jambi</w:t>
      </w:r>
      <w:r w:rsidRPr="002E66F1">
        <w:rPr>
          <w:rFonts w:ascii="Times New Roman" w:hAnsi="Times New Roman" w:cs="Times New Roman"/>
          <w:sz w:val="24"/>
          <w:szCs w:val="24"/>
        </w:rPr>
        <w:t>. Prodi Pendidikan Guru Madrasah Ibtidaiyah Fakultas Tarbiyah dan Keguruan Universitas Islam Negeri Sulthan Thaha Saifuddin Jambi. 2018. Hal 9.</w:t>
      </w: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 xml:space="preserve">N. M Indra Sukmawati, N. Dantes, I. K. Dibia </w:t>
      </w:r>
      <w:r w:rsidRPr="002E66F1">
        <w:rPr>
          <w:rFonts w:ascii="Times New Roman" w:hAnsi="Times New Roman" w:cs="Times New Roman"/>
          <w:i/>
          <w:sz w:val="24"/>
          <w:szCs w:val="24"/>
        </w:rPr>
        <w:t>“Pengaruh Model Pembelajaran Picture and Picture Terhadap Keterampilan Menulis Narasi</w:t>
      </w:r>
      <w:r w:rsidRPr="002E66F1">
        <w:rPr>
          <w:rFonts w:ascii="Times New Roman" w:hAnsi="Times New Roman" w:cs="Times New Roman"/>
          <w:sz w:val="24"/>
          <w:szCs w:val="24"/>
        </w:rPr>
        <w:t>” journal Vol: 7 No: 3 Hal Tahun 2019.</w:t>
      </w: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>Rusman. (2016). Model – Model Pembelajaran. Jakarta: Rajawali Pers. Hal. 136.</w:t>
      </w:r>
    </w:p>
    <w:p w:rsidR="00D31018" w:rsidRPr="002E66F1" w:rsidRDefault="00D31018" w:rsidP="00D31018">
      <w:pPr>
        <w:spacing w:line="240" w:lineRule="auto"/>
        <w:ind w:left="70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6F1">
        <w:rPr>
          <w:rFonts w:ascii="Times New Roman" w:hAnsi="Times New Roman" w:cs="Times New Roman"/>
          <w:sz w:val="24"/>
          <w:szCs w:val="24"/>
        </w:rPr>
        <w:t xml:space="preserve">Sada, M., &amp; Solo, Y. D.(2019). </w:t>
      </w:r>
      <w:r w:rsidRPr="002E66F1">
        <w:rPr>
          <w:rFonts w:ascii="Times New Roman" w:hAnsi="Times New Roman" w:cs="Times New Roman"/>
          <w:i/>
          <w:sz w:val="24"/>
          <w:szCs w:val="24"/>
        </w:rPr>
        <w:t>Penerapan model pembelajaran kooperatif tipe Think Talk Write  dalam meningkatkanhasil belajar siswa Sma Muhammadiyah Maumere.</w:t>
      </w:r>
      <w:r w:rsidRPr="002E66F1">
        <w:rPr>
          <w:rFonts w:ascii="Times New Roman" w:hAnsi="Times New Roman" w:cs="Times New Roman"/>
          <w:sz w:val="24"/>
          <w:szCs w:val="24"/>
        </w:rPr>
        <w:t xml:space="preserve"> Jurnal BIOS,4(1), pp. 11-17.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Siswanto Wahyudi, Ariani Dewi. 2016. </w:t>
      </w:r>
      <w:r w:rsidRPr="002E66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Model Pembelajaran Menulis Cerita</w:t>
      </w: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Bandung: Reflika Aditama.</w:t>
      </w: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1018" w:rsidRPr="002E66F1" w:rsidRDefault="00D31018" w:rsidP="00D31018">
      <w:pPr>
        <w:shd w:val="clear" w:color="auto" w:fill="FFFFFF"/>
        <w:spacing w:after="0" w:line="240" w:lineRule="auto"/>
        <w:ind w:left="709" w:right="-1" w:hanging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66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Selina Ros Mutiarasari. Implementasi Pendekatan Humanistik Dalam Pembelajaran Pendidikan Agama Islam dan Budi Pekerti di SMP Negeri 4 Purwokerto.Program Studi Pendidikan Agama Islam Fakultas Tarbiyah dan Ilmu Keguruan Institut Agama Islam Negeri (IAIN) Purwokerto. 2020.</w:t>
      </w:r>
    </w:p>
    <w:p w:rsidR="00D31018" w:rsidRDefault="00D31018" w:rsidP="00D3101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66F1">
        <w:rPr>
          <w:rFonts w:ascii="Times New Roman" w:hAnsi="Times New Roman" w:cs="Times New Roman"/>
          <w:sz w:val="24"/>
          <w:szCs w:val="24"/>
        </w:rPr>
        <w:t>Siswa Kelas X SMA Negeri 3 Binjai Tahun Pelajaran 2017/2018. Studi Multidisipliner: Jurnal Kajian Keislaman, 5(1), 61-74</w:t>
      </w:r>
      <w:r w:rsidRPr="002E66F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1018" w:rsidRDefault="00D31018" w:rsidP="00D310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5B71">
        <w:rPr>
          <w:rFonts w:ascii="Times New Roman" w:hAnsi="Times New Roman" w:cs="Times New Roman"/>
          <w:sz w:val="24"/>
          <w:szCs w:val="24"/>
        </w:rPr>
        <w:t>Ansari, Bansu I dan Martinis, Yamin. 2012. Taktik Mengembangkan Kemampuan Individual Siswa. Jakarta: GP Press Group.</w:t>
      </w:r>
    </w:p>
    <w:p w:rsidR="00D31018" w:rsidRPr="00A85B71" w:rsidRDefault="00D31018" w:rsidP="00D3101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5B71">
        <w:rPr>
          <w:rFonts w:ascii="Times New Roman" w:hAnsi="Times New Roman" w:cs="Times New Roman"/>
          <w:sz w:val="24"/>
          <w:szCs w:val="24"/>
          <w:lang w:val="id-ID"/>
        </w:rPr>
        <w:lastRenderedPageBreak/>
        <w:t>Huda, Miftahul. 2013. Model-Model Pengajaran dan Pembelajaran. Yogyakarta: Pustaka Pelajar.</w:t>
      </w:r>
    </w:p>
    <w:p w:rsidR="00D31018" w:rsidRDefault="00D31018" w:rsidP="00D3101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3E9D" w:rsidRPr="00D31018" w:rsidRDefault="00893E9D" w:rsidP="00D31018">
      <w:bookmarkStart w:id="0" w:name="_GoBack"/>
      <w:bookmarkEnd w:id="0"/>
    </w:p>
    <w:sectPr w:rsidR="00893E9D" w:rsidRPr="00D31018" w:rsidSect="00110ACC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966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31018" w:rsidRPr="00B2078B" w:rsidRDefault="00D310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078B">
          <w:rPr>
            <w:rFonts w:ascii="Times New Roman" w:hAnsi="Times New Roman" w:cs="Times New Roman"/>
            <w:sz w:val="24"/>
          </w:rPr>
          <w:fldChar w:fldCharType="begin"/>
        </w:r>
        <w:r w:rsidRPr="00B207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78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2078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31018" w:rsidRDefault="00D31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6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5B71" w:rsidRPr="005A0AA4" w:rsidRDefault="00D310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0AA4">
          <w:rPr>
            <w:rFonts w:ascii="Times New Roman" w:hAnsi="Times New Roman" w:cs="Times New Roman"/>
            <w:sz w:val="24"/>
          </w:rPr>
          <w:fldChar w:fldCharType="begin"/>
        </w:r>
        <w:r w:rsidRPr="005A0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0AA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5A0A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5B71" w:rsidRDefault="00D310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18" w:rsidRPr="00B2078B" w:rsidRDefault="00D31018">
    <w:pPr>
      <w:pStyle w:val="Header"/>
      <w:jc w:val="right"/>
      <w:rPr>
        <w:rFonts w:ascii="Times New Roman" w:hAnsi="Times New Roman" w:cs="Times New Roman"/>
        <w:sz w:val="24"/>
      </w:rPr>
    </w:pPr>
  </w:p>
  <w:p w:rsidR="00D31018" w:rsidRDefault="00D3101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1" w:rsidRDefault="00D31018">
    <w:pPr>
      <w:pStyle w:val="Header"/>
      <w:jc w:val="right"/>
    </w:pPr>
  </w:p>
  <w:p w:rsidR="00A85B71" w:rsidRDefault="00D31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110ACC"/>
    <w:rsid w:val="00140F08"/>
    <w:rsid w:val="003C7FCA"/>
    <w:rsid w:val="005E5A9B"/>
    <w:rsid w:val="00893E9D"/>
    <w:rsid w:val="00BE5A1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F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A1C"/>
    <w:pPr>
      <w:keepNext/>
      <w:keepLines/>
      <w:spacing w:before="40" w:after="0" w:line="259" w:lineRule="auto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110AC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110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CC"/>
    <w:rPr>
      <w:rFonts w:eastAsiaTheme="minorEastAsia"/>
    </w:rPr>
  </w:style>
  <w:style w:type="paragraph" w:customStyle="1" w:styleId="Default">
    <w:name w:val="Default"/>
    <w:rsid w:val="005E5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F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F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CA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5A1C"/>
    <w:rPr>
      <w:rFonts w:ascii="Cambria" w:eastAsia="SimSun" w:hAnsi="Cambria" w:cs="SimSu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qFormat/>
    <w:rsid w:val="00BE5A1C"/>
    <w:pPr>
      <w:spacing w:after="0" w:line="240" w:lineRule="auto"/>
      <w:ind w:right="-612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A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A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E5A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E5A1C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BE5A1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qFormat/>
    <w:rsid w:val="00BE5A1C"/>
    <w:rPr>
      <w:i/>
    </w:rPr>
  </w:style>
  <w:style w:type="character" w:styleId="HTMLCite">
    <w:name w:val="HTML Cite"/>
    <w:basedOn w:val="DefaultParagraphFont"/>
    <w:rsid w:val="00BE5A1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2024-03-08T06:16:00Z</dcterms:created>
  <dcterms:modified xsi:type="dcterms:W3CDTF">2024-03-08T06:16:00Z</dcterms:modified>
</cp:coreProperties>
</file>