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42" w:rsidRDefault="00D64B42" w:rsidP="00D64B42">
      <w:pPr>
        <w:pStyle w:val="Heading1"/>
        <w:spacing w:line="480" w:lineRule="auto"/>
      </w:pPr>
      <w:bookmarkStart w:id="0" w:name="_Toc139824877"/>
      <w:r w:rsidRPr="00FE3BE9">
        <w:t>DAFTAR PUSTAKA</w:t>
      </w:r>
      <w:bookmarkEnd w:id="0"/>
    </w:p>
    <w:p w:rsidR="00D64B42" w:rsidRPr="00FE3BE9" w:rsidRDefault="00D64B42" w:rsidP="00D64B42">
      <w:pPr>
        <w:pStyle w:val="ListParagraph"/>
        <w:numPr>
          <w:ilvl w:val="0"/>
          <w:numId w:val="1"/>
        </w:numPr>
        <w:spacing w:line="360" w:lineRule="auto"/>
        <w:ind w:left="588" w:hanging="574"/>
        <w:jc w:val="both"/>
        <w:rPr>
          <w:rFonts w:cs="Times New Roman"/>
          <w:b/>
          <w:bCs/>
        </w:rPr>
      </w:pPr>
      <w:r w:rsidRPr="00FE3BE9">
        <w:rPr>
          <w:rFonts w:cs="Times New Roman"/>
          <w:b/>
          <w:bCs/>
        </w:rPr>
        <w:t>BUKU</w:t>
      </w:r>
    </w:p>
    <w:p w:rsidR="00D64B42" w:rsidRDefault="00D64B42" w:rsidP="00D64B42">
      <w:pPr>
        <w:spacing w:line="360" w:lineRule="auto"/>
        <w:ind w:left="2072" w:hanging="1470"/>
        <w:jc w:val="both"/>
        <w:rPr>
          <w:rFonts w:cs="Times New Roman"/>
        </w:rPr>
      </w:pPr>
      <w:r w:rsidRPr="00FE3BE9">
        <w:rPr>
          <w:rFonts w:cs="Times New Roman"/>
        </w:rPr>
        <w:t>Chrisentius Evan. 2019. Privatisasi Penjara ( Upaya Mengatasi Krisis Lembaga Pemasyarakatan di Indonesia ),</w:t>
      </w:r>
      <w:r w:rsidRPr="00FE3BE9">
        <w:rPr>
          <w:rFonts w:cs="Times New Roman"/>
          <w:b/>
          <w:bCs/>
        </w:rPr>
        <w:t xml:space="preserve"> </w:t>
      </w:r>
      <w:r w:rsidRPr="00FE3BE9">
        <w:rPr>
          <w:rFonts w:cs="Times New Roman"/>
        </w:rPr>
        <w:t>( Yogyakarta : Suluh Media )</w:t>
      </w:r>
    </w:p>
    <w:p w:rsidR="00D64B42" w:rsidRPr="00015181" w:rsidRDefault="00D64B42" w:rsidP="00D64B42">
      <w:pPr>
        <w:spacing w:line="360" w:lineRule="auto"/>
        <w:ind w:left="2072" w:hanging="147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Gardiner </w:t>
      </w:r>
      <w:proofErr w:type="spellStart"/>
      <w:r>
        <w:rPr>
          <w:rFonts w:cs="Times New Roman"/>
          <w:lang w:val="en-US"/>
        </w:rPr>
        <w:t>Mayling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Oey</w:t>
      </w:r>
      <w:proofErr w:type="spellEnd"/>
      <w:r>
        <w:rPr>
          <w:rFonts w:cs="Times New Roman"/>
          <w:lang w:val="en-US"/>
        </w:rPr>
        <w:t xml:space="preserve">. 2021. </w:t>
      </w:r>
      <w:proofErr w:type="spellStart"/>
      <w:r>
        <w:rPr>
          <w:rFonts w:cs="Times New Roman"/>
          <w:lang w:val="en-US"/>
        </w:rPr>
        <w:t>Ragam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Perspektif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Dampak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Covid</w:t>
      </w:r>
      <w:proofErr w:type="spellEnd"/>
      <w:r>
        <w:rPr>
          <w:rFonts w:cs="Times New Roman"/>
          <w:lang w:val="en-US"/>
        </w:rPr>
        <w:t xml:space="preserve"> – 19, </w:t>
      </w:r>
      <w:proofErr w:type="gramStart"/>
      <w:r>
        <w:rPr>
          <w:rFonts w:cs="Times New Roman"/>
          <w:lang w:val="en-US"/>
        </w:rPr>
        <w:t>Jakarta :</w:t>
      </w:r>
      <w:proofErr w:type="gramEnd"/>
      <w:r>
        <w:rPr>
          <w:rFonts w:cs="Times New Roman"/>
          <w:lang w:val="en-US"/>
        </w:rPr>
        <w:t xml:space="preserve"> </w:t>
      </w:r>
      <w:proofErr w:type="spellStart"/>
      <w:r w:rsidRPr="00015181">
        <w:rPr>
          <w:rFonts w:cs="Times New Roman"/>
          <w:lang w:val="en-US"/>
        </w:rPr>
        <w:t>Yayasan</w:t>
      </w:r>
      <w:proofErr w:type="spellEnd"/>
      <w:r w:rsidRPr="00015181">
        <w:rPr>
          <w:rFonts w:cs="Times New Roman"/>
          <w:lang w:val="en-US"/>
        </w:rPr>
        <w:t xml:space="preserve"> </w:t>
      </w:r>
      <w:proofErr w:type="spellStart"/>
      <w:r w:rsidRPr="00015181">
        <w:rPr>
          <w:rFonts w:cs="Times New Roman"/>
          <w:lang w:val="en-US"/>
        </w:rPr>
        <w:t>Pustaka</w:t>
      </w:r>
      <w:proofErr w:type="spellEnd"/>
      <w:r w:rsidRPr="00015181">
        <w:rPr>
          <w:rFonts w:cs="Times New Roman"/>
          <w:lang w:val="en-US"/>
        </w:rPr>
        <w:t xml:space="preserve"> </w:t>
      </w:r>
      <w:proofErr w:type="spellStart"/>
      <w:r w:rsidRPr="00015181">
        <w:rPr>
          <w:rFonts w:cs="Times New Roman"/>
          <w:lang w:val="en-US"/>
        </w:rPr>
        <w:t>Obor</w:t>
      </w:r>
      <w:proofErr w:type="spellEnd"/>
      <w:r w:rsidRPr="00015181">
        <w:rPr>
          <w:rFonts w:cs="Times New Roman"/>
          <w:lang w:val="en-US"/>
        </w:rPr>
        <w:t xml:space="preserve"> Indonesia</w:t>
      </w:r>
    </w:p>
    <w:p w:rsidR="00D64B42" w:rsidRPr="00FE3BE9" w:rsidRDefault="00D64B42" w:rsidP="00D64B42">
      <w:pPr>
        <w:spacing w:line="360" w:lineRule="auto"/>
        <w:ind w:left="2072" w:hanging="1470"/>
        <w:jc w:val="both"/>
        <w:rPr>
          <w:rFonts w:cs="Times New Roman"/>
        </w:rPr>
      </w:pPr>
      <w:r w:rsidRPr="00FE3BE9">
        <w:rPr>
          <w:rFonts w:cs="Times New Roman"/>
        </w:rPr>
        <w:t xml:space="preserve">IPKEMINDO, 2020. Kapita Selekta Pemasyarakatan, Kalimantan Barat : IDE Publishing. </w:t>
      </w:r>
    </w:p>
    <w:p w:rsidR="00D64B42" w:rsidRPr="00FE3BE9" w:rsidRDefault="00D64B42" w:rsidP="00D64B42">
      <w:pPr>
        <w:spacing w:line="360" w:lineRule="auto"/>
        <w:ind w:left="2072" w:hanging="1470"/>
        <w:jc w:val="both"/>
        <w:rPr>
          <w:rFonts w:cs="Times New Roman"/>
        </w:rPr>
      </w:pPr>
      <w:r w:rsidRPr="00FE3BE9">
        <w:rPr>
          <w:rFonts w:cs="Times New Roman"/>
        </w:rPr>
        <w:t>Irwansyah dan Ahsan Yunus, 2021. Penelitian Hukum ( Pilihan Metode dan Praktik Penulisan Artikel ) Edisi Revisi, ( Makassar : Mirra Buana Media )</w:t>
      </w:r>
    </w:p>
    <w:p w:rsidR="00D64B42" w:rsidRPr="00FE3BE9" w:rsidRDefault="00D64B42" w:rsidP="00D64B42">
      <w:pPr>
        <w:pStyle w:val="ListParagraph"/>
        <w:numPr>
          <w:ilvl w:val="0"/>
          <w:numId w:val="1"/>
        </w:numPr>
        <w:spacing w:line="360" w:lineRule="auto"/>
        <w:ind w:left="602" w:hanging="560"/>
        <w:jc w:val="both"/>
        <w:rPr>
          <w:rFonts w:cs="Times New Roman"/>
          <w:b/>
          <w:bCs/>
        </w:rPr>
      </w:pPr>
      <w:r w:rsidRPr="00FE3BE9">
        <w:rPr>
          <w:rFonts w:cs="Times New Roman"/>
          <w:b/>
          <w:bCs/>
        </w:rPr>
        <w:t>Jurnal/Artikel</w:t>
      </w:r>
    </w:p>
    <w:p w:rsidR="00D64B42" w:rsidRPr="00FE3BE9" w:rsidRDefault="00D64B42" w:rsidP="00D64B42">
      <w:pPr>
        <w:spacing w:line="360" w:lineRule="auto"/>
        <w:ind w:left="2086" w:hanging="1484"/>
        <w:jc w:val="both"/>
        <w:rPr>
          <w:rFonts w:cs="Times New Roman"/>
        </w:rPr>
      </w:pPr>
      <w:r w:rsidRPr="00FE3BE9">
        <w:rPr>
          <w:rFonts w:cs="Times New Roman"/>
        </w:rPr>
        <w:t>Saragi, Evitsen Triandi.  2017. Kendala Untuk Mendapatkan Hak Asimilasi Bagi Narapidana, 2.</w:t>
      </w:r>
    </w:p>
    <w:p w:rsidR="00D64B42" w:rsidRPr="00FE3BE9" w:rsidRDefault="00D64B42" w:rsidP="00D64B42">
      <w:pPr>
        <w:spacing w:line="360" w:lineRule="auto"/>
        <w:ind w:left="2086" w:hanging="1484"/>
        <w:jc w:val="both"/>
        <w:rPr>
          <w:rFonts w:cs="Times New Roman"/>
        </w:rPr>
      </w:pPr>
      <w:r w:rsidRPr="00FE3BE9">
        <w:rPr>
          <w:rFonts w:cs="Times New Roman"/>
        </w:rPr>
        <w:t>Tarigan, Edika Jeremia. 2019. Pelaksanaan Pelayanan Kesehatan Terhadap Warga Binaan Pemasyarakatan di Dalam Rumah Tahanan Negara Kelas IIB Ponorogo. 1(2),95.</w:t>
      </w:r>
    </w:p>
    <w:p w:rsidR="00D64B42" w:rsidRPr="00FE3BE9" w:rsidRDefault="00D64B42" w:rsidP="00D64B42">
      <w:pPr>
        <w:spacing w:line="360" w:lineRule="auto"/>
        <w:ind w:left="2086" w:hanging="1484"/>
        <w:jc w:val="both"/>
        <w:rPr>
          <w:rFonts w:cs="Times New Roman"/>
        </w:rPr>
      </w:pPr>
      <w:r w:rsidRPr="00FE3BE9">
        <w:rPr>
          <w:rFonts w:cs="Times New Roman"/>
        </w:rPr>
        <w:t xml:space="preserve">Alamsyah, F, 2020. Covid-19. Penyebab, Pencegahan dan Penyebarannya Indonesians Scholars Network. 1-5. </w:t>
      </w:r>
    </w:p>
    <w:p w:rsidR="00D64B42" w:rsidRPr="00FE3BE9" w:rsidRDefault="00D64B42" w:rsidP="00D64B42">
      <w:pPr>
        <w:spacing w:line="360" w:lineRule="auto"/>
        <w:ind w:left="2086" w:hanging="1484"/>
        <w:jc w:val="both"/>
        <w:rPr>
          <w:rFonts w:cs="Times New Roman"/>
        </w:rPr>
      </w:pPr>
      <w:r w:rsidRPr="00FE3BE9">
        <w:rPr>
          <w:rFonts w:cs="Times New Roman"/>
        </w:rPr>
        <w:t>Halim, dkk. 2020, Penanganan Pelayanan Kesehatan Di Masa Pandemi Covid – 19 Dalam Perspektif Hukum Kesehatan, Inicio Legis, 1(1),4.</w:t>
      </w:r>
    </w:p>
    <w:p w:rsidR="00D64B42" w:rsidRPr="00FE3BE9" w:rsidRDefault="00D64B42" w:rsidP="00D64B42">
      <w:pPr>
        <w:spacing w:line="360" w:lineRule="auto"/>
        <w:ind w:left="2086" w:hanging="1484"/>
        <w:jc w:val="both"/>
        <w:rPr>
          <w:rFonts w:cs="Times New Roman"/>
        </w:rPr>
      </w:pPr>
      <w:r w:rsidRPr="00FE3BE9">
        <w:rPr>
          <w:rFonts w:cs="Times New Roman"/>
        </w:rPr>
        <w:t>Marthaningtiyas, Sri. 2020. Implementasi Kebijakan Asimilasi Narapidana di Tengah Pandemi Covid-19. 3(2),59.</w:t>
      </w:r>
    </w:p>
    <w:p w:rsidR="00D64B42" w:rsidRPr="00FE3BE9" w:rsidRDefault="00D64B42" w:rsidP="00D64B42">
      <w:pPr>
        <w:spacing w:line="360" w:lineRule="auto"/>
        <w:ind w:left="2086" w:hanging="1484"/>
        <w:jc w:val="both"/>
        <w:rPr>
          <w:rFonts w:cs="Times New Roman"/>
          <w:lang w:val="en-US"/>
        </w:rPr>
      </w:pPr>
      <w:proofErr w:type="spellStart"/>
      <w:r w:rsidRPr="00FE3BE9">
        <w:rPr>
          <w:rFonts w:cs="Times New Roman"/>
          <w:lang w:val="en-US"/>
        </w:rPr>
        <w:lastRenderedPageBreak/>
        <w:t>Kementerian</w:t>
      </w:r>
      <w:proofErr w:type="spellEnd"/>
      <w:r w:rsidRPr="00FE3BE9">
        <w:rPr>
          <w:rFonts w:cs="Times New Roman"/>
          <w:lang w:val="en-US"/>
        </w:rPr>
        <w:t xml:space="preserve"> </w:t>
      </w:r>
      <w:proofErr w:type="spellStart"/>
      <w:r w:rsidRPr="00FE3BE9">
        <w:rPr>
          <w:rFonts w:cs="Times New Roman"/>
          <w:lang w:val="en-US"/>
        </w:rPr>
        <w:t>Kesehatan</w:t>
      </w:r>
      <w:proofErr w:type="spellEnd"/>
      <w:r w:rsidRPr="00FE3BE9">
        <w:rPr>
          <w:rFonts w:cs="Times New Roman"/>
          <w:lang w:val="en-US"/>
        </w:rPr>
        <w:t xml:space="preserve">. </w:t>
      </w:r>
      <w:proofErr w:type="gramStart"/>
      <w:r w:rsidRPr="00FE3BE9">
        <w:rPr>
          <w:rFonts w:cs="Times New Roman"/>
          <w:lang w:val="en-US"/>
        </w:rPr>
        <w:t xml:space="preserve">2020. </w:t>
      </w:r>
      <w:proofErr w:type="spellStart"/>
      <w:r w:rsidRPr="00FE3BE9">
        <w:rPr>
          <w:rFonts w:cs="Times New Roman"/>
          <w:lang w:val="en-US"/>
        </w:rPr>
        <w:t>Jendela</w:t>
      </w:r>
      <w:proofErr w:type="spellEnd"/>
      <w:r w:rsidRPr="00FE3BE9">
        <w:rPr>
          <w:rFonts w:cs="Times New Roman"/>
          <w:lang w:val="en-US"/>
        </w:rPr>
        <w:t xml:space="preserve"> Data </w:t>
      </w:r>
      <w:proofErr w:type="spellStart"/>
      <w:r w:rsidRPr="00FE3BE9">
        <w:rPr>
          <w:rFonts w:cs="Times New Roman"/>
          <w:lang w:val="en-US"/>
        </w:rPr>
        <w:t>dan</w:t>
      </w:r>
      <w:proofErr w:type="spellEnd"/>
      <w:r w:rsidRPr="00FE3BE9">
        <w:rPr>
          <w:rFonts w:cs="Times New Roman"/>
          <w:lang w:val="en-US"/>
        </w:rPr>
        <w:t xml:space="preserve"> </w:t>
      </w:r>
      <w:proofErr w:type="spellStart"/>
      <w:r w:rsidRPr="00FE3BE9">
        <w:rPr>
          <w:rFonts w:cs="Times New Roman"/>
          <w:lang w:val="en-US"/>
        </w:rPr>
        <w:t>Informasi</w:t>
      </w:r>
      <w:proofErr w:type="spellEnd"/>
      <w:r w:rsidRPr="00FE3BE9">
        <w:rPr>
          <w:rFonts w:cs="Times New Roman"/>
          <w:lang w:val="en-US"/>
        </w:rPr>
        <w:t xml:space="preserve"> </w:t>
      </w:r>
      <w:proofErr w:type="spellStart"/>
      <w:r w:rsidRPr="00FE3BE9">
        <w:rPr>
          <w:rFonts w:cs="Times New Roman"/>
          <w:lang w:val="en-US"/>
        </w:rPr>
        <w:t>Kesehatan</w:t>
      </w:r>
      <w:proofErr w:type="spellEnd"/>
      <w:r w:rsidRPr="00FE3BE9">
        <w:rPr>
          <w:rFonts w:cs="Times New Roman"/>
          <w:lang w:val="en-US"/>
        </w:rPr>
        <w:t xml:space="preserve">, </w:t>
      </w:r>
      <w:proofErr w:type="spellStart"/>
      <w:r w:rsidRPr="00FE3BE9">
        <w:rPr>
          <w:rFonts w:cs="Times New Roman"/>
          <w:lang w:val="en-US"/>
        </w:rPr>
        <w:t>hlm</w:t>
      </w:r>
      <w:proofErr w:type="spellEnd"/>
      <w:r w:rsidRPr="00FE3BE9">
        <w:rPr>
          <w:rFonts w:cs="Times New Roman"/>
          <w:lang w:val="en-US"/>
        </w:rPr>
        <w:t xml:space="preserve"> 6.</w:t>
      </w:r>
      <w:proofErr w:type="gramEnd"/>
    </w:p>
    <w:p w:rsidR="00D64B42" w:rsidRDefault="00D64B42" w:rsidP="00D64B42">
      <w:pPr>
        <w:spacing w:line="360" w:lineRule="auto"/>
        <w:ind w:left="2086" w:hanging="1484"/>
        <w:jc w:val="both"/>
        <w:rPr>
          <w:rFonts w:cs="Times New Roman"/>
        </w:rPr>
      </w:pPr>
      <w:r w:rsidRPr="00FE3BE9">
        <w:rPr>
          <w:rFonts w:cs="Times New Roman"/>
        </w:rPr>
        <w:t>Pratama, I Wayan Kevin Mahatya dkk. 2021. Fungsi Lembaga Pemasyarakatan dalam Melaksanakan  Pembinaan Terhadap Warga Binaan Pemasyarakatan (WBP) (Di Lembaga Pemasyarakatan Perempuan Kelas IIA Denpasar), 2(1),167.</w:t>
      </w:r>
    </w:p>
    <w:p w:rsidR="00D64B42" w:rsidRPr="00FE3BE9" w:rsidRDefault="00D64B42" w:rsidP="00D64B42">
      <w:pPr>
        <w:pStyle w:val="ListParagraph"/>
        <w:numPr>
          <w:ilvl w:val="0"/>
          <w:numId w:val="1"/>
        </w:numPr>
        <w:spacing w:line="360" w:lineRule="auto"/>
        <w:ind w:left="602" w:hanging="560"/>
        <w:jc w:val="both"/>
        <w:rPr>
          <w:rFonts w:cs="Times New Roman"/>
          <w:b/>
          <w:bCs/>
        </w:rPr>
      </w:pPr>
      <w:r w:rsidRPr="00FE3BE9">
        <w:rPr>
          <w:rFonts w:cs="Times New Roman"/>
          <w:b/>
          <w:bCs/>
        </w:rPr>
        <w:t>Perundang – Undangan</w:t>
      </w:r>
    </w:p>
    <w:p w:rsidR="00D64B42" w:rsidRPr="00FE3BE9" w:rsidRDefault="00D64B42" w:rsidP="00D64B42">
      <w:pPr>
        <w:spacing w:line="360" w:lineRule="auto"/>
        <w:ind w:left="1988" w:hanging="1386"/>
        <w:jc w:val="both"/>
        <w:rPr>
          <w:rFonts w:cs="Times New Roman"/>
        </w:rPr>
      </w:pPr>
      <w:r w:rsidRPr="00FE3BE9">
        <w:rPr>
          <w:rFonts w:cs="Times New Roman"/>
        </w:rPr>
        <w:t>Peraturan Menteri Hukum dan HAM No. 3 Tahun 2018 Tentang Syarat Dan Tata Cara Pemberian Remisi, Asimilasi, Cuti Mengunjungi Keluarga, Pembebasan Bersyarat, Cuti Menjelang Bebas, Dan Cuti Bersyarat.</w:t>
      </w:r>
    </w:p>
    <w:p w:rsidR="00D64B42" w:rsidRPr="00FE3BE9" w:rsidRDefault="00D64B42" w:rsidP="00D64B42">
      <w:pPr>
        <w:spacing w:line="360" w:lineRule="auto"/>
        <w:ind w:left="1988" w:hanging="1386"/>
        <w:jc w:val="both"/>
        <w:rPr>
          <w:rFonts w:cs="Times New Roman"/>
        </w:rPr>
      </w:pPr>
      <w:r w:rsidRPr="00FE3BE9">
        <w:rPr>
          <w:rFonts w:cs="Times New Roman"/>
        </w:rPr>
        <w:t>Peraturan Menteri Hukum dan HAM No. 32 Tahun 2020 Syarat Dan Tata Cara Pemberian Asimilasi, Pembebasan</w:t>
      </w:r>
    </w:p>
    <w:p w:rsidR="00D64B42" w:rsidRPr="00FE3BE9" w:rsidRDefault="00D64B42" w:rsidP="00D64B42">
      <w:pPr>
        <w:spacing w:line="360" w:lineRule="auto"/>
        <w:ind w:left="1988" w:hanging="1386"/>
        <w:jc w:val="both"/>
        <w:rPr>
          <w:rFonts w:cs="Times New Roman"/>
        </w:rPr>
      </w:pPr>
      <w:r w:rsidRPr="00FE3BE9">
        <w:rPr>
          <w:rFonts w:cs="Times New Roman"/>
        </w:rPr>
        <w:t>Bersyarat, Cuti Menjelang Bebas, Dan Cuti Bersyarat Bagi Narapidana Dan Anak Dalam Rangka Pencegahan Dan Penanggulangan Penyebaran Covid-19.</w:t>
      </w:r>
    </w:p>
    <w:p w:rsidR="00D64B42" w:rsidRPr="00FE3BE9" w:rsidRDefault="00D64B42" w:rsidP="00D64B42">
      <w:pPr>
        <w:spacing w:line="360" w:lineRule="auto"/>
        <w:ind w:left="1988" w:hanging="1386"/>
        <w:jc w:val="both"/>
        <w:rPr>
          <w:rFonts w:cs="Times New Roman"/>
        </w:rPr>
      </w:pPr>
      <w:r w:rsidRPr="00FE3BE9">
        <w:rPr>
          <w:rFonts w:cs="Times New Roman"/>
        </w:rPr>
        <w:t>Undang – Undang No. 22 Tahun 2022 Tentang Pemasyarakatan.</w:t>
      </w:r>
    </w:p>
    <w:p w:rsidR="00D64B42" w:rsidRPr="00FE3BE9" w:rsidRDefault="00D64B42" w:rsidP="00D64B42">
      <w:pPr>
        <w:pStyle w:val="ListParagraph"/>
        <w:spacing w:line="360" w:lineRule="auto"/>
        <w:ind w:left="2058"/>
        <w:jc w:val="both"/>
        <w:rPr>
          <w:rFonts w:cs="Times New Roman"/>
        </w:rPr>
      </w:pPr>
    </w:p>
    <w:p w:rsidR="00D64B42" w:rsidRPr="00FE3BE9" w:rsidRDefault="00D64B42" w:rsidP="00D64B42">
      <w:pPr>
        <w:pStyle w:val="ListParagraph"/>
        <w:numPr>
          <w:ilvl w:val="0"/>
          <w:numId w:val="1"/>
        </w:numPr>
        <w:spacing w:line="360" w:lineRule="auto"/>
        <w:ind w:left="602" w:hanging="560"/>
        <w:jc w:val="both"/>
        <w:rPr>
          <w:rFonts w:cs="Times New Roman"/>
          <w:b/>
          <w:bCs/>
        </w:rPr>
      </w:pPr>
      <w:r w:rsidRPr="00FE3BE9">
        <w:rPr>
          <w:rFonts w:cs="Times New Roman"/>
          <w:b/>
          <w:bCs/>
        </w:rPr>
        <w:t>Internet</w:t>
      </w:r>
    </w:p>
    <w:p w:rsidR="00D64B42" w:rsidRPr="00FE3BE9" w:rsidRDefault="00D64B42" w:rsidP="00D64B42">
      <w:pPr>
        <w:spacing w:line="360" w:lineRule="auto"/>
        <w:ind w:left="1985" w:hanging="1383"/>
        <w:jc w:val="both"/>
        <w:rPr>
          <w:rFonts w:cs="Times New Roman"/>
        </w:rPr>
      </w:pPr>
      <w:r w:rsidRPr="00FE3BE9">
        <w:rPr>
          <w:rFonts w:cs="Times New Roman"/>
        </w:rPr>
        <w:t xml:space="preserve">Jurnalis BBC Indonesia,“Virus corona dan pandemi flu Spanyol: Wabah pada 1918 menewaskan 50 juta orang, bagaimana perubahan dunia saat itu dan apa yang dapat dipelajari sekarang?”  Rabu, 29 April 2020 </w:t>
      </w:r>
      <w:r>
        <w:fldChar w:fldCharType="begin"/>
      </w:r>
      <w:r>
        <w:instrText>HYPERLINK "https://www.bbc.com/indonesia/dunia-52458628"</w:instrText>
      </w:r>
      <w:r>
        <w:fldChar w:fldCharType="separate"/>
      </w:r>
      <w:r w:rsidRPr="00FE3BE9">
        <w:rPr>
          <w:rStyle w:val="Hyperlink"/>
          <w:rFonts w:cs="Times New Roman"/>
        </w:rPr>
        <w:t>https://www.bbc.com/indonesia/dunia-52458628</w:t>
      </w:r>
      <w:r>
        <w:rPr>
          <w:rStyle w:val="Hyperlink"/>
          <w:rFonts w:cs="Times New Roman"/>
        </w:rPr>
        <w:fldChar w:fldCharType="end"/>
      </w:r>
      <w:r w:rsidRPr="00FE3BE9">
        <w:rPr>
          <w:rFonts w:cs="Times New Roman"/>
        </w:rPr>
        <w:t xml:space="preserve"> diakses pada tanggal 13 Agustus 2022 pukul 14.18 WIB.</w:t>
      </w:r>
    </w:p>
    <w:p w:rsidR="00D64B42" w:rsidRPr="00FE3BE9" w:rsidRDefault="00D64B42" w:rsidP="00D64B42">
      <w:pPr>
        <w:spacing w:line="360" w:lineRule="auto"/>
        <w:ind w:left="1985" w:hanging="1383"/>
        <w:jc w:val="both"/>
        <w:rPr>
          <w:rFonts w:cs="Times New Roman"/>
        </w:rPr>
      </w:pPr>
      <w:r w:rsidRPr="00FE3BE9">
        <w:rPr>
          <w:rFonts w:cs="Times New Roman"/>
        </w:rPr>
        <w:lastRenderedPageBreak/>
        <w:t xml:space="preserve">Gugus Tugas Percepatan Penanganan Covid-19. 2022. “Situasi Covid 19 di Indonesia ( Update per 10 Agustus 2022 )”. </w:t>
      </w:r>
      <w:r>
        <w:fldChar w:fldCharType="begin"/>
      </w:r>
      <w:r>
        <w:instrText>HYPERLINK "https://covid19.go.id/artikel/2022/08/10/situasi-covid-19-di-indonesia-update-10-agustus-2022"</w:instrText>
      </w:r>
      <w:r>
        <w:fldChar w:fldCharType="separate"/>
      </w:r>
      <w:r w:rsidRPr="00FE3BE9">
        <w:rPr>
          <w:rStyle w:val="Hyperlink"/>
          <w:rFonts w:cs="Times New Roman"/>
        </w:rPr>
        <w:t>https://covid19.go.id/artikel/2022/08/10/situasi-covid-19-di-indonesia-update-10-agustus-2022</w:t>
      </w:r>
      <w:r>
        <w:rPr>
          <w:rStyle w:val="Hyperlink"/>
          <w:rFonts w:cs="Times New Roman"/>
        </w:rPr>
        <w:fldChar w:fldCharType="end"/>
      </w:r>
      <w:r w:rsidRPr="00FE3BE9">
        <w:rPr>
          <w:rFonts w:cs="Times New Roman"/>
        </w:rPr>
        <w:t xml:space="preserve"> diakses pada tanggal 13 Agustus 2022 pukul 17.18 WIB</w:t>
      </w:r>
    </w:p>
    <w:p w:rsidR="00D64B42" w:rsidRPr="00FE3BE9" w:rsidRDefault="00D64B42" w:rsidP="00D64B42">
      <w:pPr>
        <w:spacing w:line="360" w:lineRule="auto"/>
        <w:ind w:left="1985" w:hanging="1383"/>
        <w:jc w:val="both"/>
        <w:rPr>
          <w:rFonts w:cs="Times New Roman"/>
        </w:rPr>
      </w:pPr>
      <w:r w:rsidRPr="00FE3BE9">
        <w:rPr>
          <w:rFonts w:cs="Times New Roman"/>
        </w:rPr>
        <w:t xml:space="preserve">Ihsanuddin. 2020. “Ini Sederet Kebijakan Kontroversial Jokowi Selama Pandemi Covid – 19”. Selasa, 6 Oktober 2020 </w:t>
      </w:r>
      <w:r>
        <w:fldChar w:fldCharType="begin"/>
      </w:r>
      <w:r>
        <w:instrText>HYPERLINK "https://nasional.kompas.com/read/2020/10/06/05332291/ini-sederet-kebijakan-kontroversial-jokowi-selama-pandemi-covid-19?page=all"</w:instrText>
      </w:r>
      <w:r>
        <w:fldChar w:fldCharType="separate"/>
      </w:r>
      <w:r w:rsidRPr="00FE3BE9">
        <w:rPr>
          <w:rStyle w:val="Hyperlink"/>
          <w:rFonts w:cs="Times New Roman"/>
        </w:rPr>
        <w:t>https://nasional.kompas.com/read/2020/10/06/05332291/ini-sederet-kebijakan-kontroversial-jokowi-selama-pandemi-covid-19?page=all</w:t>
      </w:r>
      <w:r>
        <w:rPr>
          <w:rStyle w:val="Hyperlink"/>
          <w:rFonts w:cs="Times New Roman"/>
        </w:rPr>
        <w:fldChar w:fldCharType="end"/>
      </w:r>
      <w:r w:rsidRPr="00FE3BE9">
        <w:rPr>
          <w:rFonts w:cs="Times New Roman"/>
        </w:rPr>
        <w:t xml:space="preserve"> diakses pada tanggal 19 Agustus 2022 pada pukul 15.21 WIB</w:t>
      </w:r>
    </w:p>
    <w:p w:rsidR="00D64B42" w:rsidRPr="00FE3BE9" w:rsidRDefault="00D64B42" w:rsidP="00D64B42">
      <w:pPr>
        <w:spacing w:line="360" w:lineRule="auto"/>
        <w:ind w:left="1985" w:hanging="1383"/>
        <w:jc w:val="both"/>
        <w:rPr>
          <w:rFonts w:cs="Times New Roman"/>
        </w:rPr>
      </w:pPr>
      <w:r w:rsidRPr="00FE3BE9">
        <w:rPr>
          <w:rFonts w:cs="Times New Roman"/>
        </w:rPr>
        <w:t xml:space="preserve">Miftahul Farida Rusdan.“2 Tahun Pelaksanaan Program Asimilasi di Rumah, Sebuah Evaluasi &amp; Tantangan Perbaikan Kebijakan”.2021. </w:t>
      </w:r>
      <w:hyperlink r:id="rId6" w:history="1">
        <w:r w:rsidRPr="00FE3BE9">
          <w:rPr>
            <w:rStyle w:val="Hyperlink"/>
            <w:rFonts w:cs="Times New Roman"/>
          </w:rPr>
          <w:t>http://webcache.googleusercontent.com/search?q=cache:E_clA9g2QiQJ:www.ditjenpas.go.id/2-tahun-pelaksanaan-program-di-asimilasi-rumah-sebuah-evaluasi-tantangan-perbaikan-kebijakan&amp;cd=5&amp;hl=id&amp;ct=clnk&amp;gl=id&amp;client=firefox-b-d</w:t>
        </w:r>
      </w:hyperlink>
      <w:r w:rsidRPr="00FE3BE9">
        <w:rPr>
          <w:rFonts w:cs="Times New Roman"/>
        </w:rPr>
        <w:t xml:space="preserve"> diakses pada tanggal 30 Agustus 2022 pada pukul 23.56 WIB</w:t>
      </w:r>
    </w:p>
    <w:p w:rsidR="00D64B42" w:rsidRDefault="00D64B42" w:rsidP="00D64B42">
      <w:pPr>
        <w:spacing w:line="360" w:lineRule="auto"/>
        <w:ind w:left="1985" w:hanging="1383"/>
        <w:jc w:val="both"/>
        <w:rPr>
          <w:rFonts w:cs="Times New Roman"/>
        </w:rPr>
      </w:pPr>
      <w:r w:rsidRPr="00FE3BE9">
        <w:rPr>
          <w:rFonts w:cs="Times New Roman"/>
        </w:rPr>
        <w:t xml:space="preserve">PPID Direktorat Jenderal Pemasyarakatan. “Hak dan Kewajiban Narapidana” </w:t>
      </w:r>
      <w:r>
        <w:fldChar w:fldCharType="begin"/>
      </w:r>
      <w:r>
        <w:instrText>HYPERLINK "https://ppid.ditjenpas.go.id/hak-dan-kewajiban-narapidana/"</w:instrText>
      </w:r>
      <w:r>
        <w:fldChar w:fldCharType="separate"/>
      </w:r>
      <w:r w:rsidRPr="00FE3BE9">
        <w:rPr>
          <w:rStyle w:val="Hyperlink"/>
          <w:rFonts w:cs="Times New Roman"/>
        </w:rPr>
        <w:t>https://ppid.ditjenpas.go.id/hak-dan-kewajiban-narapidana/</w:t>
      </w:r>
      <w:r>
        <w:rPr>
          <w:rStyle w:val="Hyperlink"/>
          <w:rFonts w:cs="Times New Roman"/>
        </w:rPr>
        <w:fldChar w:fldCharType="end"/>
      </w:r>
      <w:r w:rsidRPr="00FE3BE9">
        <w:rPr>
          <w:rFonts w:cs="Times New Roman"/>
        </w:rPr>
        <w:t xml:space="preserve"> diakses pada 20 November 2022. 22:18 WIB</w:t>
      </w:r>
    </w:p>
    <w:p w:rsidR="00D64B42" w:rsidRPr="00A43575" w:rsidRDefault="00D64B42" w:rsidP="00D64B42">
      <w:pPr>
        <w:pStyle w:val="ListParagraph"/>
        <w:numPr>
          <w:ilvl w:val="0"/>
          <w:numId w:val="2"/>
        </w:numPr>
        <w:spacing w:line="360" w:lineRule="auto"/>
        <w:ind w:left="602" w:hanging="574"/>
        <w:jc w:val="both"/>
        <w:rPr>
          <w:rFonts w:cs="Times New Roman"/>
          <w:b/>
          <w:bCs/>
        </w:rPr>
      </w:pPr>
      <w:proofErr w:type="spellStart"/>
      <w:r w:rsidRPr="00A43575">
        <w:rPr>
          <w:rFonts w:cs="Times New Roman"/>
          <w:b/>
          <w:bCs/>
          <w:lang w:val="en-US"/>
        </w:rPr>
        <w:t>Hasil</w:t>
      </w:r>
      <w:proofErr w:type="spellEnd"/>
      <w:r w:rsidRPr="00A43575">
        <w:rPr>
          <w:rFonts w:cs="Times New Roman"/>
          <w:b/>
          <w:bCs/>
          <w:lang w:val="en-US"/>
        </w:rPr>
        <w:t xml:space="preserve"> </w:t>
      </w:r>
      <w:proofErr w:type="spellStart"/>
      <w:r w:rsidRPr="00A43575">
        <w:rPr>
          <w:rFonts w:cs="Times New Roman"/>
          <w:b/>
          <w:bCs/>
          <w:lang w:val="en-US"/>
        </w:rPr>
        <w:t>Wawancara</w:t>
      </w:r>
      <w:proofErr w:type="spellEnd"/>
      <w:r w:rsidRPr="00A43575">
        <w:rPr>
          <w:rFonts w:cs="Times New Roman"/>
          <w:b/>
          <w:bCs/>
          <w:lang w:val="en-US"/>
        </w:rPr>
        <w:t xml:space="preserve"> </w:t>
      </w:r>
      <w:proofErr w:type="spellStart"/>
      <w:r w:rsidRPr="00A43575">
        <w:rPr>
          <w:rFonts w:cs="Times New Roman"/>
          <w:b/>
          <w:bCs/>
          <w:lang w:val="en-US"/>
        </w:rPr>
        <w:t>dan</w:t>
      </w:r>
      <w:proofErr w:type="spellEnd"/>
      <w:r w:rsidRPr="00A43575">
        <w:rPr>
          <w:rFonts w:cs="Times New Roman"/>
          <w:b/>
          <w:bCs/>
          <w:lang w:val="en-US"/>
        </w:rPr>
        <w:t xml:space="preserve"> </w:t>
      </w:r>
      <w:proofErr w:type="spellStart"/>
      <w:r w:rsidRPr="00A43575">
        <w:rPr>
          <w:rFonts w:cs="Times New Roman"/>
          <w:b/>
          <w:bCs/>
          <w:lang w:val="en-US"/>
        </w:rPr>
        <w:t>Dokumentasi</w:t>
      </w:r>
      <w:proofErr w:type="spellEnd"/>
      <w:r w:rsidRPr="00A43575">
        <w:rPr>
          <w:rFonts w:cs="Times New Roman"/>
          <w:b/>
          <w:bCs/>
          <w:lang w:val="en-US"/>
        </w:rPr>
        <w:t xml:space="preserve"> </w:t>
      </w:r>
      <w:proofErr w:type="spellStart"/>
      <w:r w:rsidRPr="00A43575">
        <w:rPr>
          <w:rFonts w:cs="Times New Roman"/>
          <w:b/>
          <w:bCs/>
          <w:lang w:val="en-US"/>
        </w:rPr>
        <w:t>Pada</w:t>
      </w:r>
      <w:proofErr w:type="spellEnd"/>
      <w:r w:rsidRPr="00A43575">
        <w:rPr>
          <w:rFonts w:cs="Times New Roman"/>
          <w:b/>
          <w:bCs/>
          <w:lang w:val="en-US"/>
        </w:rPr>
        <w:t xml:space="preserve"> </w:t>
      </w:r>
      <w:proofErr w:type="spellStart"/>
      <w:r w:rsidRPr="00A43575">
        <w:rPr>
          <w:rFonts w:cs="Times New Roman"/>
          <w:b/>
          <w:bCs/>
          <w:lang w:val="en-US"/>
        </w:rPr>
        <w:t>Lembaga</w:t>
      </w:r>
      <w:proofErr w:type="spellEnd"/>
      <w:r w:rsidRPr="00A43575">
        <w:rPr>
          <w:rFonts w:cs="Times New Roman"/>
          <w:b/>
          <w:bCs/>
          <w:lang w:val="en-US"/>
        </w:rPr>
        <w:t xml:space="preserve"> </w:t>
      </w:r>
      <w:proofErr w:type="spellStart"/>
      <w:r w:rsidRPr="00A43575">
        <w:rPr>
          <w:rFonts w:cs="Times New Roman"/>
          <w:b/>
          <w:bCs/>
          <w:lang w:val="en-US"/>
        </w:rPr>
        <w:t>Pemasyarakatan</w:t>
      </w:r>
      <w:proofErr w:type="spellEnd"/>
      <w:r w:rsidRPr="00A43575">
        <w:rPr>
          <w:rFonts w:cs="Times New Roman"/>
          <w:b/>
          <w:bCs/>
          <w:lang w:val="en-US"/>
        </w:rPr>
        <w:t xml:space="preserve"> </w:t>
      </w:r>
      <w:proofErr w:type="spellStart"/>
      <w:r w:rsidRPr="00A43575">
        <w:rPr>
          <w:rFonts w:cs="Times New Roman"/>
          <w:b/>
          <w:bCs/>
          <w:lang w:val="en-US"/>
        </w:rPr>
        <w:t>Kelas</w:t>
      </w:r>
      <w:proofErr w:type="spellEnd"/>
      <w:r w:rsidRPr="00A43575">
        <w:rPr>
          <w:rFonts w:cs="Times New Roman"/>
          <w:b/>
          <w:bCs/>
          <w:lang w:val="en-US"/>
        </w:rPr>
        <w:t xml:space="preserve"> IIB </w:t>
      </w:r>
      <w:proofErr w:type="spellStart"/>
      <w:r w:rsidRPr="00A43575">
        <w:rPr>
          <w:rFonts w:cs="Times New Roman"/>
          <w:b/>
          <w:bCs/>
          <w:lang w:val="en-US"/>
        </w:rPr>
        <w:t>Lubuk</w:t>
      </w:r>
      <w:proofErr w:type="spellEnd"/>
      <w:r w:rsidRPr="00A43575">
        <w:rPr>
          <w:rFonts w:cs="Times New Roman"/>
          <w:b/>
          <w:bCs/>
          <w:lang w:val="en-US"/>
        </w:rPr>
        <w:t xml:space="preserve"> </w:t>
      </w:r>
      <w:proofErr w:type="spellStart"/>
      <w:r w:rsidRPr="00A43575">
        <w:rPr>
          <w:rFonts w:cs="Times New Roman"/>
          <w:b/>
          <w:bCs/>
          <w:lang w:val="en-US"/>
        </w:rPr>
        <w:t>Pakam</w:t>
      </w:r>
      <w:proofErr w:type="spellEnd"/>
    </w:p>
    <w:p w:rsidR="004529CD" w:rsidRDefault="004529CD">
      <w:bookmarkStart w:id="1" w:name="_GoBack"/>
      <w:bookmarkEnd w:id="1"/>
    </w:p>
    <w:sectPr w:rsidR="004529CD" w:rsidSect="00E947C6">
      <w:pgSz w:w="11906" w:h="16838" w:code="9"/>
      <w:pgMar w:top="2268" w:right="1983" w:bottom="1701" w:left="2268" w:header="709" w:footer="709" w:gutter="0"/>
      <w:pgNumType w:start="7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17EA"/>
    <w:multiLevelType w:val="hybridMultilevel"/>
    <w:tmpl w:val="00B8F87E"/>
    <w:lvl w:ilvl="0" w:tplc="94F8620A">
      <w:start w:val="5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B56A0"/>
    <w:multiLevelType w:val="hybridMultilevel"/>
    <w:tmpl w:val="34A8A0E4"/>
    <w:lvl w:ilvl="0" w:tplc="C7F0BF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42"/>
    <w:rsid w:val="004529CD"/>
    <w:rsid w:val="00D6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B42"/>
    <w:pPr>
      <w:spacing w:after="160" w:line="300" w:lineRule="auto"/>
    </w:pPr>
    <w:rPr>
      <w:rFonts w:ascii="Times New Roman" w:eastAsia="Calibri" w:hAnsi="Times New Roman"/>
      <w:sz w:val="24"/>
      <w:szCs w:val="21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B42"/>
    <w:pPr>
      <w:spacing w:after="0" w:line="240" w:lineRule="auto"/>
      <w:jc w:val="center"/>
      <w:outlineLvl w:val="0"/>
    </w:pPr>
    <w:rPr>
      <w:rFonts w:cs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B42"/>
    <w:rPr>
      <w:rFonts w:ascii="Times New Roman" w:eastAsia="Calibri" w:hAnsi="Times New Roman" w:cs="Times New Roman"/>
      <w:b/>
      <w:bCs/>
      <w:sz w:val="24"/>
      <w:szCs w:val="20"/>
    </w:rPr>
  </w:style>
  <w:style w:type="paragraph" w:styleId="ListParagraph">
    <w:name w:val="List Paragraph"/>
    <w:aliases w:val="list paragraph,Body of text,Body Text Char1,Char Char2,List Paragraph2,List Paragraph1,sub de titre 4,ANNEX,Heading 10"/>
    <w:basedOn w:val="Normal"/>
    <w:link w:val="ListParagraphChar"/>
    <w:uiPriority w:val="34"/>
    <w:qFormat/>
    <w:rsid w:val="00D64B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4B42"/>
    <w:rPr>
      <w:color w:val="0000FF" w:themeColor="hyperlink"/>
      <w:u w:val="single"/>
    </w:rPr>
  </w:style>
  <w:style w:type="character" w:customStyle="1" w:styleId="ListParagraphChar">
    <w:name w:val="List Paragraph Char"/>
    <w:aliases w:val="list paragraph Char,Body of text Char,Body Text Char1 Char,Char Char2 Char,List Paragraph2 Char,List Paragraph1 Char,sub de titre 4 Char,ANNEX Char,Heading 10 Char"/>
    <w:basedOn w:val="DefaultParagraphFont"/>
    <w:link w:val="ListParagraph"/>
    <w:uiPriority w:val="34"/>
    <w:qFormat/>
    <w:rsid w:val="00D64B42"/>
    <w:rPr>
      <w:rFonts w:ascii="Times New Roman" w:eastAsia="Calibri" w:hAnsi="Times New Roman"/>
      <w:sz w:val="24"/>
      <w:szCs w:val="21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B42"/>
    <w:pPr>
      <w:spacing w:after="160" w:line="300" w:lineRule="auto"/>
    </w:pPr>
    <w:rPr>
      <w:rFonts w:ascii="Times New Roman" w:eastAsia="Calibri" w:hAnsi="Times New Roman"/>
      <w:sz w:val="24"/>
      <w:szCs w:val="21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B42"/>
    <w:pPr>
      <w:spacing w:after="0" w:line="240" w:lineRule="auto"/>
      <w:jc w:val="center"/>
      <w:outlineLvl w:val="0"/>
    </w:pPr>
    <w:rPr>
      <w:rFonts w:cs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B42"/>
    <w:rPr>
      <w:rFonts w:ascii="Times New Roman" w:eastAsia="Calibri" w:hAnsi="Times New Roman" w:cs="Times New Roman"/>
      <w:b/>
      <w:bCs/>
      <w:sz w:val="24"/>
      <w:szCs w:val="20"/>
    </w:rPr>
  </w:style>
  <w:style w:type="paragraph" w:styleId="ListParagraph">
    <w:name w:val="List Paragraph"/>
    <w:aliases w:val="list paragraph,Body of text,Body Text Char1,Char Char2,List Paragraph2,List Paragraph1,sub de titre 4,ANNEX,Heading 10"/>
    <w:basedOn w:val="Normal"/>
    <w:link w:val="ListParagraphChar"/>
    <w:uiPriority w:val="34"/>
    <w:qFormat/>
    <w:rsid w:val="00D64B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4B42"/>
    <w:rPr>
      <w:color w:val="0000FF" w:themeColor="hyperlink"/>
      <w:u w:val="single"/>
    </w:rPr>
  </w:style>
  <w:style w:type="character" w:customStyle="1" w:styleId="ListParagraphChar">
    <w:name w:val="List Paragraph Char"/>
    <w:aliases w:val="list paragraph Char,Body of text Char,Body Text Char1 Char,Char Char2 Char,List Paragraph2 Char,List Paragraph1 Char,sub de titre 4 Char,ANNEX Char,Heading 10 Char"/>
    <w:basedOn w:val="DefaultParagraphFont"/>
    <w:link w:val="ListParagraph"/>
    <w:uiPriority w:val="34"/>
    <w:qFormat/>
    <w:rsid w:val="00D64B42"/>
    <w:rPr>
      <w:rFonts w:ascii="Times New Roman" w:eastAsia="Calibri" w:hAnsi="Times New Roman"/>
      <w:sz w:val="24"/>
      <w:szCs w:val="21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cache.googleusercontent.com/search?q=cache:E_clA9g2QiQJ:www.ditjenpas.go.id/2-tahun-pelaksanaan-program-di-asimilasi-rumah-sebuah-evaluasi-tantangan-perbaikan-kebijakan&amp;cd=5&amp;hl=id&amp;ct=clnk&amp;gl=id&amp;client=firefox-b-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2024-02-04T08:41:00Z</dcterms:created>
  <dcterms:modified xsi:type="dcterms:W3CDTF">2024-02-04T08:52:00Z</dcterms:modified>
</cp:coreProperties>
</file>