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88EC9" w14:textId="77777777" w:rsidR="00B36B0E" w:rsidRPr="00B36B0E" w:rsidRDefault="00B36B0E" w:rsidP="00B36B0E">
      <w:pPr>
        <w:spacing w:line="720" w:lineRule="auto"/>
        <w:jc w:val="center"/>
        <w:outlineLvl w:val="0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bookmarkStart w:id="0" w:name="_GoBack"/>
      <w:bookmarkEnd w:id="0"/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DAFTAR ISI</w:t>
      </w:r>
    </w:p>
    <w:p w14:paraId="307AAF01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outlineLvl w:val="0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KATA PENGANTAR</w:t>
      </w: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ab/>
        <w:t xml:space="preserve"> i</w:t>
      </w:r>
    </w:p>
    <w:p w14:paraId="6D98881C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outlineLvl w:val="0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DAFTAR ISI</w:t>
      </w: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ab/>
        <w:t xml:space="preserve"> </w:t>
      </w:r>
      <w:proofErr w:type="gramStart"/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iv</w:t>
      </w:r>
      <w:proofErr w:type="gramEnd"/>
    </w:p>
    <w:p w14:paraId="0FAA96B5" w14:textId="77777777" w:rsidR="00B36B0E" w:rsidRPr="00B36B0E" w:rsidRDefault="00B36B0E" w:rsidP="00B36B0E">
      <w:pPr>
        <w:tabs>
          <w:tab w:val="left" w:pos="1134"/>
          <w:tab w:val="left" w:leader="dot" w:pos="7371"/>
        </w:tabs>
        <w:spacing w:line="480" w:lineRule="auto"/>
        <w:outlineLvl w:val="0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DAFTAR TABEL</w:t>
      </w: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ab/>
        <w:t xml:space="preserve"> </w:t>
      </w:r>
      <w:proofErr w:type="gramStart"/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vi</w:t>
      </w:r>
      <w:proofErr w:type="gramEnd"/>
    </w:p>
    <w:p w14:paraId="1E644CE3" w14:textId="77777777" w:rsidR="00B36B0E" w:rsidRPr="00B36B0E" w:rsidRDefault="00B36B0E" w:rsidP="00B36B0E">
      <w:pPr>
        <w:tabs>
          <w:tab w:val="left" w:pos="1134"/>
          <w:tab w:val="left" w:leader="dot" w:pos="7371"/>
        </w:tabs>
        <w:spacing w:line="480" w:lineRule="auto"/>
        <w:outlineLvl w:val="0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DAFTAR GAMBAR</w:t>
      </w: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ab/>
        <w:t xml:space="preserve"> vii</w:t>
      </w:r>
    </w:p>
    <w:p w14:paraId="08E65D9C" w14:textId="77777777" w:rsidR="00B36B0E" w:rsidRPr="00B36B0E" w:rsidRDefault="00B36B0E" w:rsidP="00B36B0E">
      <w:pPr>
        <w:tabs>
          <w:tab w:val="left" w:pos="1134"/>
          <w:tab w:val="left" w:leader="dot" w:pos="7371"/>
        </w:tabs>
        <w:spacing w:line="480" w:lineRule="auto"/>
        <w:outlineLvl w:val="0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DAFTAR LAMPIRAN</w:t>
      </w: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ab/>
        <w:t xml:space="preserve"> viii</w:t>
      </w:r>
    </w:p>
    <w:p w14:paraId="08A1E58B" w14:textId="77777777" w:rsidR="00B36B0E" w:rsidRPr="00B36B0E" w:rsidRDefault="00B36B0E" w:rsidP="00B36B0E">
      <w:pPr>
        <w:tabs>
          <w:tab w:val="left" w:pos="1134"/>
          <w:tab w:val="left" w:leader="dot" w:pos="7371"/>
        </w:tabs>
        <w:spacing w:line="480" w:lineRule="auto"/>
        <w:outlineLvl w:val="0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ABSTRAK</w:t>
      </w: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ab/>
        <w:t xml:space="preserve">  ix</w:t>
      </w:r>
    </w:p>
    <w:p w14:paraId="45EFBDFE" w14:textId="77777777" w:rsidR="00B36B0E" w:rsidRPr="00B36B0E" w:rsidRDefault="00B36B0E" w:rsidP="00B36B0E">
      <w:pPr>
        <w:tabs>
          <w:tab w:val="left" w:pos="1134"/>
          <w:tab w:val="left" w:leader="dot" w:pos="7371"/>
        </w:tabs>
        <w:spacing w:line="480" w:lineRule="auto"/>
        <w:outlineLvl w:val="0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proofErr w:type="gramStart"/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BAB  I</w:t>
      </w:r>
      <w:proofErr w:type="gramEnd"/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PENDAHULUAN</w:t>
      </w: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ab/>
        <w:t xml:space="preserve"> 1</w:t>
      </w:r>
    </w:p>
    <w:p w14:paraId="19589177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ind w:left="851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1.1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Latar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Belakang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1</w:t>
      </w:r>
    </w:p>
    <w:p w14:paraId="75D1540D" w14:textId="77777777" w:rsidR="00B36B0E" w:rsidRPr="00B36B0E" w:rsidRDefault="00B36B0E" w:rsidP="00B36B0E">
      <w:pPr>
        <w:tabs>
          <w:tab w:val="left" w:pos="1134"/>
          <w:tab w:val="left" w:pos="1276"/>
          <w:tab w:val="left" w:leader="dot" w:pos="7371"/>
        </w:tabs>
        <w:spacing w:line="480" w:lineRule="auto"/>
        <w:ind w:left="851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1.2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Identifikasi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9</w:t>
      </w:r>
    </w:p>
    <w:p w14:paraId="7A925E0C" w14:textId="77777777" w:rsidR="00B36B0E" w:rsidRPr="00B36B0E" w:rsidRDefault="00B36B0E" w:rsidP="00B36B0E">
      <w:pPr>
        <w:tabs>
          <w:tab w:val="left" w:pos="1134"/>
          <w:tab w:val="left" w:pos="1276"/>
          <w:tab w:val="left" w:leader="dot" w:pos="7371"/>
        </w:tabs>
        <w:spacing w:line="480" w:lineRule="auto"/>
        <w:ind w:left="851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1.3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Batasan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9</w:t>
      </w:r>
    </w:p>
    <w:p w14:paraId="5C2EDEC7" w14:textId="77777777" w:rsidR="00B36B0E" w:rsidRPr="00B36B0E" w:rsidRDefault="00B36B0E" w:rsidP="00B36B0E">
      <w:pPr>
        <w:tabs>
          <w:tab w:val="left" w:pos="1134"/>
          <w:tab w:val="left" w:pos="1276"/>
          <w:tab w:val="left" w:leader="dot" w:pos="7371"/>
        </w:tabs>
        <w:spacing w:line="480" w:lineRule="auto"/>
        <w:ind w:left="851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1.4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Rumusan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10</w:t>
      </w:r>
    </w:p>
    <w:p w14:paraId="0D257234" w14:textId="77777777" w:rsidR="00B36B0E" w:rsidRPr="00B36B0E" w:rsidRDefault="00B36B0E" w:rsidP="00B36B0E">
      <w:pPr>
        <w:tabs>
          <w:tab w:val="left" w:pos="1134"/>
          <w:tab w:val="left" w:pos="1276"/>
          <w:tab w:val="left" w:leader="dot" w:pos="7371"/>
        </w:tabs>
        <w:spacing w:line="480" w:lineRule="auto"/>
        <w:ind w:left="851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1.5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Tujuan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10</w:t>
      </w:r>
    </w:p>
    <w:p w14:paraId="709AFCAB" w14:textId="77777777" w:rsidR="00B36B0E" w:rsidRPr="00B36B0E" w:rsidRDefault="00B36B0E" w:rsidP="00B36B0E">
      <w:pPr>
        <w:tabs>
          <w:tab w:val="left" w:pos="1134"/>
          <w:tab w:val="left" w:pos="1276"/>
          <w:tab w:val="left" w:leader="dot" w:pos="7371"/>
        </w:tabs>
        <w:spacing w:line="480" w:lineRule="auto"/>
        <w:ind w:left="851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1.6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Manfaat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11</w:t>
      </w:r>
    </w:p>
    <w:p w14:paraId="04DC2CC7" w14:textId="77777777" w:rsidR="00B36B0E" w:rsidRPr="00B36B0E" w:rsidRDefault="00B36B0E" w:rsidP="00B36B0E">
      <w:pPr>
        <w:tabs>
          <w:tab w:val="left" w:pos="1134"/>
          <w:tab w:val="left" w:pos="1276"/>
          <w:tab w:val="left" w:leader="dot" w:pos="7371"/>
        </w:tabs>
        <w:spacing w:line="480" w:lineRule="auto"/>
        <w:ind w:left="851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1.7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Anggapan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Dasar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12</w:t>
      </w:r>
    </w:p>
    <w:p w14:paraId="0DAE7D20" w14:textId="77777777" w:rsidR="00B36B0E" w:rsidRPr="00B36B0E" w:rsidRDefault="00B36B0E" w:rsidP="00B36B0E">
      <w:pPr>
        <w:tabs>
          <w:tab w:val="left" w:pos="1134"/>
          <w:tab w:val="left" w:leader="dot" w:pos="7371"/>
        </w:tabs>
        <w:spacing w:line="480" w:lineRule="auto"/>
        <w:outlineLvl w:val="0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proofErr w:type="gramStart"/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BAB  II</w:t>
      </w:r>
      <w:proofErr w:type="gramEnd"/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ab/>
        <w:t>TINJAUAN PUSTAKA</w:t>
      </w: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ab/>
        <w:t xml:space="preserve"> 13</w:t>
      </w:r>
    </w:p>
    <w:p w14:paraId="7A02FC41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ind w:left="993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2.1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Kajian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Teori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13</w:t>
      </w:r>
    </w:p>
    <w:p w14:paraId="5F943C54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ind w:left="993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2.2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Kajian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Relevan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25</w:t>
      </w:r>
    </w:p>
    <w:p w14:paraId="54DB3FF3" w14:textId="77777777" w:rsidR="00B36B0E" w:rsidRPr="00B36B0E" w:rsidRDefault="00B36B0E" w:rsidP="00B36B0E">
      <w:pPr>
        <w:tabs>
          <w:tab w:val="left" w:leader="dot" w:pos="7371"/>
        </w:tabs>
        <w:spacing w:after="240" w:line="480" w:lineRule="auto"/>
        <w:ind w:left="993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2.3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Kerangka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Berfikir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27</w:t>
      </w:r>
    </w:p>
    <w:p w14:paraId="7A313A85" w14:textId="77777777" w:rsidR="00B36B0E" w:rsidRPr="00B36B0E" w:rsidRDefault="00B36B0E" w:rsidP="00B36B0E">
      <w:pPr>
        <w:tabs>
          <w:tab w:val="left" w:pos="1134"/>
          <w:tab w:val="left" w:leader="dot" w:pos="7371"/>
        </w:tabs>
        <w:spacing w:line="480" w:lineRule="auto"/>
        <w:outlineLvl w:val="0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BAB III</w:t>
      </w: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ab/>
        <w:t>METODE PENELITIAN</w:t>
      </w: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ab/>
        <w:t xml:space="preserve"> 30</w:t>
      </w:r>
    </w:p>
    <w:p w14:paraId="4D9EFA13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ind w:left="851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3.1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Desain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30</w:t>
      </w:r>
    </w:p>
    <w:p w14:paraId="66EC8B2F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ind w:left="851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3.2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Partisipan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Tempat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31</w:t>
      </w:r>
    </w:p>
    <w:p w14:paraId="1BA47393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ind w:left="851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3.3 </w:t>
      </w:r>
      <w:proofErr w:type="spellStart"/>
      <w:proofErr w:type="gram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Instrumen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Penilaian</w:t>
      </w:r>
      <w:proofErr w:type="spellEnd"/>
      <w:proofErr w:type="gram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31</w:t>
      </w:r>
    </w:p>
    <w:p w14:paraId="0EF29EA7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ind w:left="851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3.4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Teknik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Analisis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Data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33</w:t>
      </w:r>
    </w:p>
    <w:p w14:paraId="0CBD34C1" w14:textId="77777777" w:rsidR="00B36B0E" w:rsidRPr="00B36B0E" w:rsidRDefault="00B36B0E" w:rsidP="00B36B0E">
      <w:pPr>
        <w:tabs>
          <w:tab w:val="left" w:leader="dot" w:pos="7371"/>
        </w:tabs>
        <w:spacing w:after="240" w:line="480" w:lineRule="auto"/>
        <w:ind w:left="851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lastRenderedPageBreak/>
        <w:t xml:space="preserve">3.5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Analisis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Data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37</w:t>
      </w:r>
    </w:p>
    <w:p w14:paraId="519D798C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outlineLvl w:val="0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BAB IV HASIL DAN PEMBAHASAN</w:t>
      </w: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ab/>
        <w:t xml:space="preserve"> 39</w:t>
      </w:r>
    </w:p>
    <w:p w14:paraId="214CDADC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ind w:left="851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4.1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 39</w:t>
      </w:r>
    </w:p>
    <w:p w14:paraId="1C74EC16" w14:textId="77777777" w:rsidR="00B36B0E" w:rsidRPr="00B36B0E" w:rsidRDefault="00B36B0E" w:rsidP="00B36B0E">
      <w:pPr>
        <w:tabs>
          <w:tab w:val="left" w:leader="dot" w:pos="7371"/>
        </w:tabs>
        <w:spacing w:after="240" w:line="480" w:lineRule="auto"/>
        <w:ind w:left="851"/>
        <w:outlineLvl w:val="0"/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4.2 </w:t>
      </w:r>
      <w:proofErr w:type="spellStart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Pembahasan</w:t>
      </w:r>
      <w:proofErr w:type="spellEnd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ab/>
        <w:t xml:space="preserve"> 42</w:t>
      </w:r>
    </w:p>
    <w:p w14:paraId="4C91CA61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outlineLvl w:val="0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val="en-US" w:eastAsia="en-US"/>
          <w14:ligatures w14:val="none"/>
        </w:rPr>
        <w:t>BAB V KESIMPULAN DAN SARAN</w:t>
      </w:r>
      <w:r w:rsidRPr="00B36B0E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val="en-US" w:eastAsia="en-US"/>
          <w14:ligatures w14:val="none"/>
        </w:rPr>
        <w:tab/>
        <w:t xml:space="preserve"> 80</w:t>
      </w:r>
    </w:p>
    <w:p w14:paraId="100DC288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ind w:left="851"/>
        <w:outlineLvl w:val="0"/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5.1 </w:t>
      </w:r>
      <w:proofErr w:type="spellStart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Kesimpulan</w:t>
      </w:r>
      <w:proofErr w:type="spellEnd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ab/>
        <w:t xml:space="preserve"> 80</w:t>
      </w:r>
    </w:p>
    <w:p w14:paraId="7AECA655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ind w:left="851"/>
        <w:outlineLvl w:val="0"/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5.2 Saran</w:t>
      </w:r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ab/>
        <w:t xml:space="preserve"> 80</w:t>
      </w:r>
    </w:p>
    <w:p w14:paraId="63B5FD4B" w14:textId="77777777" w:rsidR="00B36B0E" w:rsidRPr="00B36B0E" w:rsidRDefault="00B36B0E" w:rsidP="00B36B0E">
      <w:pPr>
        <w:tabs>
          <w:tab w:val="left" w:pos="1134"/>
          <w:tab w:val="left" w:leader="dot" w:pos="7371"/>
        </w:tabs>
        <w:spacing w:line="480" w:lineRule="auto"/>
        <w:outlineLvl w:val="0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DAFTAR PUSTAKA</w:t>
      </w: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ab/>
        <w:t xml:space="preserve"> 82</w:t>
      </w:r>
    </w:p>
    <w:p w14:paraId="57C30E2C" w14:textId="77777777" w:rsidR="00B36B0E" w:rsidRPr="00B36B0E" w:rsidRDefault="00B36B0E" w:rsidP="00B36B0E">
      <w:pPr>
        <w:tabs>
          <w:tab w:val="left" w:pos="1134"/>
          <w:tab w:val="left" w:leader="dot" w:pos="7371"/>
        </w:tabs>
        <w:spacing w:line="480" w:lineRule="auto"/>
        <w:outlineLvl w:val="0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LAMPIRAN</w:t>
      </w:r>
      <w:r w:rsidRPr="00B36B0E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ab/>
        <w:t xml:space="preserve"> 86</w:t>
      </w:r>
    </w:p>
    <w:p w14:paraId="71038559" w14:textId="77777777" w:rsidR="00B36B0E" w:rsidRPr="00B36B0E" w:rsidRDefault="00B36B0E" w:rsidP="00B36B0E">
      <w:pPr>
        <w:tabs>
          <w:tab w:val="left" w:pos="1134"/>
          <w:tab w:val="left" w:leader="dot" w:pos="7371"/>
        </w:tabs>
        <w:spacing w:line="480" w:lineRule="auto"/>
        <w:outlineLvl w:val="0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2F1F9F98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6B3A5239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377143E7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0F46BDAD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27E757A3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7119CE1F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0605672A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185358F4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50883FF0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1609B5FA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0D96FEDB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74BBD286" w14:textId="77777777" w:rsidR="00B36B0E" w:rsidRPr="00B36B0E" w:rsidRDefault="00B36B0E" w:rsidP="00B36B0E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</w:pPr>
    </w:p>
    <w:p w14:paraId="64885D02" w14:textId="77777777" w:rsidR="00B36B0E" w:rsidRPr="00B36B0E" w:rsidRDefault="00B36B0E" w:rsidP="00B36B0E">
      <w:pPr>
        <w:spacing w:line="72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  <w:t>DAFTAR TABEL</w:t>
      </w:r>
    </w:p>
    <w:p w14:paraId="5E64F901" w14:textId="77777777" w:rsidR="00B36B0E" w:rsidRPr="00B36B0E" w:rsidRDefault="00B36B0E" w:rsidP="00B36B0E">
      <w:pPr>
        <w:tabs>
          <w:tab w:val="left" w:leader="dot" w:pos="7371"/>
        </w:tabs>
        <w:spacing w:before="240" w:line="360" w:lineRule="auto"/>
        <w:ind w:right="-1"/>
        <w:contextualSpacing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Tabel</w:t>
      </w:r>
      <w:proofErr w:type="spellEnd"/>
      <w:r w:rsidRPr="00B36B0E">
        <w:rPr>
          <w:rFonts w:ascii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3.1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Pedoman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Penskoran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Kemampuan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Pemecahan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33</w:t>
      </w:r>
    </w:p>
    <w:p w14:paraId="62B18F0D" w14:textId="77777777" w:rsidR="00B36B0E" w:rsidRPr="00B36B0E" w:rsidRDefault="00B36B0E" w:rsidP="00B36B0E">
      <w:pPr>
        <w:tabs>
          <w:tab w:val="left" w:leader="dot" w:pos="7371"/>
        </w:tabs>
        <w:spacing w:before="240" w:line="360" w:lineRule="auto"/>
        <w:rPr>
          <w:rFonts w:ascii="Times New Roman" w:eastAsiaTheme="minorHAnsi" w:hAnsi="Times New Roman" w:cs="Times New Roman"/>
          <w:kern w:val="0"/>
          <w:sz w:val="28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Tabel</w:t>
      </w:r>
      <w:proofErr w:type="spellEnd"/>
      <w:r w:rsidRPr="00B36B0E">
        <w:rPr>
          <w:rFonts w:ascii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3.2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>Kriteria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>Penilaian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>Pemecahan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ab/>
        <w:t xml:space="preserve"> 35</w:t>
      </w:r>
    </w:p>
    <w:p w14:paraId="50C9D0F2" w14:textId="77777777" w:rsidR="00B36B0E" w:rsidRPr="00B36B0E" w:rsidRDefault="00B36B0E" w:rsidP="00B36B0E">
      <w:pPr>
        <w:tabs>
          <w:tab w:val="left" w:leader="dot" w:pos="7371"/>
        </w:tabs>
        <w:spacing w:before="240" w:line="360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lastRenderedPageBreak/>
        <w:t>Tabel</w:t>
      </w:r>
      <w:proofErr w:type="spellEnd"/>
      <w:r w:rsidRPr="00B36B0E">
        <w:rPr>
          <w:rFonts w:ascii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gramStart"/>
      <w:r w:rsidRPr="00B36B0E">
        <w:rPr>
          <w:rFonts w:ascii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3.3 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skor</w:t>
      </w:r>
      <w:proofErr w:type="spellEnd"/>
      <w:proofErr w:type="gram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alternatif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jawaban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responden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35</w:t>
      </w:r>
    </w:p>
    <w:p w14:paraId="6961AAFB" w14:textId="77777777" w:rsidR="00B36B0E" w:rsidRPr="00B36B0E" w:rsidRDefault="00B36B0E" w:rsidP="00B36B0E">
      <w:pPr>
        <w:tabs>
          <w:tab w:val="left" w:leader="dot" w:pos="7371"/>
        </w:tabs>
        <w:spacing w:before="240" w:line="360" w:lineRule="auto"/>
        <w:rPr>
          <w:rFonts w:ascii="Times New Roman" w:eastAsiaTheme="minorHAnsi" w:hAnsi="Times New Roman" w:cs="Times New Roman"/>
          <w:i/>
          <w:kern w:val="0"/>
          <w:sz w:val="24"/>
          <w:lang w:val="en-US" w:eastAsia="en-US"/>
          <w14:ligatures w14:val="none"/>
        </w:rPr>
      </w:pPr>
      <w:proofErr w:type="spellStart"/>
      <w:r w:rsidRPr="00B36B0E">
        <w:rPr>
          <w:rFonts w:ascii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Tabel</w:t>
      </w:r>
      <w:proofErr w:type="spellEnd"/>
      <w:r w:rsidRPr="00B36B0E">
        <w:rPr>
          <w:rFonts w:ascii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3.4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>Kriteria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>Penilaian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 xml:space="preserve"> </w:t>
      </w:r>
      <w:r w:rsidRPr="00B36B0E">
        <w:rPr>
          <w:rFonts w:ascii="Times New Roman" w:eastAsiaTheme="minorHAnsi" w:hAnsi="Times New Roman" w:cs="Times New Roman"/>
          <w:i/>
          <w:kern w:val="0"/>
          <w:sz w:val="24"/>
          <w:lang w:val="en-US" w:eastAsia="en-US"/>
          <w14:ligatures w14:val="none"/>
        </w:rPr>
        <w:t>Self Efficacy</w:t>
      </w:r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ab/>
        <w:t xml:space="preserve"> 36</w:t>
      </w:r>
      <w:r w:rsidRPr="00B36B0E">
        <w:rPr>
          <w:rFonts w:ascii="Times New Roman" w:eastAsiaTheme="minorHAnsi" w:hAnsi="Times New Roman" w:cs="Times New Roman"/>
          <w:i/>
          <w:kern w:val="0"/>
          <w:sz w:val="24"/>
          <w:lang w:val="en-US" w:eastAsia="en-US"/>
          <w14:ligatures w14:val="none"/>
        </w:rPr>
        <w:tab/>
      </w:r>
    </w:p>
    <w:p w14:paraId="62E93B92" w14:textId="77777777" w:rsidR="00B36B0E" w:rsidRPr="00B36B0E" w:rsidRDefault="00B36B0E" w:rsidP="00B36B0E">
      <w:pPr>
        <w:tabs>
          <w:tab w:val="left" w:leader="dot" w:pos="7371"/>
        </w:tabs>
        <w:spacing w:before="240" w:line="360" w:lineRule="auto"/>
        <w:ind w:left="993" w:hanging="993"/>
        <w:rPr>
          <w:rFonts w:ascii="Times New Roman" w:eastAsiaTheme="minorHAnsi" w:hAnsi="Times New Roman" w:cs="Times New Roman"/>
          <w:kern w:val="0"/>
          <w:sz w:val="28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Tabel</w:t>
      </w:r>
      <w:proofErr w:type="spellEnd"/>
      <w:r w:rsidRPr="00B36B0E">
        <w:rPr>
          <w:rFonts w:ascii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gramStart"/>
      <w:r w:rsidRPr="00B36B0E">
        <w:rPr>
          <w:rFonts w:ascii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3.5 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>Kriteria</w:t>
      </w:r>
      <w:proofErr w:type="spellEnd"/>
      <w:proofErr w:type="gramEnd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>respon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>siswa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>terhadap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>pembelajaran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>menggunakan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 xml:space="preserve"> model </w:t>
      </w:r>
      <w:r w:rsidRPr="00B36B0E">
        <w:rPr>
          <w:rFonts w:ascii="Times New Roman" w:eastAsiaTheme="minorHAnsi" w:hAnsi="Times New Roman" w:cs="Times New Roman"/>
          <w:i/>
          <w:kern w:val="0"/>
          <w:sz w:val="24"/>
          <w:lang w:val="en-US" w:eastAsia="en-US"/>
          <w14:ligatures w14:val="none"/>
        </w:rPr>
        <w:t>Problem Based Learning</w:t>
      </w:r>
      <w:r w:rsidRPr="00B36B0E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ab/>
        <w:t xml:space="preserve"> 36</w:t>
      </w:r>
    </w:p>
    <w:p w14:paraId="289F2875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</w:p>
    <w:p w14:paraId="7CDFD0DD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</w:p>
    <w:p w14:paraId="315CAF9D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</w:p>
    <w:p w14:paraId="4BC9E124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</w:p>
    <w:p w14:paraId="1ACF0A62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13CDFF16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60BFAC48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34413653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44CDE4C5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29CE3282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66747001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1BF9BAD8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5681BA32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49D1062D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72E6C968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1AC98B8D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40FB61EF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06E8F322" w14:textId="77777777" w:rsidR="00B36B0E" w:rsidRPr="00B36B0E" w:rsidRDefault="00B36B0E" w:rsidP="00B36B0E">
      <w:pPr>
        <w:tabs>
          <w:tab w:val="left" w:leader="dot" w:pos="7371"/>
        </w:tabs>
        <w:spacing w:line="720" w:lineRule="auto"/>
        <w:jc w:val="center"/>
        <w:rPr>
          <w:rFonts w:ascii="Times New Roman" w:eastAsiaTheme="minorHAnsi" w:hAnsi="Times New Roman" w:cs="Times New Roman"/>
          <w:b/>
          <w:kern w:val="0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/>
          <w:kern w:val="0"/>
          <w:lang w:val="en-US" w:eastAsia="en-US"/>
          <w14:ligatures w14:val="none"/>
        </w:rPr>
        <w:t>DAFTAR GAMBAR</w:t>
      </w:r>
    </w:p>
    <w:p w14:paraId="31C402A5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1.1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penjelasan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memahami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6</w:t>
      </w:r>
    </w:p>
    <w:p w14:paraId="47A63C9F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2.1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Kerangka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Berfikir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29</w:t>
      </w:r>
    </w:p>
    <w:p w14:paraId="4F7080F1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4.1 Diagram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Kemampuan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Pemecahan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40</w:t>
      </w:r>
    </w:p>
    <w:p w14:paraId="2A0F8DF2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4.2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jawaban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tes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kemampuan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pemecahan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SKT1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43</w:t>
      </w:r>
    </w:p>
    <w:p w14:paraId="31C54213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4.3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jawaban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tes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kemampuan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pemecahan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SKT2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46</w:t>
      </w:r>
    </w:p>
    <w:p w14:paraId="77849F7A" w14:textId="77777777" w:rsidR="00B36B0E" w:rsidRPr="00B36B0E" w:rsidRDefault="00B36B0E" w:rsidP="00B36B0E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lastRenderedPageBreak/>
        <w:t>Gambar</w:t>
      </w:r>
      <w:proofErr w:type="spellEnd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4.4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jawaban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tes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kemampuan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pemecahan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SKS1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49</w:t>
      </w:r>
    </w:p>
    <w:p w14:paraId="35E6FD96" w14:textId="77777777" w:rsidR="00B36B0E" w:rsidRPr="00B36B0E" w:rsidRDefault="00B36B0E" w:rsidP="00B36B0E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4.5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jawaban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tes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kemampuan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pemecahan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SKS2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51</w:t>
      </w:r>
    </w:p>
    <w:p w14:paraId="799B3D7A" w14:textId="77777777" w:rsidR="00B36B0E" w:rsidRPr="00B36B0E" w:rsidRDefault="00B36B0E" w:rsidP="00B36B0E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4.6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jawaban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tes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kemampuan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pemecahan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SKR1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54</w:t>
      </w:r>
    </w:p>
    <w:p w14:paraId="5392774B" w14:textId="77777777" w:rsidR="00B36B0E" w:rsidRPr="00B36B0E" w:rsidRDefault="00B36B0E" w:rsidP="00B36B0E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B36B0E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4.7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jawaban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tes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kemampuan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pemecahan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SKR2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56</w:t>
      </w:r>
    </w:p>
    <w:p w14:paraId="34F74965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0DC776AB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382042D5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48B0AE82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3D2395DB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1938CA3A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32B2DA7A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12745822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1465D3B7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2177D246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0CCA8327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501619BA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7AE5D500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5E29586F" w14:textId="77777777" w:rsidR="00B36B0E" w:rsidRPr="00B36B0E" w:rsidRDefault="00B36B0E" w:rsidP="00B36B0E">
      <w:pPr>
        <w:spacing w:after="200" w:line="276" w:lineRule="auto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733288B1" w14:textId="77777777" w:rsidR="00B36B0E" w:rsidRPr="00B36B0E" w:rsidRDefault="00B36B0E" w:rsidP="00B36B0E">
      <w:pPr>
        <w:tabs>
          <w:tab w:val="left" w:leader="dot" w:pos="7371"/>
        </w:tabs>
        <w:spacing w:line="72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shd w:val="clear" w:color="auto" w:fill="FFFFFF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b/>
          <w:kern w:val="0"/>
          <w:sz w:val="28"/>
          <w:szCs w:val="28"/>
          <w:shd w:val="clear" w:color="auto" w:fill="FFFFFF"/>
          <w:lang w:val="en-US" w:eastAsia="en-US"/>
          <w14:ligatures w14:val="none"/>
        </w:rPr>
        <w:t>DAFTAR LAMPIRAN</w:t>
      </w:r>
    </w:p>
    <w:p w14:paraId="74B2DD7E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val="en-US" w:eastAsia="en-US"/>
          <w14:ligatures w14:val="none"/>
        </w:rPr>
        <w:t>Lampiran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val="en-US" w:eastAsia="en-US"/>
          <w14:ligatures w14:val="none"/>
        </w:rPr>
        <w:t xml:space="preserve"> 1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val="en-US" w:eastAsia="en-US"/>
          <w14:ligatures w14:val="none"/>
        </w:rPr>
        <w:t>Soal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val="en-US" w:eastAsia="en-US"/>
          <w14:ligatures w14:val="none"/>
        </w:rPr>
        <w:t>Kemampuan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val="en-US" w:eastAsia="en-US"/>
          <w14:ligatures w14:val="none"/>
        </w:rPr>
        <w:t>Pemecahan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val="en-US" w:eastAsia="en-US"/>
          <w14:ligatures w14:val="none"/>
        </w:rPr>
        <w:tab/>
        <w:t xml:space="preserve"> 86</w:t>
      </w:r>
    </w:p>
    <w:p w14:paraId="0CE819E5" w14:textId="77777777" w:rsidR="00B36B0E" w:rsidRPr="00B36B0E" w:rsidRDefault="00B36B0E" w:rsidP="00B36B0E">
      <w:pPr>
        <w:widowControl w:val="0"/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Angket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B36B0E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Self Efficacy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88</w:t>
      </w:r>
    </w:p>
    <w:p w14:paraId="3F36280E" w14:textId="77777777" w:rsidR="00B36B0E" w:rsidRPr="00B36B0E" w:rsidRDefault="00B36B0E" w:rsidP="00B36B0E">
      <w:pPr>
        <w:widowControl w:val="0"/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hanging="1134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3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Angket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Respon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Terhadap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proofErr w:type="gram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Pembelajaran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Menggunakan</w:t>
      </w:r>
      <w:proofErr w:type="spellEnd"/>
      <w:proofErr w:type="gramEnd"/>
    </w:p>
    <w:p w14:paraId="1BAB6DF7" w14:textId="77777777" w:rsidR="00B36B0E" w:rsidRPr="00B36B0E" w:rsidRDefault="00B36B0E" w:rsidP="00B36B0E">
      <w:pPr>
        <w:widowControl w:val="0"/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hanging="1134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Model </w:t>
      </w:r>
      <w:r w:rsidRPr="00B36B0E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Problem Based Learning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>90</w:t>
      </w:r>
    </w:p>
    <w:p w14:paraId="1AA65E25" w14:textId="77777777" w:rsidR="00B36B0E" w:rsidRPr="00B36B0E" w:rsidRDefault="00B36B0E" w:rsidP="00B36B0E">
      <w:pPr>
        <w:widowControl w:val="0"/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4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Pedoman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Wawancara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92</w:t>
      </w:r>
    </w:p>
    <w:p w14:paraId="7B767ADE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ind w:left="1134" w:hanging="1134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5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Kunci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Jawaban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Tes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emampuan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Pemcahan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94</w:t>
      </w:r>
    </w:p>
    <w:p w14:paraId="0B549727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6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Rencana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Pelaksamaam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Pembelajaran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(RPP)</w:t>
      </w:r>
      <w:r w:rsidRPr="00B36B0E">
        <w:rPr>
          <w:rFonts w:ascii="Times New Roman" w:eastAsiaTheme="minorHAnsi" w:hAnsi="Times New Roman" w:cs="Times New Roman"/>
          <w:w w:val="90"/>
          <w:kern w:val="0"/>
          <w:sz w:val="24"/>
          <w:szCs w:val="24"/>
          <w:lang w:val="en-US" w:eastAsia="en-US"/>
          <w14:ligatures w14:val="none"/>
        </w:rPr>
        <w:tab/>
        <w:t xml:space="preserve"> 99</w:t>
      </w:r>
    </w:p>
    <w:p w14:paraId="47377A6D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lastRenderedPageBreak/>
        <w:t>Lampiran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7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Validitas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Angket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B36B0E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Self Efficacy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108</w:t>
      </w:r>
    </w:p>
    <w:p w14:paraId="36607779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8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jawaban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angket</w:t>
      </w:r>
      <w:proofErr w:type="spellEnd"/>
      <w:r w:rsidRPr="00B36B0E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self efficacy</w:t>
      </w:r>
      <w:proofErr w:type="spellEnd"/>
      <w:r w:rsidRPr="00B36B0E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109</w:t>
      </w:r>
    </w:p>
    <w:p w14:paraId="2DD42890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9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Data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Angket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B36B0E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Self Efficacy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112</w:t>
      </w:r>
    </w:p>
    <w:p w14:paraId="3F24DA5A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ind w:left="1134" w:hanging="1134"/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gram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10 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proofErr w:type="gram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Validitas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Angket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Respon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terhadap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Pembalajaran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Menggunakan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Model </w:t>
      </w:r>
      <w:r w:rsidRPr="00B36B0E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Problem Based Learning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113</w:t>
      </w:r>
    </w:p>
    <w:p w14:paraId="03D997D3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ind w:left="1134" w:hanging="1134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11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jawaban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angket</w:t>
      </w:r>
      <w:proofErr w:type="spellEnd"/>
      <w:r w:rsidRPr="00B36B0E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Angket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Respon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terhadap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</w:p>
    <w:p w14:paraId="4DA2270F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ind w:left="1134" w:hanging="1134"/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</w:pP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Pembalajaran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Menggunakan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Model </w:t>
      </w:r>
      <w:r w:rsidRPr="00B36B0E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Problem Based Learning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114</w:t>
      </w:r>
    </w:p>
    <w:p w14:paraId="60C14722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ind w:left="1134" w:hanging="1134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12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Data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Angket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Respon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terhadap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Pembalajaran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Menggunakan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Model </w:t>
      </w:r>
      <w:r w:rsidRPr="00B36B0E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Problem Based Learning</w:t>
      </w:r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119</w:t>
      </w:r>
    </w:p>
    <w:p w14:paraId="71D2D7A3" w14:textId="77777777" w:rsidR="00B36B0E" w:rsidRPr="00B36B0E" w:rsidRDefault="00B36B0E" w:rsidP="00B36B0E">
      <w:pPr>
        <w:tabs>
          <w:tab w:val="left" w:leader="dot" w:pos="7371"/>
        </w:tabs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gram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13 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proofErr w:type="gram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Validitas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Wawancara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120</w:t>
      </w:r>
    </w:p>
    <w:p w14:paraId="40A784D2" w14:textId="77777777" w:rsidR="00B36B0E" w:rsidRPr="00B36B0E" w:rsidRDefault="00B36B0E" w:rsidP="00B36B0E">
      <w:pPr>
        <w:widowControl w:val="0"/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14 </w:t>
      </w:r>
      <w:proofErr w:type="spellStart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Dokumentasi</w:t>
      </w:r>
      <w:proofErr w:type="spellEnd"/>
      <w:r w:rsidRPr="00B36B0E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  <w:t xml:space="preserve"> 121</w:t>
      </w:r>
    </w:p>
    <w:p w14:paraId="759F48D3" w14:textId="77777777" w:rsidR="00B36B0E" w:rsidRPr="00B36B0E" w:rsidRDefault="00B36B0E" w:rsidP="00B36B0E">
      <w:pPr>
        <w:spacing w:line="72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</w:pPr>
    </w:p>
    <w:p w14:paraId="7AB9AD00" w14:textId="77777777" w:rsidR="00B36B0E" w:rsidRPr="00B36B0E" w:rsidRDefault="00B36B0E" w:rsidP="00B36B0E">
      <w:pPr>
        <w:spacing w:line="72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</w:pPr>
    </w:p>
    <w:p w14:paraId="402EDDD9" w14:textId="77777777" w:rsidR="00B36B0E" w:rsidRPr="00B36B0E" w:rsidRDefault="00B36B0E" w:rsidP="00B36B0E">
      <w:pPr>
        <w:spacing w:line="72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</w:pPr>
    </w:p>
    <w:p w14:paraId="356B422B" w14:textId="77777777" w:rsidR="00B36B0E" w:rsidRDefault="00B36B0E"/>
    <w:sectPr w:rsidR="00B36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0E"/>
    <w:rsid w:val="002732C5"/>
    <w:rsid w:val="00B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3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36B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6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rsid w:val="00B36B0E"/>
    <w:pPr>
      <w:spacing w:after="200" w:line="276" w:lineRule="auto"/>
      <w:ind w:left="720"/>
      <w:contextualSpacing/>
    </w:pPr>
    <w:rPr>
      <w:rFonts w:eastAsiaTheme="minorHAnsi"/>
      <w:kern w:val="0"/>
      <w:lang w:val="en-US" w:eastAsia="en-US"/>
      <w14:ligatures w14:val="none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1"/>
    <w:qFormat/>
    <w:rsid w:val="00B36B0E"/>
    <w:rPr>
      <w:rFonts w:eastAsiaTheme="minorHAnsi"/>
      <w:kern w:val="0"/>
      <w:lang w:val="en-US"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36B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6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rsid w:val="00B36B0E"/>
    <w:pPr>
      <w:spacing w:after="200" w:line="276" w:lineRule="auto"/>
      <w:ind w:left="720"/>
      <w:contextualSpacing/>
    </w:pPr>
    <w:rPr>
      <w:rFonts w:eastAsiaTheme="minorHAnsi"/>
      <w:kern w:val="0"/>
      <w:lang w:val="en-US" w:eastAsia="en-US"/>
      <w14:ligatures w14:val="none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1"/>
    <w:qFormat/>
    <w:rsid w:val="00B36B0E"/>
    <w:rPr>
      <w:rFonts w:eastAsiaTheme="minorHAnsi"/>
      <w:kern w:val="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Ridho Aliff Nugraha</dc:creator>
  <cp:lastModifiedBy>berkah-3</cp:lastModifiedBy>
  <cp:revision>2</cp:revision>
  <dcterms:created xsi:type="dcterms:W3CDTF">2024-03-21T10:02:00Z</dcterms:created>
  <dcterms:modified xsi:type="dcterms:W3CDTF">2024-03-21T10:02:00Z</dcterms:modified>
</cp:coreProperties>
</file>