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48" w:rsidRPr="00C21639" w:rsidRDefault="008D7227" w:rsidP="00C1474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  <w:bookmarkStart w:id="0" w:name="_GoBack"/>
      <w:r w:rsidRPr="008D7227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 w:themeFill="background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-1080201</wp:posOffset>
            </wp:positionV>
            <wp:extent cx="7535917" cy="10667010"/>
            <wp:effectExtent l="0" t="0" r="8255" b="1270"/>
            <wp:wrapNone/>
            <wp:docPr id="1" name="Picture 1" descr="F:\My Documents\8855\+62\2024040412140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8855\+62\20240404121408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4748"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>FAKULTAS KEGURUAN DAN ILMU PENDIDIKAN</w:t>
      </w:r>
    </w:p>
    <w:p w:rsidR="00C14748" w:rsidRDefault="00C14748" w:rsidP="00C14748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>UNIVERSITAS MUSLIM NUSANTARA AL WASHLIYAH</w:t>
      </w:r>
    </w:p>
    <w:p w:rsidR="00C14748" w:rsidRPr="00C21639" w:rsidRDefault="00C14748" w:rsidP="00C14748">
      <w:pPr>
        <w:ind w:left="0"/>
        <w:rPr>
          <w:rFonts w:ascii="Times New Roman" w:hAnsi="Times New Roman" w:cs="Times New Roman"/>
          <w:b/>
          <w:bCs/>
          <w:sz w:val="2"/>
          <w:szCs w:val="24"/>
          <w:shd w:val="clear" w:color="auto" w:fill="FFFFFF" w:themeFill="background1"/>
          <w:lang w:val="en-US"/>
        </w:rPr>
      </w:pPr>
    </w:p>
    <w:p w:rsidR="00C14748" w:rsidRPr="00C21639" w:rsidRDefault="00C14748" w:rsidP="00C14748">
      <w:pPr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en-US"/>
        </w:rPr>
      </w:pP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>TANDA PERSETUJUAN SKRIPSI</w:t>
      </w: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tabs>
          <w:tab w:val="left" w:pos="2694"/>
          <w:tab w:val="left" w:pos="2977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Nama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 xml:space="preserve">: 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Putri Natasya Adilla</w:t>
      </w:r>
    </w:p>
    <w:p w:rsidR="00C14748" w:rsidRPr="00C21639" w:rsidRDefault="00C14748" w:rsidP="00C14748">
      <w:pPr>
        <w:tabs>
          <w:tab w:val="left" w:pos="2694"/>
          <w:tab w:val="left" w:pos="2977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NPM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 xml:space="preserve">: 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191414016</w:t>
      </w:r>
    </w:p>
    <w:p w:rsidR="00C14748" w:rsidRPr="00C21639" w:rsidRDefault="00C14748" w:rsidP="00C14748">
      <w:pPr>
        <w:tabs>
          <w:tab w:val="left" w:pos="2694"/>
          <w:tab w:val="left" w:pos="2977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Jurusan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 xml:space="preserve">: 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Ilmu Pendidikan</w:t>
      </w:r>
    </w:p>
    <w:p w:rsidR="00C14748" w:rsidRPr="00C21639" w:rsidRDefault="00C14748" w:rsidP="00C14748">
      <w:pPr>
        <w:tabs>
          <w:tab w:val="left" w:pos="2694"/>
          <w:tab w:val="left" w:pos="2977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Program Studi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 xml:space="preserve">: 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Bimbingan dan Konseling</w:t>
      </w:r>
    </w:p>
    <w:p w:rsidR="00C14748" w:rsidRPr="00C21639" w:rsidRDefault="00C14748" w:rsidP="00C14748">
      <w:pPr>
        <w:tabs>
          <w:tab w:val="left" w:pos="2694"/>
          <w:tab w:val="left" w:pos="2977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Jenjang Pendidikan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 xml:space="preserve">: 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Strata Satu (S-1)</w:t>
      </w:r>
      <w:bookmarkStart w:id="1" w:name="_Hlk127809885"/>
    </w:p>
    <w:p w:rsidR="00C14748" w:rsidRPr="00C21639" w:rsidRDefault="00C14748" w:rsidP="00C14748">
      <w:pPr>
        <w:tabs>
          <w:tab w:val="left" w:pos="2694"/>
          <w:tab w:val="left" w:pos="2835"/>
          <w:tab w:val="left" w:pos="2977"/>
        </w:tabs>
        <w:spacing w:line="240" w:lineRule="auto"/>
        <w:ind w:left="2977" w:hanging="2637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Judul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: Pengaruh Penggunaan Sosial Media Terhada</w:t>
      </w:r>
      <w:bookmarkEnd w:id="1"/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p Prokrastinasi Akademik Siswa di SMA Negeri 2 Medan</w:t>
      </w:r>
    </w:p>
    <w:p w:rsidR="00C14748" w:rsidRPr="00C21639" w:rsidRDefault="00C14748" w:rsidP="00C14748">
      <w:pPr>
        <w:tabs>
          <w:tab w:val="left" w:pos="2835"/>
        </w:tabs>
        <w:ind w:left="2835" w:hanging="2495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Disetujui dan disahkan oleh:</w:t>
      </w: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Pembimbing</w:t>
      </w:r>
    </w:p>
    <w:p w:rsidR="00C14748" w:rsidRPr="00C21639" w:rsidRDefault="00C14748" w:rsidP="00C14748">
      <w:pPr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  <w:t>Widya Utami Lubis, S.Psi., M.Si</w:t>
      </w: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NIDN 0124079001</w:t>
      </w: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Diuji pada tanggal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:</w:t>
      </w: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Judicium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:</w:t>
      </w: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Panitia Ujian</w:t>
      </w:r>
    </w:p>
    <w:p w:rsidR="00C14748" w:rsidRPr="00C21639" w:rsidRDefault="00C14748" w:rsidP="00C14748">
      <w:pPr>
        <w:ind w:left="106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Ketua</w:t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Sekretaris</w:t>
      </w: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C14748" w:rsidRPr="00C21639" w:rsidRDefault="00C14748" w:rsidP="00C147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  <w:t>Dr. H. Firmansyah, M.Si</w:t>
      </w:r>
      <w:r w:rsidRPr="00C2163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ab/>
        <w:t xml:space="preserve">     </w:t>
      </w:r>
      <w:r w:rsidRPr="00C2163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  <w:lang w:val="id-ID"/>
        </w:rPr>
        <w:t xml:space="preserve">Dr. Abdul Mujib, S.Pd., M.PMat </w:t>
      </w:r>
    </w:p>
    <w:p w:rsidR="00C14748" w:rsidRPr="00C21639" w:rsidRDefault="00C14748" w:rsidP="00C1474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>NIP. 196711101993031003</w:t>
      </w: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ab/>
      </w:r>
      <w:r w:rsidRPr="00C2163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tab/>
        <w:t xml:space="preserve">     NIDN. 011103810165</w:t>
      </w:r>
    </w:p>
    <w:p w:rsidR="00C14748" w:rsidRDefault="00C14748" w:rsidP="00C1474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C14748" w:rsidRDefault="00C14748" w:rsidP="00C1474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5B2B79" w:rsidRDefault="005B2B79"/>
    <w:sectPr w:rsidR="005B2B79" w:rsidSect="00C14748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8"/>
    <w:rsid w:val="002A0D1B"/>
    <w:rsid w:val="003F6B69"/>
    <w:rsid w:val="005B2B79"/>
    <w:rsid w:val="00833C73"/>
    <w:rsid w:val="008D7227"/>
    <w:rsid w:val="00A66FD6"/>
    <w:rsid w:val="00C14748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BB82-E492-461F-886C-674D378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48"/>
    <w:pPr>
      <w:spacing w:after="0" w:line="360" w:lineRule="auto"/>
      <w:ind w:left="340"/>
      <w:jc w:val="both"/>
    </w:pPr>
    <w:rPr>
      <w:rFonts w:eastAsia="SimSun"/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2024-04-04T02:59:00Z</dcterms:created>
  <dcterms:modified xsi:type="dcterms:W3CDTF">2024-04-04T03:27:00Z</dcterms:modified>
</cp:coreProperties>
</file>