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05CAB" w14:textId="3F2D700D" w:rsidR="006D4A5B" w:rsidRDefault="006D4A5B" w:rsidP="006D4A5B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48987177"/>
      <w:bookmarkStart w:id="1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bookmarkEnd w:id="1"/>
    </w:p>
    <w:p w14:paraId="09EFE0DE" w14:textId="4335227A" w:rsidR="006D4A5B" w:rsidRPr="007A3C9D" w:rsidRDefault="006D4A5B" w:rsidP="006D4A5B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77D">
        <w:rPr>
          <w:rFonts w:ascii="Times New Roman" w:hAnsi="Times New Roman" w:cs="Times New Roman"/>
          <w:b/>
          <w:sz w:val="24"/>
          <w:szCs w:val="24"/>
        </w:rPr>
        <w:t>AUDIO LINGUAL METHOD A</w:t>
      </w:r>
      <w:r w:rsidR="00350BBB">
        <w:rPr>
          <w:rFonts w:ascii="Times New Roman" w:hAnsi="Times New Roman" w:cs="Times New Roman"/>
          <w:b/>
          <w:sz w:val="24"/>
          <w:szCs w:val="24"/>
        </w:rPr>
        <w:t>ND USING ANIMATION VIDEO O</w:t>
      </w:r>
      <w:r w:rsidRPr="0095577D">
        <w:rPr>
          <w:rFonts w:ascii="Times New Roman" w:hAnsi="Times New Roman" w:cs="Times New Roman"/>
          <w:b/>
          <w:sz w:val="24"/>
          <w:szCs w:val="24"/>
        </w:rPr>
        <w:t xml:space="preserve"> THE STUDENTS ACHIEVEMENT IN SPEAKING SKILL</w:t>
      </w:r>
    </w:p>
    <w:p w14:paraId="1825D56C" w14:textId="77777777" w:rsidR="006D4A5B" w:rsidRDefault="006D4A5B" w:rsidP="006D4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9268D5" w14:textId="65B2D1C1" w:rsidR="006D4A5B" w:rsidRDefault="006D4A5B" w:rsidP="006D4A5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14:paraId="55CC9875" w14:textId="545B15BF" w:rsidR="006D4A5B" w:rsidRDefault="006D4A5B" w:rsidP="006D4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ULFA DEKA</w:t>
      </w:r>
    </w:p>
    <w:p w14:paraId="25019B9E" w14:textId="44FBC1EF" w:rsidR="006D4A5B" w:rsidRDefault="006D4A5B" w:rsidP="006D4A5B">
      <w:pPr>
        <w:widowControl w:val="0"/>
        <w:autoSpaceDE w:val="0"/>
        <w:autoSpaceDN w:val="0"/>
        <w:spacing w:after="0" w:line="276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REGISTRATION NUMBER: 191224023</w:t>
      </w:r>
    </w:p>
    <w:p w14:paraId="49BBD171" w14:textId="77777777" w:rsidR="006D4A5B" w:rsidRDefault="006D4A5B" w:rsidP="006D4A5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55EBC1C" w14:textId="684EEE7A" w:rsidR="006D4A5B" w:rsidRPr="00AC7E6E" w:rsidRDefault="006D4A5B" w:rsidP="006D4A5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C7E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Many students do not speak English well, are not confident </w:t>
      </w:r>
      <w:r w:rsidRPr="00AC7E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 speaking, some are afraid of </w:t>
      </w:r>
      <w:r w:rsidRPr="00AC7E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making mistakes in pronunciation. </w:t>
      </w:r>
      <w:r w:rsidRPr="00AC7E6E">
        <w:rPr>
          <w:rFonts w:ascii="Times New Roman" w:eastAsiaTheme="minorEastAsia" w:hAnsi="Times New Roman" w:cs="Times New Roman"/>
          <w:sz w:val="24"/>
          <w:szCs w:val="24"/>
        </w:rPr>
        <w:t xml:space="preserve">The purpose of this research is </w:t>
      </w:r>
      <w:r w:rsidRPr="00AC7E6E">
        <w:rPr>
          <w:rFonts w:ascii="Times New Roman" w:hAnsi="Times New Roman" w:cs="Times New Roman"/>
          <w:color w:val="0D0F1A"/>
          <w:sz w:val="24"/>
          <w:szCs w:val="24"/>
        </w:rPr>
        <w:t xml:space="preserve">to find the effect of the Audio- Lingual Method on speaking </w:t>
      </w:r>
      <w:proofErr w:type="gramStart"/>
      <w:r w:rsidRPr="00AC7E6E">
        <w:rPr>
          <w:rFonts w:ascii="Times New Roman" w:hAnsi="Times New Roman" w:cs="Times New Roman"/>
          <w:color w:val="0D0F1A"/>
          <w:sz w:val="24"/>
          <w:szCs w:val="24"/>
        </w:rPr>
        <w:t>achievement,</w:t>
      </w:r>
      <w:proofErr w:type="gramEnd"/>
      <w:r w:rsidRPr="00AC7E6E">
        <w:rPr>
          <w:rFonts w:ascii="Times New Roman" w:hAnsi="Times New Roman" w:cs="Times New Roman"/>
          <w:color w:val="0D0F1A"/>
          <w:sz w:val="24"/>
          <w:szCs w:val="24"/>
        </w:rPr>
        <w:t xml:space="preserve"> </w:t>
      </w:r>
      <w:r w:rsidRPr="00AC7E6E">
        <w:rPr>
          <w:rFonts w:ascii="Times New Roman" w:eastAsiaTheme="minorEastAsia" w:hAnsi="Times New Roman" w:cs="Times New Roman"/>
          <w:sz w:val="24"/>
          <w:szCs w:val="24"/>
        </w:rPr>
        <w:t xml:space="preserve">This research was conducted using quantitative methods. The research sample consisted of 20 students in class VIII-1 as the experimental class with Treatment </w:t>
      </w:r>
      <w:r w:rsidRPr="00AC7E6E">
        <w:rPr>
          <w:rFonts w:ascii="Times New Roman" w:hAnsi="Times New Roman" w:cs="Times New Roman"/>
          <w:sz w:val="24"/>
          <w:szCs w:val="24"/>
        </w:rPr>
        <w:t>Using Audio Lingual Method</w:t>
      </w:r>
      <w:r w:rsidRPr="00AC7E6E">
        <w:rPr>
          <w:rFonts w:ascii="Times New Roman" w:eastAsiaTheme="minorEastAsia" w:hAnsi="Times New Roman" w:cs="Times New Roman"/>
          <w:sz w:val="24"/>
          <w:szCs w:val="24"/>
        </w:rPr>
        <w:t xml:space="preserve"> and 20 students in class VIII-2 as the control class with </w:t>
      </w:r>
      <w:r w:rsidRPr="00AC7E6E">
        <w:rPr>
          <w:rFonts w:ascii="Times New Roman" w:hAnsi="Times New Roman" w:cs="Times New Roman"/>
          <w:sz w:val="24"/>
          <w:szCs w:val="24"/>
        </w:rPr>
        <w:t>Conventional</w:t>
      </w:r>
      <w:r w:rsidRPr="00AC7E6E">
        <w:rPr>
          <w:rFonts w:ascii="Times New Roman" w:eastAsiaTheme="minorEastAsia" w:hAnsi="Times New Roman" w:cs="Times New Roman"/>
          <w:sz w:val="24"/>
          <w:szCs w:val="24"/>
        </w:rPr>
        <w:t xml:space="preserve">. From the data that has been analyzed, researchers obtained the average results of the experimental class </w:t>
      </w:r>
      <w:r w:rsidRPr="00AC7E6E">
        <w:rPr>
          <w:rFonts w:ascii="Times New Roman" w:hAnsi="Times New Roman" w:cs="Times New Roman"/>
          <w:sz w:val="24"/>
          <w:szCs w:val="24"/>
        </w:rPr>
        <w:t>the highest average score was 9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AC7E6E">
        <w:rPr>
          <w:rFonts w:ascii="Times New Roman" w:hAnsi="Times New Roman" w:cs="Times New Roman"/>
          <w:sz w:val="24"/>
          <w:szCs w:val="24"/>
        </w:rPr>
        <w:t xml:space="preserve"> and the lowest average score was 8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AC7E6E">
        <w:rPr>
          <w:rFonts w:ascii="Times New Roman" w:hAnsi="Times New Roman" w:cs="Times New Roman"/>
          <w:sz w:val="24"/>
          <w:szCs w:val="24"/>
        </w:rPr>
        <w:t>. In addition, in the control class the total score of 20 students was 1.8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AC7E6E">
        <w:rPr>
          <w:rFonts w:ascii="Times New Roman" w:hAnsi="Times New Roman" w:cs="Times New Roman"/>
          <w:sz w:val="24"/>
          <w:szCs w:val="24"/>
        </w:rPr>
        <w:t xml:space="preserve"> and the average score is 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90</w:t>
      </w:r>
      <w:r w:rsidRPr="00AC7E6E">
        <w:rPr>
          <w:rFonts w:ascii="Times New Roman" w:hAnsi="Times New Roman" w:cs="Times New Roman"/>
          <w:sz w:val="24"/>
          <w:szCs w:val="24"/>
        </w:rPr>
        <w:t>.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75</w:t>
      </w:r>
      <w:r w:rsidRPr="00AC7E6E">
        <w:rPr>
          <w:rFonts w:ascii="Times New Roman" w:hAnsi="Times New Roman" w:cs="Times New Roman"/>
          <w:sz w:val="24"/>
          <w:szCs w:val="24"/>
        </w:rPr>
        <w:t xml:space="preserve"> points. And the control class the highest average score was 85 and the lowest average score was 7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AC7E6E">
        <w:rPr>
          <w:rFonts w:ascii="Times New Roman" w:hAnsi="Times New Roman" w:cs="Times New Roman"/>
          <w:sz w:val="24"/>
          <w:szCs w:val="24"/>
        </w:rPr>
        <w:t>. Moreover, in</w:t>
      </w:r>
      <w:r w:rsidRPr="00AC7E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E6E">
        <w:rPr>
          <w:rFonts w:ascii="Times New Roman" w:hAnsi="Times New Roman" w:cs="Times New Roman"/>
          <w:sz w:val="24"/>
          <w:szCs w:val="24"/>
        </w:rPr>
        <w:t>control class the total score that 20 students was 1.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590</w:t>
      </w:r>
      <w:r w:rsidRPr="00AC7E6E">
        <w:rPr>
          <w:rFonts w:ascii="Times New Roman" w:hAnsi="Times New Roman" w:cs="Times New Roman"/>
          <w:sz w:val="24"/>
          <w:szCs w:val="24"/>
        </w:rPr>
        <w:t xml:space="preserve"> and the average score was</w:t>
      </w:r>
      <w:r w:rsidRPr="00AC7E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79</w:t>
      </w:r>
      <w:proofErr w:type="gramStart"/>
      <w:r w:rsidRPr="00AC7E6E">
        <w:rPr>
          <w:rFonts w:ascii="Times New Roman" w:hAnsi="Times New Roman" w:cs="Times New Roman"/>
          <w:sz w:val="24"/>
          <w:szCs w:val="24"/>
          <w:lang w:val="id-ID"/>
        </w:rPr>
        <w:t>,5</w:t>
      </w:r>
      <w:proofErr w:type="gramEnd"/>
      <w:r w:rsidRPr="00AC7E6E">
        <w:rPr>
          <w:rFonts w:ascii="Times New Roman" w:hAnsi="Times New Roman" w:cs="Times New Roman"/>
          <w:sz w:val="24"/>
          <w:szCs w:val="24"/>
        </w:rPr>
        <w:t xml:space="preserve"> point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C7E6E">
        <w:rPr>
          <w:rFonts w:ascii="Times New Roman" w:hAnsi="Times New Roman" w:cs="Times New Roman"/>
          <w:sz w:val="24"/>
          <w:szCs w:val="24"/>
        </w:rPr>
        <w:t xml:space="preserve"> </w:t>
      </w:r>
      <w:r w:rsidRPr="00AC7E6E">
        <w:rPr>
          <w:rFonts w:ascii="Times New Roman" w:hAnsi="Times New Roman" w:cs="Times New Roman"/>
          <w:sz w:val="24"/>
          <w:szCs w:val="24"/>
          <w:lang w:val="id-ID"/>
        </w:rPr>
        <w:t>Students' speaking skills can be improved by using the Audio Lingual Method and Using Animation Video.</w:t>
      </w:r>
    </w:p>
    <w:p w14:paraId="5E6352C4" w14:textId="77777777" w:rsidR="006D4A5B" w:rsidRPr="00AC7E6E" w:rsidRDefault="006D4A5B" w:rsidP="006D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05D1" w14:textId="77777777" w:rsidR="006D4A5B" w:rsidRPr="00AC7E6E" w:rsidRDefault="006D4A5B" w:rsidP="006D4A5B">
      <w:pPr>
        <w:pStyle w:val="Default"/>
      </w:pPr>
    </w:p>
    <w:p w14:paraId="5BCAE9E2" w14:textId="77777777" w:rsidR="006D4A5B" w:rsidRPr="00AC7E6E" w:rsidRDefault="006D4A5B" w:rsidP="006D4A5B">
      <w:pPr>
        <w:pStyle w:val="Default"/>
        <w:ind w:left="567"/>
        <w:rPr>
          <w:b/>
          <w:bCs/>
          <w:i/>
        </w:rPr>
      </w:pPr>
      <w:r w:rsidRPr="00AC7E6E">
        <w:t xml:space="preserve"> </w:t>
      </w:r>
      <w:r w:rsidRPr="00AC7E6E">
        <w:rPr>
          <w:b/>
          <w:bCs/>
          <w:i/>
          <w:iCs/>
        </w:rPr>
        <w:t xml:space="preserve">Keywords: </w:t>
      </w:r>
      <w:r w:rsidRPr="00AC7E6E">
        <w:rPr>
          <w:b/>
          <w:bCs/>
          <w:i/>
        </w:rPr>
        <w:t>audio-lingual method, animation video</w:t>
      </w:r>
      <w:proofErr w:type="gramStart"/>
      <w:r w:rsidRPr="00AC7E6E">
        <w:rPr>
          <w:b/>
          <w:bCs/>
          <w:i/>
        </w:rPr>
        <w:t>,speaking</w:t>
      </w:r>
      <w:proofErr w:type="gramEnd"/>
      <w:r w:rsidRPr="00AC7E6E">
        <w:rPr>
          <w:b/>
          <w:bCs/>
          <w:i/>
        </w:rPr>
        <w:t xml:space="preserve"> skill.</w:t>
      </w:r>
    </w:p>
    <w:p w14:paraId="127B5D78" w14:textId="77777777" w:rsidR="006D4A5B" w:rsidRPr="00AC7E6E" w:rsidRDefault="006D4A5B" w:rsidP="006D4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bookmarkEnd w:id="0"/>
    <w:p w14:paraId="21BD7A52" w14:textId="77777777" w:rsidR="006D4A5B" w:rsidRPr="0078447D" w:rsidRDefault="006D4A5B" w:rsidP="006D4A5B">
      <w:pPr>
        <w:pStyle w:val="BodyText"/>
        <w:jc w:val="both"/>
        <w:rPr>
          <w:rFonts w:eastAsiaTheme="minorHAnsi"/>
          <w:color w:val="000000"/>
        </w:rPr>
      </w:pPr>
    </w:p>
    <w:p w14:paraId="3AE71A0D" w14:textId="77777777" w:rsidR="006D4A5B" w:rsidRDefault="006D4A5B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A2C3E" w14:textId="77777777" w:rsidR="006D4A5B" w:rsidRDefault="006D4A5B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15403" w14:textId="77777777" w:rsidR="006D4A5B" w:rsidRDefault="006D4A5B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DC81D" w14:textId="77777777" w:rsidR="006D4A5B" w:rsidRDefault="006D4A5B" w:rsidP="00AD6F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888AC" w14:textId="77777777" w:rsidR="00350BBB" w:rsidRDefault="00350BBB" w:rsidP="00AC7E6E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7356B" w14:textId="4D308A93" w:rsidR="00AD6FA2" w:rsidRPr="00EC41E2" w:rsidRDefault="00B46C5B" w:rsidP="00FF59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en-ID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 wp14:anchorId="0D48050E" wp14:editId="2DE60F74">
            <wp:extent cx="5024120" cy="8173085"/>
            <wp:effectExtent l="0" t="0" r="508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2 at 15.25.2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FA2" w:rsidRPr="00EC41E2" w:rsidSect="00FF59CA">
      <w:headerReference w:type="first" r:id="rId10"/>
      <w:pgSz w:w="11907" w:h="16840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38A4" w14:textId="77777777" w:rsidR="00CD6C8D" w:rsidRDefault="00CD6C8D" w:rsidP="00886A9F">
      <w:pPr>
        <w:spacing w:after="0" w:line="240" w:lineRule="auto"/>
      </w:pPr>
      <w:r>
        <w:separator/>
      </w:r>
    </w:p>
  </w:endnote>
  <w:endnote w:type="continuationSeparator" w:id="0">
    <w:p w14:paraId="77ED35AF" w14:textId="77777777" w:rsidR="00CD6C8D" w:rsidRDefault="00CD6C8D" w:rsidP="008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E3C3" w14:textId="77777777" w:rsidR="00CD6C8D" w:rsidRDefault="00CD6C8D" w:rsidP="00886A9F">
      <w:pPr>
        <w:spacing w:after="0" w:line="240" w:lineRule="auto"/>
      </w:pPr>
      <w:r>
        <w:separator/>
      </w:r>
    </w:p>
  </w:footnote>
  <w:footnote w:type="continuationSeparator" w:id="0">
    <w:p w14:paraId="0E37FAB3" w14:textId="77777777" w:rsidR="00CD6C8D" w:rsidRDefault="00CD6C8D" w:rsidP="008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82C7" w14:textId="77777777" w:rsidR="00FD722C" w:rsidRDefault="00FD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B1166E"/>
    <w:multiLevelType w:val="hybridMultilevel"/>
    <w:tmpl w:val="C7F809B0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421"/>
    <w:multiLevelType w:val="hybridMultilevel"/>
    <w:tmpl w:val="45DEA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5F27"/>
    <w:multiLevelType w:val="hybridMultilevel"/>
    <w:tmpl w:val="984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6F1"/>
    <w:multiLevelType w:val="multilevel"/>
    <w:tmpl w:val="9C9C9626"/>
    <w:lvl w:ilvl="0">
      <w:start w:val="4"/>
      <w:numFmt w:val="decimal"/>
      <w:lvlText w:val="%1"/>
      <w:lvlJc w:val="left"/>
      <w:pPr>
        <w:ind w:left="1287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en-US" w:eastAsia="en-US" w:bidi="ar-SA"/>
      </w:rPr>
    </w:lvl>
  </w:abstractNum>
  <w:abstractNum w:abstractNumId="8">
    <w:nsid w:val="37823CD0"/>
    <w:multiLevelType w:val="hybridMultilevel"/>
    <w:tmpl w:val="807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AD4"/>
    <w:multiLevelType w:val="hybridMultilevel"/>
    <w:tmpl w:val="52F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086"/>
    <w:multiLevelType w:val="hybridMultilevel"/>
    <w:tmpl w:val="900477DE"/>
    <w:lvl w:ilvl="0" w:tplc="BB90142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6B0"/>
    <w:multiLevelType w:val="hybridMultilevel"/>
    <w:tmpl w:val="3D2C2270"/>
    <w:lvl w:ilvl="0" w:tplc="6F102DB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FA2"/>
    <w:multiLevelType w:val="hybridMultilevel"/>
    <w:tmpl w:val="B0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10F"/>
    <w:multiLevelType w:val="hybridMultilevel"/>
    <w:tmpl w:val="20A6D680"/>
    <w:lvl w:ilvl="0" w:tplc="E32A688C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6CEB"/>
    <w:multiLevelType w:val="hybridMultilevel"/>
    <w:tmpl w:val="7D5CBDB6"/>
    <w:lvl w:ilvl="0" w:tplc="726285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E17C0"/>
    <w:multiLevelType w:val="hybridMultilevel"/>
    <w:tmpl w:val="7ED2D3DA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046C5"/>
    <w:multiLevelType w:val="hybridMultilevel"/>
    <w:tmpl w:val="7F80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98A"/>
    <w:multiLevelType w:val="hybridMultilevel"/>
    <w:tmpl w:val="E040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61A3"/>
    <w:multiLevelType w:val="hybridMultilevel"/>
    <w:tmpl w:val="CBCE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20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6"/>
    <w:rsid w:val="0000132D"/>
    <w:rsid w:val="00002A88"/>
    <w:rsid w:val="00011C45"/>
    <w:rsid w:val="00011D5C"/>
    <w:rsid w:val="00021303"/>
    <w:rsid w:val="0003053A"/>
    <w:rsid w:val="00036A57"/>
    <w:rsid w:val="0004045C"/>
    <w:rsid w:val="0005404E"/>
    <w:rsid w:val="00055285"/>
    <w:rsid w:val="000602DF"/>
    <w:rsid w:val="00061C03"/>
    <w:rsid w:val="00063691"/>
    <w:rsid w:val="00073F11"/>
    <w:rsid w:val="000815C5"/>
    <w:rsid w:val="00081F6D"/>
    <w:rsid w:val="00084024"/>
    <w:rsid w:val="00087272"/>
    <w:rsid w:val="00096446"/>
    <w:rsid w:val="00097E35"/>
    <w:rsid w:val="00097EE4"/>
    <w:rsid w:val="000A0E76"/>
    <w:rsid w:val="000A142A"/>
    <w:rsid w:val="000B271B"/>
    <w:rsid w:val="000B5C76"/>
    <w:rsid w:val="000C08C3"/>
    <w:rsid w:val="000C1EE3"/>
    <w:rsid w:val="000D1878"/>
    <w:rsid w:val="000F6759"/>
    <w:rsid w:val="001079F0"/>
    <w:rsid w:val="00111321"/>
    <w:rsid w:val="00112A54"/>
    <w:rsid w:val="00115E23"/>
    <w:rsid w:val="00133F5C"/>
    <w:rsid w:val="00135AD6"/>
    <w:rsid w:val="00152FBE"/>
    <w:rsid w:val="00156236"/>
    <w:rsid w:val="00172BC9"/>
    <w:rsid w:val="00197862"/>
    <w:rsid w:val="001A4C29"/>
    <w:rsid w:val="001D50E1"/>
    <w:rsid w:val="001D7FA3"/>
    <w:rsid w:val="001E13B4"/>
    <w:rsid w:val="001E53BE"/>
    <w:rsid w:val="001E58B5"/>
    <w:rsid w:val="001E7014"/>
    <w:rsid w:val="001F0670"/>
    <w:rsid w:val="001F0E12"/>
    <w:rsid w:val="001F1575"/>
    <w:rsid w:val="002015CE"/>
    <w:rsid w:val="0020430A"/>
    <w:rsid w:val="00204A69"/>
    <w:rsid w:val="0021068A"/>
    <w:rsid w:val="00213174"/>
    <w:rsid w:val="00223342"/>
    <w:rsid w:val="002479B7"/>
    <w:rsid w:val="00250AB4"/>
    <w:rsid w:val="002534CA"/>
    <w:rsid w:val="002539DA"/>
    <w:rsid w:val="00256B55"/>
    <w:rsid w:val="0026043E"/>
    <w:rsid w:val="0026498E"/>
    <w:rsid w:val="00266781"/>
    <w:rsid w:val="00272DAB"/>
    <w:rsid w:val="00280723"/>
    <w:rsid w:val="00286BAE"/>
    <w:rsid w:val="00291D5B"/>
    <w:rsid w:val="002A1259"/>
    <w:rsid w:val="002B590B"/>
    <w:rsid w:val="002C4F78"/>
    <w:rsid w:val="002D33C8"/>
    <w:rsid w:val="002D3FE5"/>
    <w:rsid w:val="002D4EC0"/>
    <w:rsid w:val="002E5F2C"/>
    <w:rsid w:val="002E7EE3"/>
    <w:rsid w:val="002F1790"/>
    <w:rsid w:val="00303835"/>
    <w:rsid w:val="00303F04"/>
    <w:rsid w:val="003102EF"/>
    <w:rsid w:val="00314E86"/>
    <w:rsid w:val="00317C75"/>
    <w:rsid w:val="003218E5"/>
    <w:rsid w:val="00332C8D"/>
    <w:rsid w:val="003360D8"/>
    <w:rsid w:val="00341286"/>
    <w:rsid w:val="00347FB8"/>
    <w:rsid w:val="00350022"/>
    <w:rsid w:val="00350BBB"/>
    <w:rsid w:val="0035795E"/>
    <w:rsid w:val="00364D4C"/>
    <w:rsid w:val="00370D64"/>
    <w:rsid w:val="0038516C"/>
    <w:rsid w:val="00394969"/>
    <w:rsid w:val="003A1D84"/>
    <w:rsid w:val="003A53DA"/>
    <w:rsid w:val="003B0424"/>
    <w:rsid w:val="003C3DF5"/>
    <w:rsid w:val="003C7223"/>
    <w:rsid w:val="003D16BC"/>
    <w:rsid w:val="003D5F6A"/>
    <w:rsid w:val="003E1781"/>
    <w:rsid w:val="003F65AB"/>
    <w:rsid w:val="00402774"/>
    <w:rsid w:val="00413B1A"/>
    <w:rsid w:val="004213BD"/>
    <w:rsid w:val="0043357B"/>
    <w:rsid w:val="00437776"/>
    <w:rsid w:val="00440A29"/>
    <w:rsid w:val="004478DD"/>
    <w:rsid w:val="0046253F"/>
    <w:rsid w:val="00462871"/>
    <w:rsid w:val="00465C83"/>
    <w:rsid w:val="00492219"/>
    <w:rsid w:val="004C2D9F"/>
    <w:rsid w:val="004C4479"/>
    <w:rsid w:val="004C6A96"/>
    <w:rsid w:val="004E3914"/>
    <w:rsid w:val="004E4F08"/>
    <w:rsid w:val="004F5893"/>
    <w:rsid w:val="00503A92"/>
    <w:rsid w:val="00506ADD"/>
    <w:rsid w:val="0051029F"/>
    <w:rsid w:val="005151CE"/>
    <w:rsid w:val="005207D8"/>
    <w:rsid w:val="0053186A"/>
    <w:rsid w:val="00537698"/>
    <w:rsid w:val="00551275"/>
    <w:rsid w:val="005601AB"/>
    <w:rsid w:val="00562D8B"/>
    <w:rsid w:val="005842B0"/>
    <w:rsid w:val="00587373"/>
    <w:rsid w:val="0059117E"/>
    <w:rsid w:val="00591B35"/>
    <w:rsid w:val="00592A73"/>
    <w:rsid w:val="00595310"/>
    <w:rsid w:val="005A08ED"/>
    <w:rsid w:val="005A38E6"/>
    <w:rsid w:val="005B0D7B"/>
    <w:rsid w:val="005D1B64"/>
    <w:rsid w:val="005E349C"/>
    <w:rsid w:val="005F51EB"/>
    <w:rsid w:val="005F78DC"/>
    <w:rsid w:val="005F7C95"/>
    <w:rsid w:val="0060671F"/>
    <w:rsid w:val="006343CB"/>
    <w:rsid w:val="006866EB"/>
    <w:rsid w:val="00690082"/>
    <w:rsid w:val="006929DA"/>
    <w:rsid w:val="006A001D"/>
    <w:rsid w:val="006A3157"/>
    <w:rsid w:val="006B0183"/>
    <w:rsid w:val="006B25C2"/>
    <w:rsid w:val="006D2185"/>
    <w:rsid w:val="006D4A5B"/>
    <w:rsid w:val="00701460"/>
    <w:rsid w:val="007075B4"/>
    <w:rsid w:val="0071201E"/>
    <w:rsid w:val="00716022"/>
    <w:rsid w:val="0072202A"/>
    <w:rsid w:val="007260D0"/>
    <w:rsid w:val="00727FE7"/>
    <w:rsid w:val="00736CB2"/>
    <w:rsid w:val="007374BE"/>
    <w:rsid w:val="00747429"/>
    <w:rsid w:val="007677DB"/>
    <w:rsid w:val="00771DA8"/>
    <w:rsid w:val="00776E73"/>
    <w:rsid w:val="007778C9"/>
    <w:rsid w:val="007962A2"/>
    <w:rsid w:val="007A438B"/>
    <w:rsid w:val="007B6774"/>
    <w:rsid w:val="007C199B"/>
    <w:rsid w:val="007C1EBC"/>
    <w:rsid w:val="007C3E2A"/>
    <w:rsid w:val="007C4EAA"/>
    <w:rsid w:val="007D1F4A"/>
    <w:rsid w:val="007D255E"/>
    <w:rsid w:val="007D4066"/>
    <w:rsid w:val="007D651A"/>
    <w:rsid w:val="007D75C6"/>
    <w:rsid w:val="00802018"/>
    <w:rsid w:val="008065EB"/>
    <w:rsid w:val="0080709B"/>
    <w:rsid w:val="008136D0"/>
    <w:rsid w:val="008173A6"/>
    <w:rsid w:val="00824622"/>
    <w:rsid w:val="00826AEC"/>
    <w:rsid w:val="0083634C"/>
    <w:rsid w:val="00847D64"/>
    <w:rsid w:val="00853755"/>
    <w:rsid w:val="00855BAE"/>
    <w:rsid w:val="00862DD9"/>
    <w:rsid w:val="00865D1D"/>
    <w:rsid w:val="008756BB"/>
    <w:rsid w:val="008771B6"/>
    <w:rsid w:val="00886A9F"/>
    <w:rsid w:val="008903C2"/>
    <w:rsid w:val="00890979"/>
    <w:rsid w:val="00892B1B"/>
    <w:rsid w:val="008959E4"/>
    <w:rsid w:val="008B60B2"/>
    <w:rsid w:val="008D4E27"/>
    <w:rsid w:val="008E0B02"/>
    <w:rsid w:val="008E2C52"/>
    <w:rsid w:val="008F255A"/>
    <w:rsid w:val="008F33C8"/>
    <w:rsid w:val="008F3857"/>
    <w:rsid w:val="008F56A2"/>
    <w:rsid w:val="00900827"/>
    <w:rsid w:val="00917C8A"/>
    <w:rsid w:val="00925475"/>
    <w:rsid w:val="009419B5"/>
    <w:rsid w:val="00944978"/>
    <w:rsid w:val="00945C92"/>
    <w:rsid w:val="009513C9"/>
    <w:rsid w:val="009549D6"/>
    <w:rsid w:val="0095618D"/>
    <w:rsid w:val="009575E5"/>
    <w:rsid w:val="00982688"/>
    <w:rsid w:val="00986030"/>
    <w:rsid w:val="009A0485"/>
    <w:rsid w:val="009A1FC3"/>
    <w:rsid w:val="009A7311"/>
    <w:rsid w:val="009B40E3"/>
    <w:rsid w:val="009D66F8"/>
    <w:rsid w:val="009E16ED"/>
    <w:rsid w:val="009F526E"/>
    <w:rsid w:val="00A30B67"/>
    <w:rsid w:val="00A448A7"/>
    <w:rsid w:val="00A449F6"/>
    <w:rsid w:val="00A46786"/>
    <w:rsid w:val="00A601D2"/>
    <w:rsid w:val="00A72AD8"/>
    <w:rsid w:val="00A812F0"/>
    <w:rsid w:val="00AA1974"/>
    <w:rsid w:val="00AC7D5E"/>
    <w:rsid w:val="00AC7E6E"/>
    <w:rsid w:val="00AD6A4C"/>
    <w:rsid w:val="00AD6FA2"/>
    <w:rsid w:val="00AE39FF"/>
    <w:rsid w:val="00AF264E"/>
    <w:rsid w:val="00B04F68"/>
    <w:rsid w:val="00B130A6"/>
    <w:rsid w:val="00B13647"/>
    <w:rsid w:val="00B15FD0"/>
    <w:rsid w:val="00B20509"/>
    <w:rsid w:val="00B22308"/>
    <w:rsid w:val="00B2287E"/>
    <w:rsid w:val="00B2551A"/>
    <w:rsid w:val="00B262F6"/>
    <w:rsid w:val="00B4262A"/>
    <w:rsid w:val="00B46C5B"/>
    <w:rsid w:val="00B541BF"/>
    <w:rsid w:val="00B62855"/>
    <w:rsid w:val="00B766CA"/>
    <w:rsid w:val="00BA1A36"/>
    <w:rsid w:val="00BC3B3C"/>
    <w:rsid w:val="00BD0909"/>
    <w:rsid w:val="00BE1CC8"/>
    <w:rsid w:val="00BE60A0"/>
    <w:rsid w:val="00BF0747"/>
    <w:rsid w:val="00BF0E87"/>
    <w:rsid w:val="00BF1705"/>
    <w:rsid w:val="00BF27AF"/>
    <w:rsid w:val="00BF2DC7"/>
    <w:rsid w:val="00BF7AA5"/>
    <w:rsid w:val="00C1565A"/>
    <w:rsid w:val="00C320A9"/>
    <w:rsid w:val="00C3710A"/>
    <w:rsid w:val="00C42600"/>
    <w:rsid w:val="00C43640"/>
    <w:rsid w:val="00C47D30"/>
    <w:rsid w:val="00C770BC"/>
    <w:rsid w:val="00C82528"/>
    <w:rsid w:val="00C8704A"/>
    <w:rsid w:val="00C90D25"/>
    <w:rsid w:val="00CB3231"/>
    <w:rsid w:val="00CC0A0C"/>
    <w:rsid w:val="00CC2B2E"/>
    <w:rsid w:val="00CC489F"/>
    <w:rsid w:val="00CD6C8D"/>
    <w:rsid w:val="00CE2B73"/>
    <w:rsid w:val="00CE4362"/>
    <w:rsid w:val="00D00541"/>
    <w:rsid w:val="00D01576"/>
    <w:rsid w:val="00D065C1"/>
    <w:rsid w:val="00D14797"/>
    <w:rsid w:val="00D17B80"/>
    <w:rsid w:val="00D22DBA"/>
    <w:rsid w:val="00D43BE6"/>
    <w:rsid w:val="00D53008"/>
    <w:rsid w:val="00D602EC"/>
    <w:rsid w:val="00D67E7E"/>
    <w:rsid w:val="00D808B3"/>
    <w:rsid w:val="00D93A1A"/>
    <w:rsid w:val="00DB7A61"/>
    <w:rsid w:val="00DC25D0"/>
    <w:rsid w:val="00DD4042"/>
    <w:rsid w:val="00DE55F8"/>
    <w:rsid w:val="00DF7A1C"/>
    <w:rsid w:val="00E07590"/>
    <w:rsid w:val="00E12C9C"/>
    <w:rsid w:val="00E15962"/>
    <w:rsid w:val="00E168A3"/>
    <w:rsid w:val="00E175B4"/>
    <w:rsid w:val="00E32CEC"/>
    <w:rsid w:val="00E34A44"/>
    <w:rsid w:val="00E36DAF"/>
    <w:rsid w:val="00E56788"/>
    <w:rsid w:val="00E62955"/>
    <w:rsid w:val="00E6790E"/>
    <w:rsid w:val="00E73310"/>
    <w:rsid w:val="00E90387"/>
    <w:rsid w:val="00E94E64"/>
    <w:rsid w:val="00E95ACD"/>
    <w:rsid w:val="00E95F8D"/>
    <w:rsid w:val="00EB207F"/>
    <w:rsid w:val="00EB586C"/>
    <w:rsid w:val="00EC0496"/>
    <w:rsid w:val="00EC08E5"/>
    <w:rsid w:val="00ED4953"/>
    <w:rsid w:val="00ED5C12"/>
    <w:rsid w:val="00EF02F8"/>
    <w:rsid w:val="00EF6FFD"/>
    <w:rsid w:val="00F01B87"/>
    <w:rsid w:val="00F01FD8"/>
    <w:rsid w:val="00F04C20"/>
    <w:rsid w:val="00F10CDC"/>
    <w:rsid w:val="00F1207E"/>
    <w:rsid w:val="00F177FF"/>
    <w:rsid w:val="00F31643"/>
    <w:rsid w:val="00F35304"/>
    <w:rsid w:val="00F43822"/>
    <w:rsid w:val="00F4787D"/>
    <w:rsid w:val="00F50691"/>
    <w:rsid w:val="00F50695"/>
    <w:rsid w:val="00F57F0F"/>
    <w:rsid w:val="00F67F36"/>
    <w:rsid w:val="00F77A55"/>
    <w:rsid w:val="00F839E3"/>
    <w:rsid w:val="00F85357"/>
    <w:rsid w:val="00FA0194"/>
    <w:rsid w:val="00FA0DE0"/>
    <w:rsid w:val="00FB009D"/>
    <w:rsid w:val="00FB520C"/>
    <w:rsid w:val="00FC0413"/>
    <w:rsid w:val="00FC34CA"/>
    <w:rsid w:val="00FD6FC5"/>
    <w:rsid w:val="00FD722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HAR20</b:Tag>
    <b:SourceType>Book</b:SourceType>
    <b:Guid>{5604B2D4-5A52-409D-A1D7-A7774927ED6B}</b:Guid>
    <b:Author>
      <b:Author>
        <b:NameList>
          <b:Person>
            <b:Last>HARDIANTI</b:Last>
          </b:Person>
        </b:NameList>
      </b:Author>
    </b:Author>
    <b:Title>THE EFFECT OF USING ANIMATION VIDEO ON STUDENTS’ SPEAKING SKILL</b:Title>
    <b:Year>2020</b:Year>
    <b:City>PEKAN BARU</b:City>
    <b:RefOrder>1</b:RefOrder>
  </b:Source>
</b:Sources>
</file>

<file path=customXml/itemProps1.xml><?xml version="1.0" encoding="utf-8"?>
<ds:datastoreItem xmlns:ds="http://schemas.openxmlformats.org/officeDocument/2006/customXml" ds:itemID="{17EF54E4-7DA1-40EA-92E8-49034DAC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2024-04-02T08:53:00Z</dcterms:created>
  <dcterms:modified xsi:type="dcterms:W3CDTF">2024-04-02T08:53:00Z</dcterms:modified>
</cp:coreProperties>
</file>