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A1" w:rsidRPr="00BA386D" w:rsidRDefault="005707A1" w:rsidP="005707A1">
      <w:pPr>
        <w:pStyle w:val="Heading1"/>
        <w:spacing w:line="240" w:lineRule="auto"/>
      </w:pPr>
      <w:bookmarkStart w:id="0" w:name="_Toc142996700"/>
      <w:bookmarkStart w:id="1" w:name="_Toc149301681"/>
      <w:r w:rsidRPr="007417D8">
        <w:t>DAFTAR PUSTAKA</w:t>
      </w:r>
      <w:bookmarkStart w:id="2" w:name="_GoBack"/>
      <w:bookmarkEnd w:id="0"/>
      <w:bookmarkEnd w:id="1"/>
      <w:bookmarkEnd w:id="2"/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Abu Bakar M. Luddin, 2010,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Dasar-Dasar Konseling Tinjauan Teori dan Praktik,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Bandung : Citapustaka.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Abu Bakar M. Luddin. 2012.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Konseling Individual dan Kelompok Aplikasi dalam Praktik Konseling.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Medan : Cipta pustakan Media Perintis.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Ahmad Juntika N, 2005,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Strategi Layanan Bimbingan dan Konseling,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Bandung : Refika Aditama.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Amalia D, Dkk. 2016. Profil Komitmen Belajar Siswa Kelas VIII di Sekolah Menengah Pertama Taruna Bhakti Depok. Insight: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Bimbingan Konseling 5(1)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Anik Supriyati. 2013.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Upaya Meningkatkan Self Management dalam Belajar Melalui Layanan Bimbingan Kelompok.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Semarang : UMS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Arikunto S. 2016.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Prosedur Penelitian Suatu Pendekatan Praktik</w:t>
      </w:r>
      <w:r w:rsidRPr="007417D8">
        <w:rPr>
          <w:rFonts w:ascii="Times New Roman" w:eastAsiaTheme="minorEastAsia" w:hAnsi="Times New Roman"/>
          <w:sz w:val="24"/>
          <w:szCs w:val="24"/>
        </w:rPr>
        <w:t>. Jakarta: Rineka Cipta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Arikunto. 2013.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Dasar-Dasar Evaluasi Pendidikan. Jakarta</w:t>
      </w:r>
      <w:r w:rsidRPr="007417D8">
        <w:rPr>
          <w:rFonts w:ascii="Times New Roman" w:eastAsiaTheme="minorEastAsia" w:hAnsi="Times New Roman"/>
          <w:sz w:val="24"/>
          <w:szCs w:val="24"/>
        </w:rPr>
        <w:t>:Bumi Aksara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Dapartemen Agama RI, 2010,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 xml:space="preserve">Al-Qur’an dan Terjemah, </w:t>
      </w:r>
      <w:r w:rsidRPr="007417D8">
        <w:rPr>
          <w:rFonts w:ascii="Times New Roman" w:eastAsiaTheme="minorEastAsia" w:hAnsi="Times New Roman"/>
          <w:sz w:val="24"/>
          <w:szCs w:val="24"/>
        </w:rPr>
        <w:t>Bandung:Gema Insani.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Desy Iba Ricoida dan Desi Pibriana. 2016. Pengaruh Penggunaan Internet Terhadap Minat dan Perilaku Belajar Mahasiswa.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Seminar Nasional Sistem Informasi Indonesia.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Faiqotul Isnaini, Taufik. 2014.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Strategi Self-Management Untuk Meningkatkan Kedisiplinan Belajar.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Surakarta : UMS.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lastRenderedPageBreak/>
        <w:t xml:space="preserve">Fajriani. 2016.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 xml:space="preserve">Self-Management 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untuk Meningkatkan Kedisiplinan Belajar Siswa: Studi Kasus di SMA Negeri 5 Banda Aceh.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Pencerahan Volume 10, Nomor 2.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Gantina, K dan Karsih E W, 2016,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Teori Dan Teknik Konseling</w:t>
      </w:r>
      <w:r w:rsidRPr="007417D8">
        <w:rPr>
          <w:rFonts w:ascii="Times New Roman" w:eastAsiaTheme="minorEastAsia" w:hAnsi="Times New Roman"/>
          <w:sz w:val="24"/>
          <w:szCs w:val="24"/>
        </w:rPr>
        <w:t>, jakarta : PT.Indeks.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Ghufron M N dan Rini RS, 2014,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Teori-Teori Psikologi,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Jgogjakarta : Ar Ruzz Media.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Gunarsa S, 2004,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Konseling dan Psikoterapi</w:t>
      </w:r>
      <w:r w:rsidRPr="007417D8">
        <w:rPr>
          <w:rFonts w:ascii="Times New Roman" w:eastAsiaTheme="minorEastAsia" w:hAnsi="Times New Roman"/>
          <w:sz w:val="24"/>
          <w:szCs w:val="24"/>
        </w:rPr>
        <w:t>, Jakarta : Gunung Mulia.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fldChar w:fldCharType="begin" w:fldLock="1"/>
      </w:r>
      <w:r w:rsidRPr="007417D8">
        <w:rPr>
          <w:rFonts w:ascii="Times New Roman" w:eastAsiaTheme="minorEastAsia" w:hAnsi="Times New Roman"/>
          <w:sz w:val="24"/>
          <w:szCs w:val="24"/>
        </w:rPr>
        <w:instrText xml:space="preserve">ADDIN Mendeley Bibliography CSL_BIBLIOGRAPHY </w:instrText>
      </w:r>
      <w:r w:rsidRPr="007417D8">
        <w:rPr>
          <w:rFonts w:ascii="Times New Roman" w:eastAsiaTheme="minorEastAsia" w:hAnsi="Times New Roman"/>
          <w:sz w:val="24"/>
          <w:szCs w:val="24"/>
        </w:rPr>
        <w:fldChar w:fldCharType="separate"/>
      </w:r>
      <w:r w:rsidRPr="007417D8">
        <w:rPr>
          <w:rFonts w:ascii="Times New Roman" w:hAnsi="Times New Roman"/>
          <w:noProof/>
          <w:sz w:val="24"/>
          <w:szCs w:val="24"/>
        </w:rPr>
        <w:t xml:space="preserve">Arikunto, S. (2010).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Prosedur Penelitian Suatu Pendekatan Praktik</w:t>
      </w:r>
      <w:r w:rsidRPr="007417D8">
        <w:rPr>
          <w:rFonts w:ascii="Times New Roman" w:hAnsi="Times New Roman"/>
          <w:noProof/>
          <w:sz w:val="24"/>
          <w:szCs w:val="24"/>
        </w:rPr>
        <w:t>. Rineka Cipta.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Carolus Borromeus Mulyatno. (2022). Analisis Peran Orangtua Terhadap Perkembangan Anak Autisme Di Yayasan Harapan Mulia Jambi.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Jurnal Pendidikan Dan Konseling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7417D8">
        <w:rPr>
          <w:rFonts w:ascii="Times New Roman" w:hAnsi="Times New Roman"/>
          <w:noProof/>
          <w:sz w:val="24"/>
          <w:szCs w:val="24"/>
        </w:rPr>
        <w:t>, 1349–1358.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Evita Sari Dalimunthe, K., &amp; Muhammad Syahbudi. (2023). Jurnal mudabbir.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Jurnal Research and Education Studies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7417D8">
        <w:rPr>
          <w:rFonts w:ascii="Times New Roman" w:hAnsi="Times New Roman"/>
          <w:noProof/>
          <w:sz w:val="24"/>
          <w:szCs w:val="24"/>
        </w:rPr>
        <w:t>(1), 11–20.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Fauzi, I., &amp; Dewi, I. S. (2020). Kemampuan Berkomunikasi Dan Hasil Belajar Mahasiswa Mata Kuliah Penganggaran Akuntansi Pada Masa Pandemi Covid-19.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Seminar Hasil Penelitian Universitas Sultan Zainal Abidin</w:t>
      </w:r>
      <w:r w:rsidRPr="007417D8">
        <w:rPr>
          <w:rFonts w:ascii="Times New Roman" w:hAnsi="Times New Roman"/>
          <w:noProof/>
          <w:sz w:val="24"/>
          <w:szCs w:val="24"/>
        </w:rPr>
        <w:t>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Fitriani, E., Nurasyah, N., Putri, R. F., Johannes, J., &amp; Suprianto, S. (2022). Meningkatkan Hubungan Sosial Mahasiswa Dengan Pendekatan Layanan Konseling Kelompok.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Guidance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19</w:t>
      </w:r>
      <w:r w:rsidRPr="007417D8">
        <w:rPr>
          <w:rFonts w:ascii="Times New Roman" w:hAnsi="Times New Roman"/>
          <w:noProof/>
          <w:sz w:val="24"/>
          <w:szCs w:val="24"/>
        </w:rPr>
        <w:t>(01), 9–17. https://doi.org/10.34005/guidance.v19i1.1858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Harahap, L. A. A., &amp; Dewi, I. S. (2021). Layanan Bimbingan Kelompok Melalui Teknik Sosiodrama dalam Mengurangi Kecanduan Gadget pada Siswa.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Syifaul Qulub: Jurnal Bimbingan Dan Konseling Islam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7417D8">
        <w:rPr>
          <w:rFonts w:ascii="Times New Roman" w:hAnsi="Times New Roman"/>
          <w:noProof/>
          <w:sz w:val="24"/>
          <w:szCs w:val="24"/>
        </w:rPr>
        <w:t xml:space="preserve">(2), 98–105. </w:t>
      </w:r>
      <w:r w:rsidRPr="007417D8">
        <w:rPr>
          <w:rFonts w:ascii="Times New Roman" w:hAnsi="Times New Roman"/>
          <w:noProof/>
          <w:sz w:val="24"/>
          <w:szCs w:val="24"/>
        </w:rPr>
        <w:lastRenderedPageBreak/>
        <w:t>https://doi.org/10.32505/syifaulqulub.v2i2.3665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Helmalia, P., &amp; Asyah, N. (2021). Hubungan Self Management Dengan Perilaku Bullying Pada Siswa Kelas XI SMK Swasta Satria Dharma Perbaungan T.A 2021/20222.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Cybernetics: Journal Educational Research and Sosial Studies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7417D8">
        <w:rPr>
          <w:rFonts w:ascii="Times New Roman" w:hAnsi="Times New Roman"/>
          <w:noProof/>
          <w:sz w:val="24"/>
          <w:szCs w:val="24"/>
        </w:rPr>
        <w:t>(April), 1–10.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Ika Sandra Dewi, Y. W. (2022). Hubungan Antara Interaksi Sosial Dengan Kreativitas Belajar Siswa Kelas X SMA Negeri 1 Pantan Cuaca Tahun Ajaran 2021/2022.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Invention: Journal Research and Education Studies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7417D8">
        <w:rPr>
          <w:rFonts w:ascii="Times New Roman" w:hAnsi="Times New Roman"/>
          <w:noProof/>
          <w:sz w:val="24"/>
          <w:szCs w:val="24"/>
        </w:rPr>
        <w:t>(1), 107–114. https://doi.org/10.51178/invention.v3i1.880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Sundari, &amp; Asyah, N. (2022). Pengaruh layanan bimbingan kelompok dengan menggunakan teknik role playingterhadap komunikasi interpersonal siswa.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 xml:space="preserve">Jurnal Bimbingan Konseling Islam 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7417D8">
        <w:rPr>
          <w:rFonts w:ascii="Times New Roman" w:hAnsi="Times New Roman"/>
          <w:noProof/>
          <w:sz w:val="24"/>
          <w:szCs w:val="24"/>
        </w:rPr>
        <w:t>(1), 12–20.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Syaimi, K. U. (2016). Pengaruh Layanan Bimbingan Kelompok Dengan Teknik Sosiodrama Untuk Meningkatkan Keterampilan Komunikasi Interpersonal Siswa Kelas X SMK Triguna Utama Ciputat.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Journal of Modern African Studies</w:t>
      </w:r>
      <w:r w:rsidRPr="007417D8">
        <w:rPr>
          <w:rFonts w:ascii="Times New Roman" w:hAnsi="Times New Roman"/>
          <w:noProof/>
          <w:sz w:val="24"/>
          <w:szCs w:val="24"/>
        </w:rPr>
        <w:t xml:space="preserve">,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35</w:t>
      </w:r>
      <w:r w:rsidRPr="007417D8">
        <w:rPr>
          <w:rFonts w:ascii="Times New Roman" w:hAnsi="Times New Roman"/>
          <w:noProof/>
          <w:sz w:val="24"/>
          <w:szCs w:val="24"/>
        </w:rPr>
        <w:t>(17), 2104.</w:t>
      </w:r>
    </w:p>
    <w:p w:rsidR="005707A1" w:rsidRPr="007417D8" w:rsidRDefault="005707A1" w:rsidP="005707A1">
      <w:pPr>
        <w:widowControl w:val="0"/>
        <w:autoSpaceDE w:val="0"/>
        <w:autoSpaceDN w:val="0"/>
        <w:adjustRightInd w:val="0"/>
        <w:spacing w:before="0" w:afterLines="0" w:line="48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417D8">
        <w:rPr>
          <w:rFonts w:ascii="Times New Roman" w:hAnsi="Times New Roman"/>
          <w:noProof/>
          <w:sz w:val="24"/>
          <w:szCs w:val="24"/>
        </w:rPr>
        <w:t xml:space="preserve">Котлер, Ф. (2008). </w:t>
      </w:r>
      <w:r w:rsidRPr="007417D8">
        <w:rPr>
          <w:rFonts w:ascii="Times New Roman" w:hAnsi="Times New Roman"/>
          <w:i/>
          <w:iCs/>
          <w:noProof/>
          <w:sz w:val="24"/>
          <w:szCs w:val="24"/>
        </w:rPr>
        <w:t>No TitleМаркетинг по Котлеру</w:t>
      </w:r>
      <w:r w:rsidRPr="007417D8">
        <w:rPr>
          <w:rFonts w:ascii="Times New Roman" w:hAnsi="Times New Roman"/>
          <w:noProof/>
          <w:sz w:val="24"/>
          <w:szCs w:val="24"/>
        </w:rPr>
        <w:t>. 282.</w:t>
      </w:r>
    </w:p>
    <w:p w:rsidR="005707A1" w:rsidRPr="007417D8" w:rsidRDefault="005707A1" w:rsidP="005707A1">
      <w:pPr>
        <w:spacing w:before="0" w:afterLines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fldChar w:fldCharType="end"/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Hadari Nawawi, Mimi Martini, 1996.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Penelitian Terapan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Yogyakarta: Gadjah Mada University Press.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 Listyanto, Dwi Anggoro. 2013. Pengaruh Pemanfaatan Internet, Lingkungan dan Motivasi Belajar Terhadap Prestasi Belajar Siswa SMK.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Pendidikan Vokasi – 293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Lubis, Saiful Akhyar. 2015.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Konseling Islami</w:t>
      </w:r>
      <w:r w:rsidRPr="007417D8">
        <w:rPr>
          <w:rFonts w:ascii="Times New Roman" w:eastAsiaTheme="minorEastAsia" w:hAnsi="Times New Roman"/>
          <w:sz w:val="24"/>
          <w:szCs w:val="24"/>
        </w:rPr>
        <w:t>. Bandung : Citapustaka Media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lastRenderedPageBreak/>
        <w:t>Manumpil Beauty, dkk. 2015. Hubungan Penggunaan Gadget dengan Tingkat Prestasi Siswa di SMA Negeri 9 Manado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. ejoural Keperawatan (e-Kep) Volume 3. Nomor 2.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Miskahuddin. 2017. Pengaruh Internet Terhadap Penurunan Minat Belajar Mahasiswa.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Volume 7, Nomor 2.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Nurdjana Alamri. 2015. Layanan Bimbingan Kelompok dengan Teknik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Self Management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untuk Mengurangi Perilaku Terlambat Masuk Sekolah.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Konseling GusjigangVol. 1 No. 1.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Nursalim M, 2013,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Strategi dan Intervensi Konsleing,</w:t>
      </w:r>
      <w:r w:rsidRPr="007417D8">
        <w:rPr>
          <w:rFonts w:ascii="Times New Roman" w:eastAsiaTheme="minorEastAsia" w:hAnsi="Times New Roman"/>
          <w:sz w:val="24"/>
          <w:szCs w:val="24"/>
        </w:rPr>
        <w:t>Jakarta : Akademia Permata.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Prayitno. 2017.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Konseling Profesional yang Berhasil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. Jakarta : PT RajaGrafindo. Prayitno dan Erman Amti, 2009,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Dasar-Dasar Bimbingan dan Konseling,</w:t>
      </w:r>
      <w:r w:rsidRPr="007417D8">
        <w:rPr>
          <w:rFonts w:ascii="Times New Roman" w:eastAsiaTheme="minorEastAsia" w:hAnsi="Times New Roman"/>
          <w:sz w:val="24"/>
          <w:szCs w:val="24"/>
        </w:rPr>
        <w:t>Jakarta :  Rineka Cipta.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Rismanto. 2016. Meningkatkan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Self Management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dalam Belajar Melalui Layanan Bimbingan Kelompok dengan Teknik Modelling.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Penelitian Tindakan Bimbingan dan Konseling Vol. 2, No. 1.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Sani, R.A, dkk. 2018.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Penelitian Pendidikan</w:t>
      </w:r>
      <w:r w:rsidRPr="007417D8">
        <w:rPr>
          <w:rFonts w:ascii="Times New Roman" w:eastAsiaTheme="minorEastAsia" w:hAnsi="Times New Roman"/>
          <w:sz w:val="24"/>
          <w:szCs w:val="24"/>
        </w:rPr>
        <w:t>. Tanggerang : Tira Smart.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Shalihah I. 2017. Implementasi Teknik-Teknik Motivasi dalam Pembelajaran pada Siswa Kelas IV di SD Negeri 33 Banda Aceh.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FKIP Unsyiah Volume 2 Nomor 1, 41-47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Sudjana. 2010.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Metode Statistik</w:t>
      </w:r>
      <w:r w:rsidRPr="007417D8">
        <w:rPr>
          <w:rFonts w:ascii="Times New Roman" w:eastAsiaTheme="minorEastAsia" w:hAnsi="Times New Roman"/>
          <w:sz w:val="24"/>
          <w:szCs w:val="24"/>
        </w:rPr>
        <w:t>. Bandung : PT Parsito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Sugiyono, 2010,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Metode Penelitian Kualitatif Kuantitatif &amp; RND,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Bandung :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Sukardi, D.K. 2002.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Pengantar Pelaksanaan Program Bimbingan dan Konseling di Sekolah.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Jakarta: Rineka Cipta.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lastRenderedPageBreak/>
        <w:t xml:space="preserve">Sukardi, D.K. 2010.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Bimbingan dan Konseling di Sekolah</w:t>
      </w:r>
      <w:r w:rsidRPr="007417D8">
        <w:rPr>
          <w:rFonts w:ascii="Times New Roman" w:eastAsiaTheme="minorEastAsia" w:hAnsi="Times New Roman"/>
          <w:sz w:val="24"/>
          <w:szCs w:val="24"/>
        </w:rPr>
        <w:t>. Jakarta : Rineka Cipta.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Syaukani. 2017.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Metodologi Penelitian Pedoman Praktis dalam Bidang Pendidikan. Medan</w:t>
      </w:r>
      <w:r w:rsidRPr="007417D8">
        <w:rPr>
          <w:rFonts w:ascii="Times New Roman" w:eastAsiaTheme="minorEastAsia" w:hAnsi="Times New Roman"/>
          <w:sz w:val="24"/>
          <w:szCs w:val="24"/>
        </w:rPr>
        <w:t>. Perdana Publishing.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Tohirin, 2007,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 xml:space="preserve">Bimbingan dan Konseling di Sekolah dan Madrasah Berbasis Integrasi, </w:t>
      </w:r>
      <w:r w:rsidRPr="007417D8">
        <w:rPr>
          <w:rFonts w:ascii="Times New Roman" w:eastAsiaTheme="minorEastAsia" w:hAnsi="Times New Roman"/>
          <w:sz w:val="24"/>
          <w:szCs w:val="24"/>
        </w:rPr>
        <w:t>Jakarta: Raja Grafindo.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>Trio Isnansyah Marwi dan Sutijono, M.M. 2012. Penggunaan Strategi Pengelolaan Diri (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Self-Management</w:t>
      </w:r>
      <w:r w:rsidRPr="007417D8">
        <w:rPr>
          <w:rFonts w:ascii="Times New Roman" w:eastAsiaTheme="minorEastAsia" w:hAnsi="Times New Roman"/>
          <w:sz w:val="24"/>
          <w:szCs w:val="24"/>
        </w:rPr>
        <w:t>)Untuk Mengurangi Tingkat Kemalasan Belajar pada Siswa Kelas VIII E MTS Al Rosyid Dander- Bojonegoro.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Psikologi Pendidikan dan bimbingan Vol. 13. No.1</w:t>
      </w:r>
    </w:p>
    <w:p w:rsidR="005707A1" w:rsidRPr="007417D8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Wina Sanjaya, 2014.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Penelitian Pendidikan: Jenis, Metode dan Prosedur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Jakarta: Kencana.</w:t>
      </w:r>
    </w:p>
    <w:p w:rsidR="005707A1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Winkel,W.S. 2004.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Bimbingan dan Konseling di Institusi Pendidikan</w:t>
      </w:r>
      <w:r w:rsidRPr="007417D8">
        <w:rPr>
          <w:rFonts w:ascii="Times New Roman" w:eastAsiaTheme="minorEastAsia" w:hAnsi="Times New Roman"/>
          <w:sz w:val="24"/>
          <w:szCs w:val="24"/>
        </w:rPr>
        <w:t xml:space="preserve"> Yogyakarta: Media Abadi.</w:t>
      </w:r>
    </w:p>
    <w:p w:rsidR="00A748D8" w:rsidRPr="005707A1" w:rsidRDefault="005707A1" w:rsidP="005707A1">
      <w:pPr>
        <w:spacing w:before="0" w:afterLines="0" w:line="48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</w:rPr>
      </w:pPr>
      <w:r w:rsidRPr="007417D8">
        <w:rPr>
          <w:rFonts w:ascii="Times New Roman" w:eastAsiaTheme="minorEastAsia" w:hAnsi="Times New Roman"/>
          <w:sz w:val="24"/>
          <w:szCs w:val="24"/>
        </w:rPr>
        <w:t xml:space="preserve">Yusrina, risky. 2016. Meningkatkan interaksi sosial siswa melalui layanan bimbingan kelompok teknik role playing pada siswa kelas VIII SMP Negeri 1 Perbaungan. </w:t>
      </w:r>
      <w:r w:rsidRPr="007417D8">
        <w:rPr>
          <w:rFonts w:ascii="Times New Roman" w:eastAsiaTheme="minorEastAsia" w:hAnsi="Times New Roman"/>
          <w:i/>
          <w:iCs/>
          <w:sz w:val="24"/>
          <w:szCs w:val="24"/>
        </w:rPr>
        <w:t>Jurnal Diversita. Volume 2, No. 2.</w:t>
      </w:r>
    </w:p>
    <w:sectPr w:rsidR="00A748D8" w:rsidRPr="005707A1" w:rsidSect="00570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2F" w:rsidRDefault="0035722F" w:rsidP="005707A1">
      <w:pPr>
        <w:spacing w:before="0" w:after="384" w:line="240" w:lineRule="auto"/>
      </w:pPr>
      <w:r>
        <w:separator/>
      </w:r>
    </w:p>
  </w:endnote>
  <w:endnote w:type="continuationSeparator" w:id="0">
    <w:p w:rsidR="0035722F" w:rsidRDefault="0035722F" w:rsidP="005707A1">
      <w:pPr>
        <w:spacing w:before="0" w:after="3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1" w:rsidRDefault="005707A1">
    <w:pPr>
      <w:pStyle w:val="Footer"/>
      <w:spacing w:after="3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1" w:rsidRDefault="005707A1">
    <w:pPr>
      <w:pStyle w:val="Footer"/>
      <w:spacing w:after="3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1" w:rsidRDefault="005707A1">
    <w:pPr>
      <w:pStyle w:val="Footer"/>
      <w:spacing w:after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2F" w:rsidRDefault="0035722F" w:rsidP="005707A1">
      <w:pPr>
        <w:spacing w:before="0" w:after="384" w:line="240" w:lineRule="auto"/>
      </w:pPr>
      <w:r>
        <w:separator/>
      </w:r>
    </w:p>
  </w:footnote>
  <w:footnote w:type="continuationSeparator" w:id="0">
    <w:p w:rsidR="0035722F" w:rsidRDefault="0035722F" w:rsidP="005707A1">
      <w:pPr>
        <w:spacing w:before="0" w:after="3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1" w:rsidRDefault="005707A1">
    <w:pPr>
      <w:pStyle w:val="Header"/>
      <w:spacing w:after="3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6612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07A1" w:rsidRDefault="005707A1">
        <w:pPr>
          <w:pStyle w:val="Header"/>
          <w:spacing w:after="38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7A1" w:rsidRDefault="005707A1">
    <w:pPr>
      <w:pStyle w:val="Header"/>
      <w:spacing w:after="3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7A1" w:rsidRDefault="005707A1">
    <w:pPr>
      <w:pStyle w:val="Header"/>
      <w:spacing w:after="3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A1"/>
    <w:rsid w:val="0035722F"/>
    <w:rsid w:val="004F6743"/>
    <w:rsid w:val="005707A1"/>
    <w:rsid w:val="00A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9040"/>
  <w15:chartTrackingRefBased/>
  <w15:docId w15:val="{52DE8ED2-2289-467F-BB6B-7D25761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7A1"/>
    <w:pPr>
      <w:spacing w:before="240" w:afterLines="160" w:after="0" w:line="276" w:lineRule="auto"/>
    </w:pPr>
    <w:rPr>
      <w:rFonts w:eastAsia="Times New Roman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7A1"/>
    <w:pPr>
      <w:spacing w:before="0" w:after="384" w:line="48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7A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707A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7A1"/>
    <w:rPr>
      <w:rFonts w:eastAsia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07A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7A1"/>
    <w:rPr>
      <w:rFonts w:eastAsia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2024-05-02T12:45:00Z</dcterms:created>
  <dcterms:modified xsi:type="dcterms:W3CDTF">2024-05-02T12:46:00Z</dcterms:modified>
</cp:coreProperties>
</file>