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F2" w:rsidRPr="00C202F2" w:rsidRDefault="00C202F2" w:rsidP="00C202F2">
      <w:pPr>
        <w:pStyle w:val="Heading1"/>
        <w:spacing w:line="240" w:lineRule="auto"/>
      </w:pPr>
      <w:bookmarkStart w:id="0" w:name="_Toc142996653"/>
      <w:bookmarkStart w:id="1" w:name="_Toc149301627"/>
      <w:bookmarkStart w:id="2" w:name="_GoBack"/>
      <w:r w:rsidRPr="00C202F2">
        <w:t>DAFTAR ISI</w:t>
      </w:r>
      <w:bookmarkEnd w:id="0"/>
      <w:bookmarkEnd w:id="1"/>
    </w:p>
    <w:p w:rsidR="00C202F2" w:rsidRPr="00C202F2" w:rsidRDefault="00C202F2" w:rsidP="00C202F2">
      <w:pPr>
        <w:pStyle w:val="TOCHeading"/>
        <w:spacing w:after="0" w:line="240" w:lineRule="auto"/>
        <w:rPr>
          <w:sz w:val="2"/>
        </w:rPr>
      </w:pPr>
    </w:p>
    <w:p w:rsidR="00C202F2" w:rsidRPr="00C202F2" w:rsidRDefault="00C202F2" w:rsidP="00C202F2">
      <w:pPr>
        <w:pStyle w:val="TOC1"/>
        <w:rPr>
          <w:rFonts w:asciiTheme="minorHAnsi" w:eastAsiaTheme="minorEastAsia" w:hAnsiTheme="minorHAnsi"/>
          <w:sz w:val="22"/>
          <w:szCs w:val="22"/>
          <w:lang w:val="en-US"/>
        </w:rPr>
      </w:pPr>
      <w:r w:rsidRPr="00C202F2">
        <w:fldChar w:fldCharType="begin"/>
      </w:r>
      <w:r w:rsidRPr="00C202F2">
        <w:instrText xml:space="preserve"> TOC \o "1-3" \h \z \u </w:instrText>
      </w:r>
      <w:r w:rsidRPr="00C202F2">
        <w:fldChar w:fldCharType="separate"/>
      </w:r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26" w:history="1">
        <w:r w:rsidRPr="00C202F2">
          <w:rPr>
            <w:rStyle w:val="Hyperlink"/>
            <w:u w:val="none"/>
          </w:rPr>
          <w:t>KATA PENGANTAR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_Toc149301626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i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27" w:history="1">
        <w:r w:rsidRPr="00C202F2">
          <w:rPr>
            <w:rStyle w:val="Hyperlink"/>
            <w:u w:val="none"/>
          </w:rPr>
          <w:t>DAFTAR ISI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_Toc149301627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v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28" w:history="1">
        <w:r w:rsidRPr="00C202F2">
          <w:rPr>
            <w:rStyle w:val="Hyperlink"/>
            <w:u w:val="none"/>
          </w:rPr>
          <w:t xml:space="preserve">BAB I  </w:t>
        </w:r>
        <w:r w:rsidRPr="00C202F2">
          <w:rPr>
            <w:rStyle w:val="Hyperlink"/>
            <w:u w:val="none"/>
          </w:rPr>
          <w:tab/>
          <w:t>PENDAHULUAN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_Toc149301628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1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29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1.1 Latar Belakang Masalah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_Toc149301629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0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1.2 Identifikasi Masalah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_Toc149301630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1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1.3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Batasan Masalah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_Toc149301631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2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1.4 Rumusan Masalah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_Toc149301632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3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1.5 Tujuan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_Toc149301633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4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1.6 Manfaat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_Toc149301634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5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1.7 Anggapan Dasar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_Toc149301635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36" w:history="1">
        <w:r w:rsidRPr="00C202F2">
          <w:rPr>
            <w:rStyle w:val="Hyperlink"/>
            <w:u w:val="none"/>
          </w:rPr>
          <w:t xml:space="preserve">BAB II  </w:t>
        </w:r>
        <w:r w:rsidRPr="00C202F2">
          <w:rPr>
            <w:rStyle w:val="Hyperlink"/>
            <w:u w:val="none"/>
          </w:rPr>
          <w:tab/>
          <w:t>TINJAUAN PUSTAKA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_Toc149301636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8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880"/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7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2.1</w:t>
        </w:r>
        <w:r w:rsidRPr="00C202F2">
          <w:rPr>
            <w:rFonts w:ascii="Times New Roman" w:eastAsiaTheme="minorEastAsia" w:hAnsi="Times New Roman"/>
            <w:noProof/>
            <w:sz w:val="24"/>
            <w:szCs w:val="24"/>
            <w:lang w:val="en-US"/>
          </w:rPr>
          <w:t xml:space="preserve">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Layanan Bimbingan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_Toc149301637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8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2.1.1 Pengertian Layanan Bimbingan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_Toc149301638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39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2.1.2 Tujuan Layanan Bimbingan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_Toc149301639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0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2.1.3 Tahap Penyelenggaraan Layanan Bimbingan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_Toc149301640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1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2.2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Manajemen Diri (Self Management)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_Toc149301641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2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 xml:space="preserve">2.2.1 Pengertian </w:t>
        </w:r>
        <w:r w:rsidRPr="00C202F2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u w:val="none"/>
          </w:rPr>
          <w:t xml:space="preserve">Self Management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dalam Belajar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_Toc149301642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3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 xml:space="preserve">2.2.2 Tujuan </w:t>
        </w:r>
        <w:r w:rsidRPr="00C202F2">
          <w:rPr>
            <w:rStyle w:val="Hyperlink"/>
            <w:rFonts w:ascii="Times New Roman" w:hAnsi="Times New Roman"/>
            <w:i/>
            <w:noProof/>
            <w:sz w:val="24"/>
            <w:szCs w:val="24"/>
            <w:u w:val="none"/>
          </w:rPr>
          <w:t xml:space="preserve">Self Management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dalam belajar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_Toc149301643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4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2.2.3 Manfaat Self Management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_Toc149301644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5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2.2.4 Aspek-aspek Self Management dalam Belajar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_Toc149301645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6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2.2.5 Tahap-Tahap Self Management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_Toc149301646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7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 xml:space="preserve">2.2.6 Hubungan Layanan Bimbingan Kelompok dengan Self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br/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                      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Management dalam Belajar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_Toc149301647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8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2.3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Teknik Diskusi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_Toc149301648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49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2.3.1 Pengertian Teknik Diskusi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_Toc149301649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0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2.3.2 Tujuan Diskusi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_Toc149301650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1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2.3.3 Jenis-Jenis Diskusi Kelompok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_Toc149301651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2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2.4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Penelitian yang Relevan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_Toc149301652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lastRenderedPageBreak/>
        <w:tab/>
      </w:r>
      <w:hyperlink w:anchor="_Toc149301653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2.5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Kerangka Berpikir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_Toc149301653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880"/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4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2.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>6</w:t>
        </w:r>
        <w:r w:rsidRPr="00C202F2">
          <w:rPr>
            <w:rFonts w:ascii="Times New Roman" w:eastAsiaTheme="minorEastAsia" w:hAnsi="Times New Roman"/>
            <w:noProof/>
            <w:sz w:val="24"/>
            <w:szCs w:val="24"/>
            <w:lang w:val="en-US"/>
          </w:rPr>
          <w:t xml:space="preserve">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Hipotesis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_Toc149301654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55" w:history="1">
        <w:r w:rsidRPr="00C202F2">
          <w:rPr>
            <w:rStyle w:val="Hyperlink"/>
            <w:u w:val="none"/>
          </w:rPr>
          <w:t>BAB III METODE PENELITIAN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_Toc149301655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37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6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3.1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Desain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_Toc149301656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7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3.2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Populasi dan Sampel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_Toc149301657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8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3.2.1 Populasi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_Toc149301658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59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3.2.2 Sampel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_Toc149301659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0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3.3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Variabel dan Indikator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_Toc149301660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1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3.3.1 Variabel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_Toc149301661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2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3.3.2 Indikator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_Toc149301662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3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3.4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Teknik Pengumpulan Data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_Toc149301663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4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3.4.1 Wawancara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_Toc149301664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5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3.4.2 Angket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_Toc149301665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6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3.5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Teknik Analisis Data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_Toc149301666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7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3.5.1 Uji Validitas Instrumen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_Toc149301667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69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3.5.2 Uji Reliabilitas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_Toc149301669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0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3.5.3 Uji Hipotesis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_Toc149301670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71" w:history="1">
        <w:r w:rsidRPr="00C202F2">
          <w:rPr>
            <w:rStyle w:val="Hyperlink"/>
            <w:u w:val="none"/>
          </w:rPr>
          <w:t>BAB IV HASIL DAN PEMBAHASAN PENELITIAN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_Toc149301671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47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2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  <w:lang w:val="en-US"/>
          </w:rPr>
          <w:t xml:space="preserve">4.1 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Hasil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_Toc149301672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3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4.1.1 Tahap persiapan penelitian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_Toc149301673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4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4.1.2 Hasil Uji validitas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_Toc149301674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5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4.1.3 Perhitungan Validitas Item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_Toc149301675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6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4.1.4 Uji Realibilitas Data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_Toc149301676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7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4.1.5 Uji Hipotesis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_Toc149301677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78" w:history="1">
        <w:r w:rsidRPr="00C202F2">
          <w:rPr>
            <w:rStyle w:val="Hyperlink"/>
            <w:u w:val="none"/>
          </w:rPr>
          <w:t>BAB V KESIMPULAN DA</w:t>
        </w:r>
        <w:r w:rsidRPr="00C202F2">
          <w:rPr>
            <w:rStyle w:val="Hyperlink"/>
            <w:u w:val="none"/>
            <w:lang w:val="en-US"/>
          </w:rPr>
          <w:t>N</w:t>
        </w:r>
        <w:r w:rsidRPr="00C202F2">
          <w:rPr>
            <w:rStyle w:val="Hyperlink"/>
            <w:u w:val="none"/>
          </w:rPr>
          <w:t xml:space="preserve"> SARAN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_Toc149301678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55</w:t>
        </w:r>
        <w:r w:rsidRPr="00C202F2">
          <w:rPr>
            <w:webHidden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79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5.1 Kesim</w:t>
        </w:r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ab/>
          <w:t>pulan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_Toc149301679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2"/>
        <w:tabs>
          <w:tab w:val="left" w:pos="993"/>
          <w:tab w:val="left" w:pos="1418"/>
          <w:tab w:val="left" w:pos="1985"/>
          <w:tab w:val="right" w:leader="dot" w:pos="7927"/>
        </w:tabs>
        <w:spacing w:before="0" w:afterLines="0" w:after="0" w:line="360" w:lineRule="auto"/>
        <w:rPr>
          <w:rFonts w:ascii="Times New Roman" w:eastAsiaTheme="minorEastAsia" w:hAnsi="Times New Roman"/>
          <w:noProof/>
          <w:sz w:val="24"/>
          <w:szCs w:val="24"/>
          <w:lang w:val="en-US"/>
        </w:rPr>
      </w:pPr>
      <w:r w:rsidRPr="00C202F2">
        <w:rPr>
          <w:rStyle w:val="Hyperlink"/>
          <w:rFonts w:ascii="Times New Roman" w:hAnsi="Times New Roman"/>
          <w:noProof/>
          <w:sz w:val="24"/>
          <w:szCs w:val="24"/>
          <w:u w:val="none"/>
        </w:rPr>
        <w:tab/>
      </w:r>
      <w:hyperlink w:anchor="_Toc149301680" w:history="1">
        <w:r w:rsidRPr="00C202F2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5.2 Saran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_Toc149301680 \h </w:instrTex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C202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202F2" w:rsidRPr="00C202F2" w:rsidRDefault="00C202F2" w:rsidP="00C202F2">
      <w:pPr>
        <w:pStyle w:val="TOC1"/>
        <w:rPr>
          <w:rFonts w:eastAsiaTheme="minorEastAsia"/>
          <w:lang w:val="en-US"/>
        </w:rPr>
      </w:pPr>
      <w:hyperlink w:anchor="_Toc149301681" w:history="1">
        <w:r w:rsidRPr="00C202F2">
          <w:rPr>
            <w:rStyle w:val="Hyperlink"/>
            <w:u w:val="none"/>
          </w:rPr>
          <w:t>DAFTAR PUSTAKA</w:t>
        </w:r>
        <w:r w:rsidRPr="00C202F2">
          <w:rPr>
            <w:webHidden/>
          </w:rPr>
          <w:tab/>
        </w:r>
        <w:r w:rsidRPr="00C202F2">
          <w:rPr>
            <w:webHidden/>
          </w:rPr>
          <w:fldChar w:fldCharType="begin"/>
        </w:r>
        <w:r w:rsidRPr="00C202F2">
          <w:rPr>
            <w:webHidden/>
          </w:rPr>
          <w:instrText xml:space="preserve"> PAGEREF _Toc149301681 \h </w:instrText>
        </w:r>
        <w:r w:rsidRPr="00C202F2">
          <w:rPr>
            <w:webHidden/>
          </w:rPr>
        </w:r>
        <w:r w:rsidRPr="00C202F2">
          <w:rPr>
            <w:webHidden/>
          </w:rPr>
          <w:fldChar w:fldCharType="separate"/>
        </w:r>
        <w:r w:rsidRPr="00C202F2">
          <w:rPr>
            <w:webHidden/>
          </w:rPr>
          <w:t>57</w:t>
        </w:r>
        <w:r w:rsidRPr="00C202F2">
          <w:rPr>
            <w:webHidden/>
          </w:rPr>
          <w:fldChar w:fldCharType="end"/>
        </w:r>
      </w:hyperlink>
    </w:p>
    <w:p w:rsidR="00A748D8" w:rsidRPr="00C202F2" w:rsidRDefault="00C202F2" w:rsidP="00C202F2">
      <w:pPr>
        <w:spacing w:after="384"/>
      </w:pPr>
      <w:r w:rsidRPr="00C202F2">
        <w:fldChar w:fldCharType="end"/>
      </w:r>
      <w:bookmarkEnd w:id="2"/>
    </w:p>
    <w:sectPr w:rsidR="00A748D8" w:rsidRPr="00C202F2" w:rsidSect="00C20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A9" w:rsidRDefault="00D80FA9" w:rsidP="00C202F2">
      <w:pPr>
        <w:spacing w:before="0" w:after="384" w:line="240" w:lineRule="auto"/>
      </w:pPr>
      <w:r>
        <w:separator/>
      </w:r>
    </w:p>
  </w:endnote>
  <w:endnote w:type="continuationSeparator" w:id="0">
    <w:p w:rsidR="00D80FA9" w:rsidRDefault="00D80FA9" w:rsidP="00C202F2">
      <w:pPr>
        <w:spacing w:before="0" w:after="38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2" w:rsidRDefault="00C202F2">
    <w:pPr>
      <w:pStyle w:val="Footer"/>
      <w:spacing w:after="3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44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2F2" w:rsidRDefault="00C202F2">
        <w:pPr>
          <w:pStyle w:val="Footer"/>
          <w:spacing w:after="38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2" w:rsidRDefault="00C202F2">
    <w:pPr>
      <w:pStyle w:val="Footer"/>
      <w:spacing w:after="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A9" w:rsidRDefault="00D80FA9" w:rsidP="00C202F2">
      <w:pPr>
        <w:spacing w:before="0" w:after="384" w:line="240" w:lineRule="auto"/>
      </w:pPr>
      <w:r>
        <w:separator/>
      </w:r>
    </w:p>
  </w:footnote>
  <w:footnote w:type="continuationSeparator" w:id="0">
    <w:p w:rsidR="00D80FA9" w:rsidRDefault="00D80FA9" w:rsidP="00C202F2">
      <w:pPr>
        <w:spacing w:before="0" w:after="38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2" w:rsidRDefault="00C202F2">
    <w:pPr>
      <w:pStyle w:val="Header"/>
      <w:spacing w:after="3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2" w:rsidRDefault="00C202F2">
    <w:pPr>
      <w:pStyle w:val="Header"/>
      <w:spacing w:after="3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2" w:rsidRDefault="00C202F2">
    <w:pPr>
      <w:pStyle w:val="Header"/>
      <w:spacing w:after="3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F2"/>
    <w:rsid w:val="004F6743"/>
    <w:rsid w:val="00A748D8"/>
    <w:rsid w:val="00C202F2"/>
    <w:rsid w:val="00D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D771-4C72-45FA-A269-BA551EAA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2F2"/>
    <w:pPr>
      <w:spacing w:before="240" w:afterLines="160" w:after="0" w:line="276" w:lineRule="auto"/>
    </w:pPr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F2"/>
    <w:pPr>
      <w:spacing w:before="0" w:after="384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2F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202F2"/>
    <w:pPr>
      <w:spacing w:afterLines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02F2"/>
    <w:pPr>
      <w:tabs>
        <w:tab w:val="left" w:pos="993"/>
        <w:tab w:val="right" w:leader="dot" w:pos="7927"/>
      </w:tabs>
      <w:spacing w:before="0" w:afterLines="0"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20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202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202F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2F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F2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02F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F2"/>
    <w:rPr>
      <w:rFonts w:eastAsia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2024-05-02T12:38:00Z</dcterms:created>
  <dcterms:modified xsi:type="dcterms:W3CDTF">2024-05-02T12:39:00Z</dcterms:modified>
</cp:coreProperties>
</file>