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76" w:rsidRPr="008F4B0A" w:rsidRDefault="00370D76" w:rsidP="00370D76">
      <w:pPr>
        <w:ind w:left="0" w:right="0"/>
        <w:rPr>
          <w:rFonts w:ascii="Times New Roman" w:eastAsiaTheme="minorHAnsi" w:hAnsi="Times New Roman"/>
          <w:b/>
          <w:sz w:val="24"/>
          <w:szCs w:val="24"/>
        </w:rPr>
      </w:pPr>
      <w:r w:rsidRPr="008F4B0A">
        <w:rPr>
          <w:rFonts w:ascii="Times New Roman" w:eastAsiaTheme="minorHAnsi" w:hAnsi="Times New Roman"/>
          <w:b/>
          <w:sz w:val="24"/>
          <w:szCs w:val="24"/>
        </w:rPr>
        <w:t>ABSTRAK</w:t>
      </w:r>
    </w:p>
    <w:p w:rsidR="00370D76" w:rsidRPr="008F4B0A" w:rsidRDefault="00370D76" w:rsidP="00370D76">
      <w:pPr>
        <w:ind w:left="0" w:right="0"/>
        <w:rPr>
          <w:rFonts w:ascii="Times New Roman" w:eastAsiaTheme="minorHAnsi" w:hAnsi="Times New Roman"/>
          <w:b/>
          <w:sz w:val="24"/>
          <w:szCs w:val="24"/>
        </w:rPr>
      </w:pPr>
    </w:p>
    <w:p w:rsidR="00370D76" w:rsidRPr="008F4B0A" w:rsidRDefault="00370D76" w:rsidP="00370D76">
      <w:pPr>
        <w:spacing w:line="480" w:lineRule="auto"/>
        <w:ind w:left="0" w:right="0"/>
        <w:rPr>
          <w:rFonts w:ascii="Times New Roman" w:eastAsiaTheme="minorHAnsi" w:hAnsi="Times New Roman"/>
          <w:b/>
          <w:sz w:val="24"/>
          <w:szCs w:val="24"/>
        </w:rPr>
      </w:pPr>
      <w:r w:rsidRPr="008F4B0A">
        <w:rPr>
          <w:rFonts w:ascii="Times New Roman" w:eastAsiaTheme="minorHAnsi" w:hAnsi="Times New Roman"/>
          <w:b/>
          <w:sz w:val="24"/>
          <w:szCs w:val="24"/>
        </w:rPr>
        <w:t>PENGARUH LAYANAN INFORMASI ETIKA BERBICARA TERHADAP PERILAKU SOPAN SANTUN SISWA DI SMA NEGERI 21 MEDAN</w:t>
      </w:r>
    </w:p>
    <w:p w:rsidR="00370D76" w:rsidRPr="008F4B0A" w:rsidRDefault="00370D76" w:rsidP="00370D76">
      <w:pPr>
        <w:spacing w:line="480" w:lineRule="auto"/>
        <w:ind w:left="0" w:right="0"/>
        <w:rPr>
          <w:rFonts w:ascii="Times New Roman" w:eastAsiaTheme="minorHAnsi" w:hAnsi="Times New Roman"/>
          <w:b/>
          <w:sz w:val="24"/>
          <w:szCs w:val="24"/>
        </w:rPr>
      </w:pPr>
      <w:r w:rsidRPr="008F4B0A">
        <w:rPr>
          <w:rFonts w:ascii="Times New Roman" w:eastAsiaTheme="minorHAnsi" w:hAnsi="Times New Roman"/>
          <w:b/>
          <w:sz w:val="24"/>
          <w:szCs w:val="24"/>
        </w:rPr>
        <w:t>OLEH :</w:t>
      </w:r>
    </w:p>
    <w:p w:rsidR="00370D76" w:rsidRPr="008F4B0A" w:rsidRDefault="00370D76" w:rsidP="00370D76">
      <w:pPr>
        <w:spacing w:line="480" w:lineRule="auto"/>
        <w:ind w:left="0" w:right="0"/>
        <w:rPr>
          <w:rFonts w:ascii="Times New Roman" w:eastAsiaTheme="minorHAnsi" w:hAnsi="Times New Roman"/>
          <w:b/>
          <w:sz w:val="24"/>
          <w:szCs w:val="24"/>
          <w:u w:val="single"/>
        </w:rPr>
      </w:pPr>
      <w:r w:rsidRPr="008F4B0A">
        <w:rPr>
          <w:rFonts w:ascii="Times New Roman" w:eastAsiaTheme="minorHAnsi" w:hAnsi="Times New Roman"/>
          <w:b/>
          <w:sz w:val="24"/>
          <w:szCs w:val="24"/>
          <w:u w:val="single"/>
        </w:rPr>
        <w:t>AZIZAH RAHMAWATI PUTRI</w:t>
      </w:r>
    </w:p>
    <w:p w:rsidR="00370D76" w:rsidRPr="008F4B0A" w:rsidRDefault="00370D76" w:rsidP="00370D76">
      <w:pPr>
        <w:spacing w:line="480" w:lineRule="auto"/>
        <w:ind w:left="0" w:right="0"/>
        <w:rPr>
          <w:rFonts w:ascii="Times New Roman" w:eastAsiaTheme="minorHAnsi" w:hAnsi="Times New Roman"/>
          <w:b/>
          <w:sz w:val="24"/>
          <w:szCs w:val="24"/>
        </w:rPr>
      </w:pPr>
      <w:r w:rsidRPr="008F4B0A">
        <w:rPr>
          <w:rFonts w:ascii="Times New Roman" w:eastAsiaTheme="minorHAnsi" w:hAnsi="Times New Roman"/>
          <w:b/>
          <w:sz w:val="24"/>
          <w:szCs w:val="24"/>
        </w:rPr>
        <w:t>NPM. 191414024</w:t>
      </w:r>
    </w:p>
    <w:p w:rsidR="00370D76" w:rsidRPr="008F4B0A" w:rsidRDefault="00370D76" w:rsidP="00370D76">
      <w:pPr>
        <w:spacing w:line="360" w:lineRule="auto"/>
        <w:ind w:left="0" w:right="0"/>
        <w:jc w:val="both"/>
        <w:rPr>
          <w:rFonts w:ascii="Times New Roman" w:eastAsiaTheme="minorHAnsi" w:hAnsi="Times New Roman"/>
          <w:sz w:val="24"/>
          <w:szCs w:val="24"/>
        </w:rPr>
      </w:pPr>
      <w:r w:rsidRPr="008F4B0A">
        <w:rPr>
          <w:rFonts w:ascii="Times New Roman" w:eastAsiaTheme="minorHAnsi" w:hAnsi="Times New Roman"/>
          <w:sz w:val="24"/>
          <w:szCs w:val="24"/>
        </w:rPr>
        <w:t xml:space="preserve">Penelitian ini betujuan untuk mengetahui ada pengaruh layanan informasi etika berbicara terhadap perlaku sopan santun siswa di SMA Negeri 21 Medan. Penelitian ini mengunakan penelitian kuantitatif dengan metode eksperimen. Populasi dalam penelitian ini adalah siswa kelas XI SMA Negeri 21 Medan yang memiliki perilaku sopan </w:t>
      </w:r>
      <w:r>
        <w:rPr>
          <w:rFonts w:ascii="Times New Roman" w:eastAsiaTheme="minorHAnsi" w:hAnsi="Times New Roman"/>
          <w:sz w:val="24"/>
          <w:szCs w:val="24"/>
        </w:rPr>
        <w:t>santun yang berjumlah 137 siswa dan teknik pengambilan sampel</w:t>
      </w:r>
      <w:r w:rsidRPr="008F4B0A">
        <w:rPr>
          <w:rFonts w:ascii="Times New Roman" w:eastAsiaTheme="minorHAnsi" w:hAnsi="Times New Roman"/>
          <w:sz w:val="24"/>
          <w:szCs w:val="24"/>
        </w:rPr>
        <w:t xml:space="preserve"> dalam penelitian ini adalah </w:t>
      </w:r>
      <w:r w:rsidRPr="008F4B0A">
        <w:rPr>
          <w:rFonts w:ascii="Times New Roman" w:eastAsiaTheme="minorHAnsi" w:hAnsi="Times New Roman"/>
          <w:i/>
          <w:sz w:val="24"/>
          <w:szCs w:val="24"/>
        </w:rPr>
        <w:t>purposive sampling</w:t>
      </w:r>
      <w:r>
        <w:rPr>
          <w:rFonts w:ascii="Times New Roman" w:eastAsiaTheme="minorHAnsi" w:hAnsi="Times New Roman"/>
          <w:sz w:val="24"/>
          <w:szCs w:val="24"/>
        </w:rPr>
        <w:t xml:space="preserve"> atau sampel</w:t>
      </w:r>
      <w:r w:rsidRPr="008F4B0A">
        <w:rPr>
          <w:rFonts w:ascii="Times New Roman" w:eastAsiaTheme="minorHAnsi" w:hAnsi="Times New Roman"/>
          <w:sz w:val="24"/>
          <w:szCs w:val="24"/>
        </w:rPr>
        <w:t xml:space="preserve"> bertuju</w:t>
      </w:r>
      <w:r>
        <w:rPr>
          <w:rFonts w:ascii="Times New Roman" w:eastAsiaTheme="minorHAnsi" w:hAnsi="Times New Roman"/>
          <w:sz w:val="24"/>
          <w:szCs w:val="24"/>
        </w:rPr>
        <w:t>an yaitu cara pengambilan sampel</w:t>
      </w:r>
      <w:r w:rsidRPr="008F4B0A">
        <w:rPr>
          <w:rFonts w:ascii="Times New Roman" w:eastAsiaTheme="minorHAnsi" w:hAnsi="Times New Roman"/>
          <w:sz w:val="24"/>
          <w:szCs w:val="24"/>
        </w:rPr>
        <w:t xml:space="preserve"> dengan menetapkan ciri yang sesuai den</w:t>
      </w:r>
      <w:r>
        <w:rPr>
          <w:rFonts w:ascii="Times New Roman" w:eastAsiaTheme="minorHAnsi" w:hAnsi="Times New Roman"/>
          <w:sz w:val="24"/>
          <w:szCs w:val="24"/>
        </w:rPr>
        <w:t>gan tujuan. yang dijadikan samp</w:t>
      </w:r>
      <w:r w:rsidRPr="008F4B0A">
        <w:rPr>
          <w:rFonts w:ascii="Times New Roman" w:eastAsiaTheme="minorHAnsi" w:hAnsi="Times New Roman"/>
          <w:sz w:val="24"/>
          <w:szCs w:val="24"/>
        </w:rPr>
        <w:t>e</w:t>
      </w:r>
      <w:r>
        <w:rPr>
          <w:rFonts w:ascii="Times New Roman" w:eastAsiaTheme="minorHAnsi" w:hAnsi="Times New Roman"/>
          <w:sz w:val="24"/>
          <w:szCs w:val="24"/>
        </w:rPr>
        <w:t>l</w:t>
      </w:r>
      <w:r w:rsidRPr="008F4B0A">
        <w:rPr>
          <w:rFonts w:ascii="Times New Roman" w:eastAsiaTheme="minorHAnsi" w:hAnsi="Times New Roman"/>
          <w:sz w:val="24"/>
          <w:szCs w:val="24"/>
        </w:rPr>
        <w:t xml:space="preserve"> dalam penelitian ini berjumlah 34 siswa.</w:t>
      </w:r>
      <w:r w:rsidRPr="008F4B0A">
        <w:rPr>
          <w:rFonts w:ascii="Times New Roman" w:eastAsiaTheme="minorHAnsi" w:hAnsi="Times New Roman"/>
          <w:i/>
          <w:sz w:val="24"/>
          <w:szCs w:val="24"/>
        </w:rPr>
        <w:t xml:space="preserve"> </w:t>
      </w:r>
      <w:r w:rsidRPr="008F4B0A">
        <w:rPr>
          <w:rFonts w:ascii="Times New Roman" w:eastAsiaTheme="minorHAnsi" w:hAnsi="Times New Roman"/>
          <w:sz w:val="24"/>
          <w:szCs w:val="24"/>
        </w:rPr>
        <w:t xml:space="preserve">Instrument pengumpulan data yang digunakan dalam penelitian ini berupa angket. </w:t>
      </w:r>
      <w:r w:rsidRPr="008F4B0A">
        <w:rPr>
          <w:rFonts w:ascii="Times New Roman" w:eastAsiaTheme="minorHAnsi" w:hAnsi="Times New Roman"/>
          <w:i/>
          <w:sz w:val="24"/>
          <w:szCs w:val="24"/>
        </w:rPr>
        <w:t xml:space="preserve">  </w:t>
      </w:r>
    </w:p>
    <w:p w:rsidR="00370D76" w:rsidRPr="008F4B0A" w:rsidRDefault="00370D76" w:rsidP="00370D76">
      <w:pPr>
        <w:spacing w:line="360" w:lineRule="auto"/>
        <w:ind w:left="0" w:right="0"/>
        <w:jc w:val="both"/>
        <w:rPr>
          <w:rFonts w:ascii="Times New Roman" w:eastAsiaTheme="minorHAnsi" w:hAnsi="Times New Roman"/>
          <w:sz w:val="24"/>
          <w:szCs w:val="24"/>
        </w:rPr>
      </w:pPr>
      <w:r w:rsidRPr="008F4B0A">
        <w:rPr>
          <w:rFonts w:ascii="Times New Roman" w:eastAsiaTheme="minorHAnsi" w:hAnsi="Times New Roman"/>
          <w:sz w:val="24"/>
          <w:szCs w:val="24"/>
        </w:rPr>
        <w:t xml:space="preserve">Teknik uji analisis data mengunakan </w:t>
      </w:r>
      <w:r w:rsidRPr="008F4B0A">
        <w:rPr>
          <w:rFonts w:ascii="Times New Roman" w:eastAsiaTheme="minorHAnsi" w:hAnsi="Times New Roman"/>
          <w:i/>
          <w:sz w:val="24"/>
          <w:szCs w:val="24"/>
        </w:rPr>
        <w:t xml:space="preserve"> </w:t>
      </w:r>
      <w:r w:rsidRPr="008F4B0A">
        <w:rPr>
          <w:rFonts w:ascii="Times New Roman" w:eastAsiaTheme="minorHAnsi" w:hAnsi="Times New Roman"/>
          <w:sz w:val="24"/>
          <w:szCs w:val="24"/>
        </w:rPr>
        <w:t xml:space="preserve">uji </w:t>
      </w:r>
      <w:r>
        <w:rPr>
          <w:rFonts w:ascii="Times New Roman" w:eastAsiaTheme="minorHAnsi" w:hAnsi="Times New Roman"/>
          <w:i/>
          <w:sz w:val="24"/>
          <w:szCs w:val="24"/>
        </w:rPr>
        <w:t>Paired Sampel</w:t>
      </w:r>
      <w:r w:rsidRPr="008F4B0A">
        <w:rPr>
          <w:rFonts w:ascii="Times New Roman" w:eastAsiaTheme="minorHAnsi" w:hAnsi="Times New Roman"/>
          <w:i/>
          <w:sz w:val="24"/>
          <w:szCs w:val="24"/>
        </w:rPr>
        <w:t xml:space="preserve"> T-Test, </w:t>
      </w:r>
      <w:r w:rsidRPr="008F4B0A">
        <w:rPr>
          <w:rFonts w:ascii="Times New Roman" w:eastAsiaTheme="minorHAnsi" w:hAnsi="Times New Roman"/>
          <w:sz w:val="24"/>
          <w:szCs w:val="24"/>
        </w:rPr>
        <w:t xml:space="preserve">dari hasil perhitungan data diperoleh nilai rata-rata </w:t>
      </w:r>
      <w:r w:rsidRPr="008F4B0A">
        <w:rPr>
          <w:rFonts w:ascii="Times New Roman" w:eastAsiaTheme="minorHAnsi" w:hAnsi="Times New Roman"/>
          <w:i/>
          <w:sz w:val="24"/>
          <w:szCs w:val="24"/>
        </w:rPr>
        <w:t xml:space="preserve">pre test  </w:t>
      </w:r>
      <w:r>
        <w:rPr>
          <w:rFonts w:ascii="Times New Roman" w:eastAsiaTheme="minorHAnsi" w:hAnsi="Times New Roman"/>
          <w:sz w:val="24"/>
          <w:szCs w:val="24"/>
        </w:rPr>
        <w:t>yaitu 99,06</w:t>
      </w:r>
      <w:r w:rsidRPr="008F4B0A">
        <w:rPr>
          <w:rFonts w:ascii="Times New Roman" w:eastAsiaTheme="minorHAnsi" w:hAnsi="Times New Roman"/>
          <w:sz w:val="24"/>
          <w:szCs w:val="24"/>
        </w:rPr>
        <w:t xml:space="preserve"> sedangkan nilai rata-rata </w:t>
      </w:r>
      <w:r w:rsidRPr="008F4B0A">
        <w:rPr>
          <w:rFonts w:ascii="Times New Roman" w:eastAsiaTheme="minorHAnsi" w:hAnsi="Times New Roman"/>
          <w:i/>
          <w:sz w:val="24"/>
          <w:szCs w:val="24"/>
        </w:rPr>
        <w:t>post test</w:t>
      </w:r>
      <w:r w:rsidRPr="008F4B0A">
        <w:rPr>
          <w:rFonts w:ascii="Times New Roman" w:eastAsiaTheme="minorHAnsi" w:hAnsi="Times New Roman"/>
          <w:sz w:val="24"/>
          <w:szCs w:val="24"/>
        </w:rPr>
        <w:t xml:space="preserve"> 106,79. Hasil uji Hipotesis uji t menunjukan bahwa dengan t</w:t>
      </w:r>
      <w:r>
        <w:rPr>
          <w:rFonts w:ascii="Times New Roman" w:eastAsiaTheme="minorHAnsi" w:hAnsi="Times New Roman"/>
          <w:sz w:val="24"/>
          <w:szCs w:val="24"/>
        </w:rPr>
        <w:t>araf signifikasi 5% maka 10,680 &gt; 1.6923</w:t>
      </w:r>
      <w:r w:rsidRPr="008F4B0A">
        <w:rPr>
          <w:rFonts w:ascii="Times New Roman" w:eastAsiaTheme="minorHAnsi" w:hAnsi="Times New Roman"/>
          <w:sz w:val="24"/>
          <w:szCs w:val="24"/>
        </w:rPr>
        <w:t xml:space="preserve"> ini berarti hipotesis diterima.</w:t>
      </w:r>
      <w:r>
        <w:rPr>
          <w:rFonts w:ascii="Times New Roman" w:eastAsiaTheme="minorHAnsi" w:hAnsi="Times New Roman"/>
          <w:sz w:val="24"/>
          <w:szCs w:val="24"/>
        </w:rPr>
        <w:t xml:space="preserve"> Dapat disimpulkan bahwa adanya</w:t>
      </w:r>
      <w:r w:rsidRPr="008F4B0A">
        <w:rPr>
          <w:rFonts w:ascii="Times New Roman" w:eastAsiaTheme="minorHAnsi" w:hAnsi="Times New Roman"/>
          <w:sz w:val="24"/>
          <w:szCs w:val="24"/>
        </w:rPr>
        <w:t xml:space="preserve"> pengaruh layanan informasi etika berbicara terhadap perilaku sopan santun siswa di SMA Negeri 21 Medan. </w:t>
      </w:r>
    </w:p>
    <w:p w:rsidR="00370D76" w:rsidRPr="008F4B0A" w:rsidRDefault="00370D76" w:rsidP="00370D76">
      <w:pPr>
        <w:spacing w:line="480" w:lineRule="auto"/>
        <w:ind w:left="0" w:right="0"/>
        <w:jc w:val="both"/>
        <w:rPr>
          <w:rFonts w:ascii="Times New Roman" w:eastAsiaTheme="minorHAnsi" w:hAnsi="Times New Roman"/>
          <w:sz w:val="24"/>
          <w:szCs w:val="24"/>
        </w:rPr>
      </w:pPr>
      <w:r w:rsidRPr="008F4B0A">
        <w:rPr>
          <w:rFonts w:ascii="Times New Roman" w:eastAsiaTheme="minorHAnsi" w:hAnsi="Times New Roman"/>
          <w:sz w:val="24"/>
          <w:szCs w:val="24"/>
        </w:rPr>
        <w:t xml:space="preserve"> </w:t>
      </w:r>
    </w:p>
    <w:p w:rsidR="00370D76" w:rsidRPr="008F4B0A" w:rsidRDefault="00370D76" w:rsidP="00370D76">
      <w:pPr>
        <w:spacing w:line="480" w:lineRule="auto"/>
        <w:ind w:left="0" w:right="0"/>
        <w:jc w:val="both"/>
        <w:rPr>
          <w:rFonts w:ascii="Times New Roman" w:eastAsiaTheme="minorHAnsi" w:hAnsi="Times New Roman"/>
          <w:sz w:val="24"/>
          <w:szCs w:val="24"/>
        </w:rPr>
      </w:pPr>
      <w:r w:rsidRPr="008F4B0A">
        <w:rPr>
          <w:rFonts w:ascii="Times New Roman" w:eastAsiaTheme="minorHAnsi" w:hAnsi="Times New Roman"/>
          <w:sz w:val="24"/>
          <w:szCs w:val="24"/>
        </w:rPr>
        <w:t>Kata kunci : Layanan Informasi , Etika Berbicara, Perilaku Sopan Santun</w:t>
      </w:r>
    </w:p>
    <w:p w:rsidR="00370D76" w:rsidRDefault="00370D76" w:rsidP="00370D76">
      <w:pPr>
        <w:spacing w:before="0" w:after="0" w:line="480" w:lineRule="auto"/>
        <w:ind w:left="0" w:right="0"/>
        <w:jc w:val="both"/>
        <w:rPr>
          <w:rFonts w:ascii="Times New Roman" w:eastAsiaTheme="minorHAnsi" w:hAnsi="Times New Roman"/>
          <w:sz w:val="24"/>
          <w:szCs w:val="24"/>
          <w:lang w:val="id-ID"/>
        </w:rPr>
      </w:pPr>
    </w:p>
    <w:p w:rsidR="00370D76" w:rsidRPr="00320480" w:rsidRDefault="00370D76" w:rsidP="00370D76">
      <w:pPr>
        <w:rPr>
          <w:rFonts w:ascii="Times New Roman" w:eastAsiaTheme="minorHAnsi" w:hAnsi="Times New Roman"/>
          <w:sz w:val="24"/>
          <w:szCs w:val="24"/>
          <w:lang w:val="id-ID"/>
        </w:rPr>
        <w:sectPr w:rsidR="00370D76" w:rsidRPr="00320480" w:rsidSect="001A1A30">
          <w:pgSz w:w="11907" w:h="16839" w:code="9"/>
          <w:pgMar w:top="2268" w:right="1701" w:bottom="1701" w:left="2268" w:header="720" w:footer="720" w:gutter="0"/>
          <w:cols w:space="720"/>
          <w:titlePg/>
          <w:docGrid w:linePitch="360"/>
        </w:sectPr>
      </w:pPr>
      <w:r>
        <w:rPr>
          <w:rFonts w:ascii="Times New Roman" w:eastAsiaTheme="minorHAnsi" w:hAnsi="Times New Roman"/>
          <w:sz w:val="24"/>
          <w:szCs w:val="24"/>
          <w:lang w:val="id-ID"/>
        </w:rPr>
        <w:br w:type="page"/>
      </w:r>
    </w:p>
    <w:p w:rsidR="00A748D8" w:rsidRDefault="00C2532B">
      <w:bookmarkStart w:id="0" w:name="_GoBack"/>
      <w:r>
        <w:rPr>
          <w:noProof/>
        </w:rPr>
        <w:lastRenderedPageBreak/>
        <w:drawing>
          <wp:anchor distT="0" distB="0" distL="114300" distR="114300" simplePos="0" relativeHeight="251658240" behindDoc="0" locked="0" layoutInCell="1" allowOverlap="1">
            <wp:simplePos x="0" y="0"/>
            <wp:positionH relativeFrom="column">
              <wp:posOffset>-1516380</wp:posOffset>
            </wp:positionH>
            <wp:positionV relativeFrom="paragraph">
              <wp:posOffset>-1440180</wp:posOffset>
            </wp:positionV>
            <wp:extent cx="7600950" cy="1074088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0950" cy="1074088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A748D8" w:rsidSect="00370D7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76"/>
    <w:rsid w:val="00370D76"/>
    <w:rsid w:val="004F6743"/>
    <w:rsid w:val="00A748D8"/>
    <w:rsid w:val="00C2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F9308-BEDD-408F-925A-F7C434AD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D76"/>
    <w:pPr>
      <w:spacing w:before="60" w:after="80" w:line="240" w:lineRule="auto"/>
      <w:ind w:left="2268" w:right="1701"/>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2024-05-01T13:55:00Z</dcterms:created>
  <dcterms:modified xsi:type="dcterms:W3CDTF">2024-05-02T13:39:00Z</dcterms:modified>
</cp:coreProperties>
</file>