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/>
        <w:ind w:left="3414" w:right="2951"/>
      </w:pP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Abdu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hman,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6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ineka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Cip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Ami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rdia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Astut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ustaka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Pemb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rafindo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indo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6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Aplikasi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stra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njang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MA/MA.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sindo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m.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vol.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ntu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rta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Diva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ss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6" w:right="81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rtini.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19.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smen,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kol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6" w:right="79"/>
      </w:pP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rapan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Sta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media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oup.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6" w:right="84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020.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Tumbuh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ikan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Gundi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psi.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Univ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rsitas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6" w:right="83"/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inda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kolah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rd.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Komuni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rhot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hal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62.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6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Mia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so,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Yusuf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knolo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oup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Mu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orini.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6"/>
        <w:sectPr>
          <w:pgNumType w:start="66"/>
          <w:pgMar w:bottom="280" w:header="738" w:left="1680" w:right="1580" w:top="960"/>
          <w:head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Untuk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sil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iswa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ran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129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kn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las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dn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jo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396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6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kolah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hal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708" w:left="1296" w:right="8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Otto,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2020.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Dini.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media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oup.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kolah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umi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ind w:hanging="708" w:left="1296" w:right="7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Rusni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2017.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tkan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ndo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lalui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ode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rita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pok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TK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2015/2016.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Eduk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si.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130.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’ud,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Akb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nstrumen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maja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Rosd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708" w:left="1296" w:right="7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ono.</w:t>
      </w:r>
      <w:r>
        <w:rPr>
          <w:rFonts w:ascii="Times New Roman" w:cs="Times New Roman" w:eastAsia="Times New Roman" w:hAnsi="Times New Roman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tode</w:t>
      </w:r>
      <w:r>
        <w:rPr>
          <w:rFonts w:ascii="Times New Roman" w:cs="Times New Roman" w:eastAsia="Times New Roman" w:hAnsi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i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Kuant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Kual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f,</w:t>
      </w:r>
      <w:r>
        <w:rPr>
          <w:rFonts w:ascii="Times New Roman" w:cs="Times New Roman" w:eastAsia="Times New Roman" w:hAnsi="Times New Roman"/>
          <w:i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Dan</w:t>
      </w:r>
      <w:r>
        <w:rPr>
          <w:rFonts w:ascii="Times New Roman" w:cs="Times New Roman" w:eastAsia="Times New Roman" w:hAnsi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7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i/>
          <w:spacing w:val="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Alf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708" w:left="1296" w:right="143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t,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&amp;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nto.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sain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mbar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Sis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rbas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Problem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Posing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Pada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mb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la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aran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Mat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matika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thedu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,4(1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FF"/>
          <w:spacing w:val="0"/>
          <w:w w:val="100"/>
          <w:sz w:val="24"/>
          <w:szCs w:val="24"/>
        </w:rPr>
      </w:r>
      <w:hyperlink r:id="rId5"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ht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ps: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j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urn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4"/>
            <w:szCs w:val="24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l.pas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c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umna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w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.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c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.id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inde</w:t>
        </w:r>
        <w:r>
          <w:rPr>
            <w:rFonts w:ascii="Times New Roman" w:cs="Times New Roman" w:eastAsia="Times New Roman" w:hAnsi="Times New Roman"/>
            <w:color w:val="0000FF"/>
            <w:spacing w:val="2"/>
            <w:w w:val="100"/>
            <w:sz w:val="24"/>
            <w:szCs w:val="24"/>
            <w:u w:color="0000FF" w:val="single"/>
          </w:rPr>
          <w:t>x</w:t>
        </w:r>
        <w:r>
          <w:rPr>
            <w:rFonts w:ascii="Times New Roman" w:cs="Times New Roman" w:eastAsia="Times New Roman" w:hAnsi="Times New Roman"/>
            <w:color w:val="0000FF"/>
            <w:spacing w:val="2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.php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-2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2"/>
            <w:w w:val="100"/>
            <w:sz w:val="24"/>
            <w:szCs w:val="24"/>
            <w:u w:color="0000FF" w:val="single"/>
          </w:rPr>
          <w:t>J</w:t>
        </w:r>
        <w:r>
          <w:rPr>
            <w:rFonts w:ascii="Times New Roman" w:cs="Times New Roman" w:eastAsia="Times New Roman" w:hAnsi="Times New Roman"/>
            <w:color w:val="0000FF"/>
            <w:spacing w:val="2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MN/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rti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c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le/vie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w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F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i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l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e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/118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104</w:t>
        </w:r>
      </w:hyperlink>
      <w:r>
        <w:rPr>
          <w:rFonts w:ascii="Times New Roman" w:cs="Times New Roman" w:eastAsia="Times New Roman" w:hAnsi="Times New Roman"/>
          <w:color w:val="0000FF"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hanging="708" w:left="1296" w:right="80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ukma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rti,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Hid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Lili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utri.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2022.</w:t>
      </w:r>
      <w:r>
        <w:rPr>
          <w:rFonts w:ascii="Times New Roman" w:cs="Times New Roman" w:eastAsia="Times New Roman" w:hAnsi="Times New Roman"/>
          <w:spacing w:val="5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shop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6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sh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rbas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Buda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bagi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Guru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mi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atul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Qa</w:t>
      </w:r>
      <w:r>
        <w:rPr>
          <w:rFonts w:ascii="Times New Roman" w:cs="Times New Roman" w:eastAsia="Times New Roman" w:hAnsi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ar</w:t>
      </w:r>
      <w:r>
        <w:rPr>
          <w:rFonts w:ascii="Times New Roman" w:cs="Times New Roman" w:eastAsia="Times New Roman" w:hAnsi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anjung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4"/>
          <w:szCs w:val="24"/>
        </w:rPr>
        <w:t>Moraw</w:t>
      </w:r>
      <w:r>
        <w:rPr>
          <w:rFonts w:ascii="Times New Roman" w:cs="Times New Roman" w:eastAsia="Times New Roman" w:hAnsi="Times New Roman"/>
          <w:i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s: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urnal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07.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0000FF"/>
          <w:spacing w:val="0"/>
          <w:w w:val="100"/>
          <w:sz w:val="24"/>
          <w:szCs w:val="24"/>
        </w:rPr>
      </w:r>
      <w:hyperlink r:id="rId6"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ht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t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ps: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/do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i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.or</w:t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4"/>
            <w:szCs w:val="24"/>
            <w:u w:color="0000FF" w:val="single"/>
          </w:rPr>
          <w:t>g</w:t>
        </w:r>
        <w:r>
          <w:rPr>
            <w:rFonts w:ascii="Times New Roman" w:cs="Times New Roman" w:eastAsia="Times New Roman" w:hAnsi="Times New Roman"/>
            <w:color w:val="0000FF"/>
            <w:spacing w:val="-3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/10.54259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  <w:t>/</w:t>
        </w:r>
        <w:r>
          <w:rPr>
            <w:rFonts w:ascii="Times New Roman" w:cs="Times New Roman" w:eastAsia="Times New Roman" w:hAnsi="Times New Roman"/>
            <w:color w:val="0000FF"/>
            <w:spacing w:val="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p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  <w:t>a</w:t>
        </w:r>
        <w:r>
          <w:rPr>
            <w:rFonts w:ascii="Times New Roman" w:cs="Times New Roman" w:eastAsia="Times New Roman" w:hAnsi="Times New Roman"/>
            <w:color w:val="0000FF"/>
            <w:spacing w:val="-1"/>
            <w:w w:val="100"/>
            <w:sz w:val="24"/>
            <w:szCs w:val="24"/>
            <w:u w:color="0000FF" w:val="single"/>
          </w:rPr>
        </w:r>
        <w:r>
          <w:rPr>
            <w:rFonts w:ascii="Times New Roman" w:cs="Times New Roman" w:eastAsia="Times New Roman" w:hAnsi="Times New Roman"/>
            <w:color w:val="0000FF"/>
            <w:spacing w:val="0"/>
            <w:w w:val="100"/>
            <w:sz w:val="24"/>
            <w:szCs w:val="24"/>
            <w:u w:color="0000FF" w:val="single"/>
          </w:rPr>
          <w:t>kmas.v2i1.848</w:t>
        </w:r>
      </w:hyperlink>
      <w:r>
        <w:rPr>
          <w:rFonts w:ascii="Times New Roman" w:cs="Times New Roman" w:eastAsia="Times New Roman" w:hAnsi="Times New Roman"/>
          <w:color w:val="0000FF"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hanging="708" w:left="1296" w:right="79"/>
      </w:pP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usi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Rudi,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mbel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man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ian.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udin,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Ahm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Mo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laj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Coop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ve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jar</w:t>
      </w:r>
      <w:r>
        <w:rPr>
          <w:rFonts w:ascii="Times New Roman" w:cs="Times New Roman" w:eastAsia="Times New Roman" w:hAnsi="Times New Roman"/>
          <w:spacing w:val="-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ktor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kt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ruhi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lam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tangg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15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2017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588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8.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tu</w:t>
      </w:r>
      <w:r>
        <w:rPr>
          <w:rFonts w:ascii="Times New Roman" w:cs="Times New Roman" w:eastAsia="Times New Roman" w:hAnsi="Times New Roman"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lan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ndun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296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sa</w:t>
      </w:r>
    </w:p>
    <w:sectPr>
      <w:pgMar w:bottom="280" w:footer="0" w:header="738" w:left="1680" w:right="1580" w:top="960"/>
      <w:pgSz w:h="16840" w:w="1192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496.34pt;margin-top:35.9039pt;width:16pt;height:14pt;mso-position-horizontal-relative:page;mso-position-vertical-relative:page;z-index:-10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https://jurnal.pascaumnaw.ac.id/index.php/JMN/article/viewFile/118/104" TargetMode="External" Type="http://schemas.openxmlformats.org/officeDocument/2006/relationships/hyperlink"/><Relationship Id="rId6" Target="https://doi.org/10.54259/pakmas.v2i1.848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