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46" w:rsidRPr="001F5746" w:rsidRDefault="001F5746" w:rsidP="001F5746">
      <w:pPr>
        <w:widowControl w:val="0"/>
        <w:autoSpaceDE w:val="0"/>
        <w:autoSpaceDN w:val="0"/>
        <w:adjustRightInd w:val="0"/>
        <w:spacing w:after="200"/>
        <w:ind w:left="480" w:hanging="480"/>
        <w:jc w:val="center"/>
        <w:rPr>
          <w:rFonts w:ascii="Times New Roman" w:eastAsiaTheme="minorHAnsi" w:hAnsi="Times New Roman" w:cs="Times New Roman"/>
          <w:b/>
          <w:noProof/>
          <w:kern w:val="0"/>
          <w:sz w:val="24"/>
          <w:szCs w:val="24"/>
          <w:lang w:val="en-US" w:eastAsia="en-US"/>
          <w14:ligatures w14:val="none"/>
        </w:rPr>
      </w:pPr>
      <w:bookmarkStart w:id="0" w:name="_GoBack"/>
      <w:r w:rsidRPr="001F5746">
        <w:rPr>
          <w:rFonts w:ascii="Times New Roman" w:eastAsiaTheme="minorHAnsi" w:hAnsi="Times New Roman" w:cs="Times New Roman"/>
          <w:b/>
          <w:noProof/>
          <w:kern w:val="0"/>
          <w:sz w:val="24"/>
          <w:szCs w:val="24"/>
          <w:lang w:val="en-US" w:eastAsia="en-US"/>
          <w14:ligatures w14:val="none"/>
        </w:rPr>
        <w:t>DAFTAR PUSTAKA</w:t>
      </w:r>
    </w:p>
    <w:bookmarkEnd w:id="0"/>
    <w:p w:rsidR="001F5746" w:rsidRDefault="001F5746" w:rsidP="001F5746">
      <w:pPr>
        <w:widowControl w:val="0"/>
        <w:autoSpaceDE w:val="0"/>
        <w:autoSpaceDN w:val="0"/>
        <w:adjustRightInd w:val="0"/>
        <w:spacing w:after="200"/>
        <w:ind w:left="480" w:hanging="480"/>
        <w:jc w:val="center"/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</w:pPr>
    </w:p>
    <w:p w:rsidR="001F5746" w:rsidRPr="006B7AA9" w:rsidRDefault="001F5746" w:rsidP="001F5746">
      <w:pPr>
        <w:widowControl w:val="0"/>
        <w:autoSpaceDE w:val="0"/>
        <w:autoSpaceDN w:val="0"/>
        <w:adjustRightInd w:val="0"/>
        <w:spacing w:after="200"/>
        <w:ind w:left="480" w:hanging="480"/>
        <w:jc w:val="both"/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</w:pP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Alifia, N. N., &amp; Rakhmawati, I. A. (2018). Kajian kemampuan self-efficacy matematis siswa dalam pemecahan masalah.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Jurnal Elektronik Pembelajaran Matematika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,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05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>(1), 44–54. https://jurnal.uns.ac.id/jpm/article/view/26024/18242</w:t>
      </w:r>
    </w:p>
    <w:p w:rsidR="001F5746" w:rsidRPr="006B7AA9" w:rsidRDefault="001F5746" w:rsidP="001F5746">
      <w:pPr>
        <w:widowControl w:val="0"/>
        <w:autoSpaceDE w:val="0"/>
        <w:autoSpaceDN w:val="0"/>
        <w:adjustRightInd w:val="0"/>
        <w:spacing w:after="200"/>
        <w:ind w:left="480" w:hanging="480"/>
        <w:jc w:val="both"/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</w:pP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Angraeni, Baharuddin, &amp; Mattalatta. (2019). Pengaruh Kemampuan, Motivasi dan Fasilitas Kerja terhadap Kinerja Pegawai pada Dinas Komunikasi, Informatika, Statistik dan Persandian Kabupaten Bantaeng.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Jurnal Mirai Managemnt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,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4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>(2), 122–136. https://journal.stieamkop.ac.id/index.php/mirai</w:t>
      </w:r>
    </w:p>
    <w:p w:rsidR="001F5746" w:rsidRPr="006B7AA9" w:rsidRDefault="001F5746" w:rsidP="001F5746">
      <w:pPr>
        <w:widowControl w:val="0"/>
        <w:autoSpaceDE w:val="0"/>
        <w:autoSpaceDN w:val="0"/>
        <w:adjustRightInd w:val="0"/>
        <w:spacing w:after="200"/>
        <w:ind w:left="480" w:hanging="480"/>
        <w:jc w:val="both"/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</w:pP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Anita, Y., Thahir, A., Komarudin, K., Suherman, S., &amp; Rahmawati, N. D. (2021). Buku Saku Digital Berbasis STEM: Pengembangan Media Pembelajaran terhadap Kemampuan Pemecahan Masalah.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Mosharafa: Jurnal Pendidikan Matematika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,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10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>(3), 401–412. https://doi.org/10.31980/mosharafa.v10i3.1004</w:t>
      </w:r>
    </w:p>
    <w:p w:rsidR="001F5746" w:rsidRPr="006B7AA9" w:rsidRDefault="001F5746" w:rsidP="001F5746">
      <w:pPr>
        <w:widowControl w:val="0"/>
        <w:autoSpaceDE w:val="0"/>
        <w:autoSpaceDN w:val="0"/>
        <w:adjustRightInd w:val="0"/>
        <w:spacing w:after="200"/>
        <w:ind w:left="480" w:hanging="480"/>
        <w:jc w:val="both"/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</w:pP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Christina, E. N., &amp; Adirakasiwi, A. G. (2021). Analisis Kemampuan Pemecahan Masalah Tahapan Polya Dalam Menyelesaikan Persamaan Dan Pertidaksamaan Linear Satu Variabel.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JPMI: Jurnal Pembelajaran Matematika Inovatif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,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4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>(2), 405–424. https://doi.org/10.22460/jpmi.v4i2.405-424</w:t>
      </w:r>
    </w:p>
    <w:p w:rsidR="001F5746" w:rsidRPr="006B7AA9" w:rsidRDefault="001F5746" w:rsidP="001F5746">
      <w:pPr>
        <w:widowControl w:val="0"/>
        <w:autoSpaceDE w:val="0"/>
        <w:autoSpaceDN w:val="0"/>
        <w:adjustRightInd w:val="0"/>
        <w:spacing w:after="200"/>
        <w:ind w:left="480" w:hanging="480"/>
        <w:jc w:val="both"/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</w:pP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Ferdyansyah, A., Rohaeti, E. E., &amp; Suherman, M. M. (2020). Gambaran Self Efficacy Siswa Terhadap Pembelajaran.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FOKUS (Kajian Bimbingan &amp; Konseling Dalam Pendidikan)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,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3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>(1), 16. https://doi.org/10.22460/fokus.v3i1.4214</w:t>
      </w:r>
    </w:p>
    <w:p w:rsidR="001F5746" w:rsidRPr="006B7AA9" w:rsidRDefault="001F5746" w:rsidP="001F5746">
      <w:pPr>
        <w:widowControl w:val="0"/>
        <w:autoSpaceDE w:val="0"/>
        <w:autoSpaceDN w:val="0"/>
        <w:adjustRightInd w:val="0"/>
        <w:spacing w:after="200"/>
        <w:ind w:left="480" w:hanging="480"/>
        <w:jc w:val="both"/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</w:pP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Fitriyana, D., &amp; Sutirna. (2022). Analisis Kemampuan Pemecahan Masalah Matematis Siswa Kelas VII Pada Materi Himpunan [universitas islam riau]. In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Jurnal Educatio FKIP UNMA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 (Vol. 8, Issue 2). https://doi.org/10.31949/educatio.v8i2.1990</w:t>
      </w:r>
    </w:p>
    <w:p w:rsidR="001F5746" w:rsidRPr="006B7AA9" w:rsidRDefault="001F5746" w:rsidP="001F5746">
      <w:pPr>
        <w:widowControl w:val="0"/>
        <w:autoSpaceDE w:val="0"/>
        <w:autoSpaceDN w:val="0"/>
        <w:adjustRightInd w:val="0"/>
        <w:spacing w:after="200"/>
        <w:ind w:left="480" w:hanging="480"/>
        <w:jc w:val="both"/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</w:pP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Fitriyah, I. M. N., &amp; Ghofur, M. A. (2022). Pengembangan E-Lkpd Berbasis Android Dengan Model Pembelajaran Problem Based Learning (Pbl) Untuk Meningkatkan Berpikir Kritis.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Jurnal Ekonomi Dan Pendidikan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,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18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>(2), 218–229. https://doi.org/10.21831/jep.v18i2.41224</w:t>
      </w:r>
    </w:p>
    <w:p w:rsidR="001F5746" w:rsidRPr="006B7AA9" w:rsidRDefault="001F5746" w:rsidP="001F5746">
      <w:pPr>
        <w:widowControl w:val="0"/>
        <w:autoSpaceDE w:val="0"/>
        <w:autoSpaceDN w:val="0"/>
        <w:adjustRightInd w:val="0"/>
        <w:spacing w:after="200"/>
        <w:ind w:left="480" w:hanging="480"/>
        <w:jc w:val="both"/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</w:pP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Gilar Jatisunda, M. (2017). Hubungan Self-Efficacy Siswa SMP dengan Kemampuan Pemecahan Masalah Matematis.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Jurnal THEOREMS (The Original Research of Mathematics)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,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1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>(2), 24–30.</w:t>
      </w:r>
    </w:p>
    <w:p w:rsidR="001F5746" w:rsidRPr="006B7AA9" w:rsidRDefault="001F5746" w:rsidP="001F5746">
      <w:pPr>
        <w:widowControl w:val="0"/>
        <w:autoSpaceDE w:val="0"/>
        <w:autoSpaceDN w:val="0"/>
        <w:adjustRightInd w:val="0"/>
        <w:spacing w:after="200"/>
        <w:ind w:left="480" w:hanging="480"/>
        <w:jc w:val="both"/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</w:pP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Harahap, A. N., &amp; Nurdalilah, N. (2020). Upaya Peningkatan Kemampuan Pemecahan Masalah Matematika Siswa melalui Penerapan Metode Inquiry.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Logaritma : Jurnal Ilmu-Ilmu Pendidikan Dan Sains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,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8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>(01), 67–78. https://doi.org/10.24952/logaritma.v8i01.2409</w:t>
      </w:r>
    </w:p>
    <w:p w:rsidR="001F5746" w:rsidRPr="006B7AA9" w:rsidRDefault="001F5746" w:rsidP="001F5746">
      <w:pPr>
        <w:widowControl w:val="0"/>
        <w:autoSpaceDE w:val="0"/>
        <w:autoSpaceDN w:val="0"/>
        <w:adjustRightInd w:val="0"/>
        <w:spacing w:after="200"/>
        <w:ind w:left="480" w:hanging="480"/>
        <w:jc w:val="both"/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</w:pP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Hardianto, G., Erlamsyah, E., &amp; Nurfahanah, N. (2016). Hubungan antara Self-Efficacy Akademik dengan Hasil Belajar Siswa.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Konselor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,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3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>(1), 22. https://doi.org/10.24036/02014312978-0-00</w:t>
      </w:r>
    </w:p>
    <w:p w:rsidR="001F5746" w:rsidRPr="006B7AA9" w:rsidRDefault="001F5746" w:rsidP="001F5746">
      <w:pPr>
        <w:widowControl w:val="0"/>
        <w:autoSpaceDE w:val="0"/>
        <w:autoSpaceDN w:val="0"/>
        <w:adjustRightInd w:val="0"/>
        <w:spacing w:after="200"/>
        <w:ind w:left="480" w:hanging="480"/>
        <w:jc w:val="both"/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</w:pP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Hidayat, S. R., Setyadin, A. H., Hermawan, H., Kaniawati, I., Suhendi, E., Siahaan, P., &amp; Samsudin, A. (2017). Pengembangan Instrumen Tes Keterampilan Pemecahan Masalah pada Materi Getaran, Gelombang, dan Bunyi.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 xml:space="preserve">Jurnal Penelitian &amp; Pengembangan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lastRenderedPageBreak/>
        <w:t>Pendidikan Fisika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,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3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>(2), 157–166. https://doi.org/10.21009/1.03206</w:t>
      </w:r>
    </w:p>
    <w:p w:rsidR="001F5746" w:rsidRPr="006B7AA9" w:rsidRDefault="001F5746" w:rsidP="001F5746">
      <w:pPr>
        <w:widowControl w:val="0"/>
        <w:autoSpaceDE w:val="0"/>
        <w:autoSpaceDN w:val="0"/>
        <w:adjustRightInd w:val="0"/>
        <w:spacing w:after="200"/>
        <w:ind w:left="480" w:hanging="480"/>
        <w:jc w:val="both"/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</w:pPr>
      <w:proofErr w:type="spellStart"/>
      <w:proofErr w:type="gramStart"/>
      <w:r w:rsidRPr="006B7AA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val="en-US" w:eastAsia="en-US"/>
          <w14:ligatures w14:val="none"/>
        </w:rPr>
        <w:t>Khayroiyah</w:t>
      </w:r>
      <w:proofErr w:type="spellEnd"/>
      <w:r w:rsidRPr="006B7AA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, S., &amp; </w:t>
      </w:r>
      <w:proofErr w:type="spellStart"/>
      <w:r w:rsidRPr="006B7AA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val="en-US" w:eastAsia="en-US"/>
          <w14:ligatures w14:val="none"/>
        </w:rPr>
        <w:t>Ramadhani</w:t>
      </w:r>
      <w:proofErr w:type="spellEnd"/>
      <w:r w:rsidRPr="006B7AA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val="en-US" w:eastAsia="en-US"/>
          <w14:ligatures w14:val="none"/>
        </w:rPr>
        <w:t>, R. (2018)</w:t>
      </w:r>
      <w:r w:rsidRPr="006B7AA9">
        <w:rPr>
          <w:rFonts w:ascii="Times New Roman" w:eastAsiaTheme="minorHAnsi" w:hAnsi="Times New Roman" w:cs="Times New Roman"/>
          <w:color w:val="FF0000"/>
          <w:kern w:val="0"/>
          <w:sz w:val="24"/>
          <w:szCs w:val="24"/>
          <w:lang w:val="en-US" w:eastAsia="en-US"/>
          <w14:ligatures w14:val="none"/>
        </w:rPr>
        <w:t>.</w:t>
      </w:r>
      <w:proofErr w:type="gramEnd"/>
      <w:r w:rsidRPr="006B7AA9">
        <w:rPr>
          <w:rFonts w:ascii="Times New Roman" w:eastAsiaTheme="minorHAnsi" w:hAnsi="Times New Roman" w:cs="Times New Roman"/>
          <w:color w:val="FF0000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 S., &amp; Ramadhani, R. (2018). Peningkatan kemampuan pemecahan masalah pada soal cerita matematika menggunakan model PBL berbasis media realistik.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Jurnal MathEducation Nusantara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,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1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>(2), 12–17. http://jurnal.pascaumnaw.ac.id/index.php/JMN/article/view/44</w:t>
      </w:r>
    </w:p>
    <w:p w:rsidR="001F5746" w:rsidRPr="006B7AA9" w:rsidRDefault="001F5746" w:rsidP="001F5746">
      <w:pPr>
        <w:widowControl w:val="0"/>
        <w:autoSpaceDE w:val="0"/>
        <w:autoSpaceDN w:val="0"/>
        <w:adjustRightInd w:val="0"/>
        <w:spacing w:after="200"/>
        <w:ind w:left="480" w:hanging="480"/>
        <w:jc w:val="both"/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</w:pP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RAHMADANI, A. D., Hartoyo, A., &amp; Suratman, D. (2020). Analisis Kemampuan Pemecahan Masalah Statistika Siswa di Kelas VIII SMP Negeri 6 Pontianak.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Jurnal Pendidikan Dan Pembelajaran Kahatulistiwa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,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9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>(9), 1–8.</w:t>
      </w:r>
    </w:p>
    <w:p w:rsidR="001F5746" w:rsidRPr="006B7AA9" w:rsidRDefault="001F5746" w:rsidP="001F5746">
      <w:pPr>
        <w:widowControl w:val="0"/>
        <w:autoSpaceDE w:val="0"/>
        <w:autoSpaceDN w:val="0"/>
        <w:adjustRightInd w:val="0"/>
        <w:spacing w:after="200"/>
        <w:ind w:left="480" w:hanging="480"/>
        <w:jc w:val="both"/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</w:pP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Los, U. M. D. E. C. D. E. (2019).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PENTINGNYA KEPERCAYAAN DIRI DAN MOTIVASI SOSIAL DALAM KEAKTIFAN MENGIKUTI PROSES KEGIATAN BELAJAR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.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VIII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>(2), 70–87. file:///C:/Users/ASUS/Downloads/5342-14161-1-PB.pdf</w:t>
      </w:r>
    </w:p>
    <w:p w:rsidR="001F5746" w:rsidRPr="006B7AA9" w:rsidRDefault="001F5746" w:rsidP="001F5746">
      <w:pPr>
        <w:widowControl w:val="0"/>
        <w:autoSpaceDE w:val="0"/>
        <w:autoSpaceDN w:val="0"/>
        <w:adjustRightInd w:val="0"/>
        <w:spacing w:after="200"/>
        <w:ind w:left="480" w:hanging="480"/>
        <w:jc w:val="both"/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</w:pP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Marasabessy, R. (2020). Kajian Kemampuan Self Efficacy Matematis Siswa Dalam Pemecahan Masalah Matematika.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JARTIKA Jurnal Riset Teknologi Dan Inovasi Pendidikan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,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3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>(2), 168–183. https://doi.org/10.36765/jartika.v3i2.17</w:t>
      </w:r>
    </w:p>
    <w:p w:rsidR="001F5746" w:rsidRPr="006B7AA9" w:rsidRDefault="001F5746" w:rsidP="001F5746">
      <w:pPr>
        <w:widowControl w:val="0"/>
        <w:autoSpaceDE w:val="0"/>
        <w:autoSpaceDN w:val="0"/>
        <w:adjustRightInd w:val="0"/>
        <w:spacing w:after="200"/>
        <w:ind w:left="480" w:hanging="480"/>
        <w:jc w:val="both"/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</w:pP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Muhadab, A. (2010). Pengaruh Penerapan Model Pembelajaran Inquiry Terhadap Prestasi Belajar Siswa Pada Mata Pelajaran Fiqh.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Jurnal Pendidikan Universitas Garut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,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04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>(01), 60–65.</w:t>
      </w:r>
    </w:p>
    <w:p w:rsidR="001F5746" w:rsidRPr="006B7AA9" w:rsidRDefault="001F5746" w:rsidP="001F5746">
      <w:pPr>
        <w:widowControl w:val="0"/>
        <w:autoSpaceDE w:val="0"/>
        <w:autoSpaceDN w:val="0"/>
        <w:adjustRightInd w:val="0"/>
        <w:spacing w:after="200"/>
        <w:ind w:left="480" w:hanging="480"/>
        <w:jc w:val="both"/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</w:pP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Muhammad, S., Tawil, M., &amp; Rahman, Y. (2021). Penerapan Model Pembelajaran PBL Dalam Meningkatkan Keaktifan Belajar Peserta Didik.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Jurnal Profesi Kependidikan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,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2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>(1), 51–56.</w:t>
      </w:r>
    </w:p>
    <w:p w:rsidR="001F5746" w:rsidRPr="006B7AA9" w:rsidRDefault="001F5746" w:rsidP="001F5746">
      <w:pPr>
        <w:widowControl w:val="0"/>
        <w:autoSpaceDE w:val="0"/>
        <w:autoSpaceDN w:val="0"/>
        <w:adjustRightInd w:val="0"/>
        <w:spacing w:after="200"/>
        <w:ind w:left="480" w:hanging="480"/>
        <w:jc w:val="both"/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</w:pP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Nst, H. A., &amp; Siregar, T. J. (2018).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PENINGKATAN SIKAP SELF-EFFICACY MAHASISWA MELALUI Perkembangan ilmu pengetahuan dan teknologi saat ini yang begitu pesat menuntut perguruan tinggi untuk menghasilkan sumber daya manusia yang memiliki mutu atau kualitas yang baik . Mahasiswa pada Fakultas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>.</w:t>
      </w:r>
    </w:p>
    <w:p w:rsidR="001F5746" w:rsidRPr="006B7AA9" w:rsidRDefault="001F5746" w:rsidP="001F5746">
      <w:pPr>
        <w:widowControl w:val="0"/>
        <w:autoSpaceDE w:val="0"/>
        <w:autoSpaceDN w:val="0"/>
        <w:adjustRightInd w:val="0"/>
        <w:spacing w:after="200"/>
        <w:ind w:left="480" w:hanging="480"/>
        <w:jc w:val="both"/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</w:pP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Palennari, M. (2018). Problem Based Learning ( PBL ) Memberdayakan Keterampilan Berpikir Kritis Pebelajar Pada Pembelajaran Biologi Problem Based Learning ( PBL ) Empowering Student Critical Thinking Skills at Biological Learning.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Proseding Seminar Biologi Dan Pembelajarannya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,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2008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>, 599–608.</w:t>
      </w:r>
    </w:p>
    <w:p w:rsidR="001F5746" w:rsidRPr="006B7AA9" w:rsidRDefault="001F5746" w:rsidP="001F5746">
      <w:pPr>
        <w:widowControl w:val="0"/>
        <w:autoSpaceDE w:val="0"/>
        <w:autoSpaceDN w:val="0"/>
        <w:adjustRightInd w:val="0"/>
        <w:spacing w:after="200"/>
        <w:ind w:left="480" w:hanging="480"/>
        <w:jc w:val="both"/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</w:pP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Pariani, E. (2019).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Analisis Self Efficacy ( Efikasi Diri ) Siswa Dalam Pembelajaran Biologi Kelas Xi Mipa Di Kuantan Mudik , Sma Negeri 1 Gunung Toar , Sma Program Studi Pendidikan Biologi Universitas Islam Riau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 [UNIVERSITAS ISLAM RIAU]. https://repository.uir.ac.id/7835/1/156510889.pdf</w:t>
      </w:r>
    </w:p>
    <w:p w:rsidR="001F5746" w:rsidRPr="006B7AA9" w:rsidRDefault="001F5746" w:rsidP="001F5746">
      <w:pPr>
        <w:widowControl w:val="0"/>
        <w:autoSpaceDE w:val="0"/>
        <w:autoSpaceDN w:val="0"/>
        <w:adjustRightInd w:val="0"/>
        <w:spacing w:after="200"/>
        <w:ind w:left="480" w:hanging="480"/>
        <w:jc w:val="both"/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</w:pP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Purwaaktari, E. (2015). Pengaruh Model Collaborative Learning Terhadap Kemampuan Pemecahan Masalah Matematika Dan Sikap Sosial Siswa Kelas V Sd Jarakan Sewon Bantul.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Jurnal Penelitian Ilmu Pendidikan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,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8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>(1), 95–111. https://doi.org/10.21831/jpipfip.v8i1.4932</w:t>
      </w:r>
    </w:p>
    <w:p w:rsidR="001F5746" w:rsidRPr="006B7AA9" w:rsidRDefault="001F5746" w:rsidP="001F5746">
      <w:pPr>
        <w:widowControl w:val="0"/>
        <w:autoSpaceDE w:val="0"/>
        <w:autoSpaceDN w:val="0"/>
        <w:adjustRightInd w:val="0"/>
        <w:spacing w:after="200"/>
        <w:ind w:left="480" w:hanging="480"/>
        <w:jc w:val="both"/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</w:pP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Rahmadani, R. (2019). Metode Penerapan Model Pembelajaran Problem Based Learnig (Pbl).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Lantanida Journal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,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7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>(1), 75. https://doi.org/10.22373/lj.v7i1.4440</w:t>
      </w:r>
    </w:p>
    <w:p w:rsidR="001F5746" w:rsidRPr="006B7AA9" w:rsidRDefault="001F5746" w:rsidP="001F5746">
      <w:pPr>
        <w:widowControl w:val="0"/>
        <w:autoSpaceDE w:val="0"/>
        <w:autoSpaceDN w:val="0"/>
        <w:adjustRightInd w:val="0"/>
        <w:spacing w:after="200"/>
        <w:ind w:left="480" w:hanging="480"/>
        <w:jc w:val="both"/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</w:pP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Revita, N. (2019). Hubungan Self Efficacy (Efikasi Diri) Terhadap Hasil Belajar Ipa Siswa Kelas 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lastRenderedPageBreak/>
        <w:t xml:space="preserve">Vii Smpn 1 Tanah Putih. In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Skripsi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>.</w:t>
      </w:r>
    </w:p>
    <w:p w:rsidR="001F5746" w:rsidRPr="006B7AA9" w:rsidRDefault="001F5746" w:rsidP="001F5746">
      <w:pPr>
        <w:widowControl w:val="0"/>
        <w:autoSpaceDE w:val="0"/>
        <w:autoSpaceDN w:val="0"/>
        <w:adjustRightInd w:val="0"/>
        <w:spacing w:after="200"/>
        <w:ind w:left="480" w:hanging="480"/>
        <w:jc w:val="both"/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</w:pP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Robbi Nugraha, M. (2021).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Kesulitan Kemampuan Pemecahan Masalah Matematis Siswa SMP di Desa Mulyasari pada Materi Statistika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>.</w:t>
      </w:r>
    </w:p>
    <w:p w:rsidR="001F5746" w:rsidRPr="006B7AA9" w:rsidRDefault="001F5746" w:rsidP="001F5746">
      <w:pPr>
        <w:widowControl w:val="0"/>
        <w:autoSpaceDE w:val="0"/>
        <w:autoSpaceDN w:val="0"/>
        <w:adjustRightInd w:val="0"/>
        <w:spacing w:after="200"/>
        <w:ind w:left="480" w:hanging="480"/>
        <w:jc w:val="both"/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</w:pP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Rozalina, S., &amp; Nurdalilah, N. (2022). Analisis kemampuan pemecahan masalah dengan menerapkan blended learning berbantuan edmodo.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Journal of Didactic Mathematics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,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3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>(3), 143–150. https://doi.org/10.34007/jdm.v3i3.1577</w:t>
      </w:r>
    </w:p>
    <w:p w:rsidR="001F5746" w:rsidRPr="006B7AA9" w:rsidRDefault="001F5746" w:rsidP="001F5746">
      <w:pPr>
        <w:widowControl w:val="0"/>
        <w:autoSpaceDE w:val="0"/>
        <w:autoSpaceDN w:val="0"/>
        <w:adjustRightInd w:val="0"/>
        <w:spacing w:after="200"/>
        <w:ind w:left="480" w:hanging="480"/>
        <w:jc w:val="both"/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</w:pP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S Amalludin, Pujiastuti, E., &amp; Veronica, R. B. (2016). Keefektifan Problem Based Learning Berbantu Fun Math Book Terhadap Kemampuan Pemecahan Masalah Siswa Kelas VIII.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Unnes Journal of Mathematics Education.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,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5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>(1), 69–76.</w:t>
      </w:r>
    </w:p>
    <w:p w:rsidR="001F5746" w:rsidRPr="006B7AA9" w:rsidRDefault="001F5746" w:rsidP="001F5746">
      <w:pPr>
        <w:widowControl w:val="0"/>
        <w:autoSpaceDE w:val="0"/>
        <w:autoSpaceDN w:val="0"/>
        <w:adjustRightInd w:val="0"/>
        <w:spacing w:after="200"/>
        <w:ind w:left="480" w:hanging="480"/>
        <w:jc w:val="both"/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</w:pP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Sumartini, T. S. (2018). Peningkatan Kemampuan Pemecahan Masalah Matematis Siswa melalui Pembelajaran Berbasis Masalah.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Mosharafa: Jurnal Pendidikan Matematika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,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5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>(2), 148–158. https://doi.org/10.31980/mosharafa.v5i2.270</w:t>
      </w:r>
    </w:p>
    <w:p w:rsidR="001F5746" w:rsidRPr="006B7AA9" w:rsidRDefault="001F5746" w:rsidP="001F5746">
      <w:pPr>
        <w:widowControl w:val="0"/>
        <w:autoSpaceDE w:val="0"/>
        <w:autoSpaceDN w:val="0"/>
        <w:adjustRightInd w:val="0"/>
        <w:spacing w:after="200"/>
        <w:ind w:left="480" w:hanging="480"/>
        <w:jc w:val="both"/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</w:pP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Suryani, M., &amp; Apria, W. (2021). Analisis Self Efficacy Siswa Melalui Penerapan Model Pembelajaran Kooperatif Tipe Think Pair Share.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Lattice Journal : Journal of Mathematics Education and Applied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,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1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>(2), 146. https://doi.org/10.30983/lattice.v1i2.5163</w:t>
      </w:r>
    </w:p>
    <w:p w:rsidR="001F5746" w:rsidRPr="006B7AA9" w:rsidRDefault="001F5746" w:rsidP="001F5746">
      <w:pPr>
        <w:widowControl w:val="0"/>
        <w:autoSpaceDE w:val="0"/>
        <w:autoSpaceDN w:val="0"/>
        <w:adjustRightInd w:val="0"/>
        <w:spacing w:after="200"/>
        <w:ind w:left="480" w:hanging="480"/>
        <w:jc w:val="both"/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</w:pP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Swari, I. D. A. I., Lasmawan, I. W., &amp; Putrayasa, I. B. (2022). Pengembangan Instrumen Self Efficacy dan Kecerdasan Sosial dalam Pembelajaran IPS SD.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PENDASI: Jurnal Pendidikan Dasar Indonesia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 xml:space="preserve">, </w:t>
      </w:r>
      <w:r w:rsidRPr="006B7AA9">
        <w:rPr>
          <w:rFonts w:ascii="Times New Roman" w:eastAsiaTheme="minorHAnsi" w:hAnsi="Times New Roman" w:cs="Times New Roman"/>
          <w:i/>
          <w:iCs/>
          <w:noProof/>
          <w:kern w:val="0"/>
          <w:sz w:val="24"/>
          <w:szCs w:val="24"/>
          <w:lang w:val="en-US" w:eastAsia="en-US"/>
          <w14:ligatures w14:val="none"/>
        </w:rPr>
        <w:t>6</w:t>
      </w:r>
      <w:r w:rsidRPr="006B7AA9">
        <w:rPr>
          <w:rFonts w:ascii="Times New Roman" w:eastAsiaTheme="minorHAnsi" w:hAnsi="Times New Roman" w:cs="Times New Roman"/>
          <w:noProof/>
          <w:kern w:val="0"/>
          <w:sz w:val="24"/>
          <w:szCs w:val="24"/>
          <w:lang w:val="en-US" w:eastAsia="en-US"/>
          <w14:ligatures w14:val="none"/>
        </w:rPr>
        <w:t>(2), 56–66.</w:t>
      </w:r>
    </w:p>
    <w:p w:rsidR="00BC759F" w:rsidRDefault="00BC759F"/>
    <w:sectPr w:rsidR="00BC7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46"/>
    <w:rsid w:val="001F5746"/>
    <w:rsid w:val="00BC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746"/>
    <w:pPr>
      <w:spacing w:after="0" w:line="240" w:lineRule="auto"/>
    </w:pPr>
    <w:rPr>
      <w:rFonts w:eastAsiaTheme="minorEastAsia"/>
      <w:kern w:val="2"/>
      <w:lang w:val="id-ID" w:eastAsia="id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746"/>
    <w:pPr>
      <w:spacing w:after="0" w:line="240" w:lineRule="auto"/>
    </w:pPr>
    <w:rPr>
      <w:rFonts w:eastAsiaTheme="minorEastAsia"/>
      <w:kern w:val="2"/>
      <w:lang w:val="id-ID" w:eastAsia="id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</dc:creator>
  <cp:lastModifiedBy>bro</cp:lastModifiedBy>
  <cp:revision>1</cp:revision>
  <dcterms:created xsi:type="dcterms:W3CDTF">2024-03-22T01:18:00Z</dcterms:created>
  <dcterms:modified xsi:type="dcterms:W3CDTF">2024-03-22T01:19:00Z</dcterms:modified>
</cp:coreProperties>
</file>