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31" w:rsidRPr="00D811D4" w:rsidRDefault="00582131" w:rsidP="00582131">
      <w:pPr>
        <w:pStyle w:val="ListParagraph"/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43D99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582131" w:rsidRDefault="00582131" w:rsidP="00582131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Arsyad, ashar.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2012. Media pembelajaran. </w:t>
      </w: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Jakarta :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Raja Grafindo Persada.</w:t>
      </w:r>
    </w:p>
    <w:p w:rsidR="00582131" w:rsidRPr="00D811D4" w:rsidRDefault="00582131" w:rsidP="00582131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Arikunto, 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suharsimi, 2014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Prosedur Penelitian Suatu Pendekatan Praktek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Jakarta :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Reineka Cipta</w:t>
      </w:r>
    </w:p>
    <w:p w:rsidR="00582131" w:rsidRPr="00D811D4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Dimyati dan Mujiono, 2013,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Proses Belajar Mengajar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Jakarta :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Bumi Aksara.</w:t>
      </w:r>
    </w:p>
    <w:p w:rsidR="00582131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pStyle w:val="ListParagraph"/>
        <w:tabs>
          <w:tab w:val="left" w:pos="1263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E53">
        <w:rPr>
          <w:rFonts w:ascii="Times New Roman" w:hAnsi="Times New Roman" w:cs="Times New Roman"/>
          <w:sz w:val="24"/>
          <w:szCs w:val="24"/>
        </w:rPr>
        <w:t>Ernawati</w:t>
      </w:r>
      <w:r>
        <w:rPr>
          <w:rFonts w:ascii="Times New Roman" w:hAnsi="Times New Roman" w:cs="Times New Roman"/>
          <w:sz w:val="24"/>
          <w:szCs w:val="24"/>
        </w:rPr>
        <w:t xml:space="preserve"> 2018, </w:t>
      </w:r>
      <w:r w:rsidRPr="002C3F5F">
        <w:rPr>
          <w:rFonts w:ascii="Times New Roman" w:hAnsi="Times New Roman" w:cs="Times New Roman"/>
          <w:i/>
          <w:sz w:val="24"/>
          <w:szCs w:val="24"/>
        </w:rPr>
        <w:t>Pengaruh Penggunaan Aplikasi Google Clasroom Terhadap Kualitas Pembelajaran Dan Hasil Belajar Siswa Pada Mata Pelajaran</w:t>
      </w:r>
      <w:r w:rsidRPr="00E44E53">
        <w:rPr>
          <w:rFonts w:ascii="Times New Roman" w:hAnsi="Times New Roman" w:cs="Times New Roman"/>
          <w:sz w:val="24"/>
          <w:szCs w:val="24"/>
        </w:rPr>
        <w:t xml:space="preserve"> </w:t>
      </w:r>
      <w:r w:rsidRPr="002C3F5F">
        <w:rPr>
          <w:rFonts w:ascii="Times New Roman" w:hAnsi="Times New Roman" w:cs="Times New Roman"/>
          <w:i/>
          <w:sz w:val="24"/>
          <w:szCs w:val="24"/>
        </w:rPr>
        <w:t>Ekonomi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2131" w:rsidRPr="00D811D4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Gabriella Sagita Putri, S.Sosio, M.Med.Kom,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Social Distancing Dalam Teori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ab/>
        <w:t xml:space="preserve">Komunikasi, </w:t>
      </w:r>
      <w:hyperlink r:id="rId8" w:history="1">
        <w:r w:rsidRPr="00D811D4">
          <w:rPr>
            <w:rStyle w:val="Hyperlink"/>
            <w:rFonts w:ascii="Times New Roman" w:eastAsiaTheme="minorEastAsia" w:hAnsi="Times New Roman" w:cs="Times New Roman"/>
            <w:i/>
            <w:sz w:val="24"/>
            <w:szCs w:val="24"/>
          </w:rPr>
          <w:t>Https://BINUS.AC.ID/M/2020/04</w:t>
        </w:r>
      </w:hyperlink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582131" w:rsidRPr="00D811D4" w:rsidRDefault="00582131" w:rsidP="00582131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Haryoko, sapto, 2012.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Perencanaan Pengajaran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>. Rineka Cipta.</w:t>
      </w:r>
    </w:p>
    <w:p w:rsidR="00582131" w:rsidRPr="00D811D4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Muhibbin, 2015.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Belajar dan Pembelajaran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>, Jakarta, Gramedia.</w:t>
      </w:r>
      <w:proofErr w:type="gramEnd"/>
    </w:p>
    <w:p w:rsidR="00582131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pStyle w:val="ListParagraph"/>
        <w:tabs>
          <w:tab w:val="left" w:pos="1263"/>
        </w:tabs>
        <w:spacing w:line="276" w:lineRule="auto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E44E53">
        <w:rPr>
          <w:rFonts w:ascii="Times New Roman" w:hAnsi="Times New Roman" w:cs="Times New Roman"/>
          <w:sz w:val="24"/>
          <w:szCs w:val="24"/>
        </w:rPr>
        <w:t xml:space="preserve">Muhammad Nur samsiana, </w:t>
      </w:r>
      <w:r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Pr="00E44E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44E53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 xml:space="preserve"> pendidikan E</w:t>
      </w:r>
      <w:r w:rsidRPr="00E44E53">
        <w:rPr>
          <w:rFonts w:ascii="Times New Roman" w:hAnsi="Times New Roman" w:cs="Times New Roman"/>
          <w:sz w:val="24"/>
          <w:szCs w:val="24"/>
        </w:rPr>
        <w:t>konomi.</w:t>
      </w:r>
      <w:proofErr w:type="gramEnd"/>
      <w:r w:rsidRPr="00E44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E53">
        <w:rPr>
          <w:rFonts w:ascii="Times New Roman" w:hAnsi="Times New Roman" w:cs="Times New Roman"/>
          <w:sz w:val="24"/>
          <w:szCs w:val="24"/>
        </w:rPr>
        <w:t>Universitas Negeri Padang.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5F">
        <w:rPr>
          <w:rFonts w:ascii="Times New Roman" w:hAnsi="Times New Roman" w:cs="Times New Roman"/>
          <w:i/>
          <w:iCs/>
          <w:sz w:val="24"/>
          <w:szCs w:val="24"/>
        </w:rPr>
        <w:t>Penggunaan aplikasi internet menggunakan zoom yang selama masa pandemi covid dilaksanakan dalam kegiatan pembelajaran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9" w:history="1">
        <w:r w:rsidRPr="00AC4CEC">
          <w:rPr>
            <w:rStyle w:val="Hyperlink"/>
            <w:rFonts w:ascii="Times New Roman" w:hAnsi="Times New Roman" w:cs="Times New Roman"/>
            <w:sz w:val="24"/>
            <w:szCs w:val="24"/>
          </w:rPr>
          <w:t>https://lppm.unud.ac.id/img/uploads/Lampiran-1.-Penerima-pendanaan-penelitian-di-Perguruan-Tinggi-non-PTNBH_split-range-339-676.pdf</w:t>
        </w:r>
      </w:hyperlink>
    </w:p>
    <w:p w:rsidR="00582131" w:rsidRDefault="00582131" w:rsidP="00582131">
      <w:pPr>
        <w:pStyle w:val="ListParagraph"/>
        <w:tabs>
          <w:tab w:val="left" w:pos="126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2131" w:rsidRDefault="00582131" w:rsidP="0058213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sz w:val="24"/>
          <w:szCs w:val="24"/>
        </w:rPr>
        <w:t>Kiki Aryaningrum</w:t>
      </w:r>
      <w:r>
        <w:rPr>
          <w:rFonts w:ascii="Times New Roman" w:hAnsi="Times New Roman" w:cs="Times New Roman"/>
          <w:sz w:val="24"/>
          <w:szCs w:val="24"/>
        </w:rPr>
        <w:t xml:space="preserve">,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Pengaruh </w:t>
      </w:r>
      <w:r w:rsidRPr="00827113">
        <w:rPr>
          <w:rFonts w:ascii="Times New Roman" w:hAnsi="Times New Roman" w:cs="Times New Roman"/>
          <w:i/>
          <w:sz w:val="24"/>
          <w:szCs w:val="24"/>
        </w:rPr>
        <w:t>Pembelajaran berbasis Web (E-Learning) Terhadap Hasil Belajar Siswa Pada Mata Pelajaran Geografi</w:t>
      </w:r>
      <w:r w:rsidRPr="00E44E53">
        <w:rPr>
          <w:rFonts w:ascii="Times New Roman" w:hAnsi="Times New Roman" w:cs="Times New Roman"/>
          <w:sz w:val="24"/>
          <w:szCs w:val="24"/>
        </w:rPr>
        <w:t xml:space="preserve"> Kelas XI Di SMA Negeri 9 Palembang.</w:t>
      </w:r>
      <w:proofErr w:type="gramEnd"/>
    </w:p>
    <w:p w:rsidR="00582131" w:rsidRPr="00D811D4" w:rsidRDefault="00582131" w:rsidP="00582131">
      <w:pPr>
        <w:tabs>
          <w:tab w:val="left" w:pos="709"/>
        </w:tabs>
        <w:spacing w:after="0" w:line="276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Purwanto,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ab/>
        <w:t>2013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proofErr w:type="gramEnd"/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e-Education</w:t>
      </w:r>
      <w:proofErr w:type="gramEnd"/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 xml:space="preserve"> Konsep, Teknologi dan Aplikasi Internet Pendidikan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Yogyakarta : 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>Andi Yogyakarta.</w:t>
      </w:r>
    </w:p>
    <w:p w:rsidR="00582131" w:rsidRPr="00D811D4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Putra, 2016.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Evaluasi Hasil Belajar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Yogyakarta :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Pustaka Pelajar.</w:t>
      </w:r>
    </w:p>
    <w:p w:rsidR="00582131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Pr="002C3F5F" w:rsidRDefault="00582131" w:rsidP="00582131">
      <w:pPr>
        <w:pStyle w:val="ListParagraph"/>
        <w:tabs>
          <w:tab w:val="left" w:pos="1263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53">
        <w:rPr>
          <w:rFonts w:ascii="Times New Roman" w:hAnsi="Times New Roman" w:cs="Times New Roman"/>
          <w:sz w:val="24"/>
          <w:szCs w:val="24"/>
        </w:rPr>
        <w:t>Putri Zakiyatul Zannah, Diah Mulhayatiah, Fathiah Alatas (2015) dari Pendidikan Fisika FITK UIN Syarif Hidayatullah Jakarta,</w:t>
      </w:r>
      <w:r w:rsidRPr="002C3F5F">
        <w:rPr>
          <w:rFonts w:ascii="Times New Roman" w:hAnsi="Times New Roman" w:cs="Times New Roman"/>
          <w:sz w:val="24"/>
          <w:szCs w:val="24"/>
        </w:rPr>
        <w:t xml:space="preserve"> </w:t>
      </w:r>
      <w:r w:rsidRPr="002C3F5F">
        <w:rPr>
          <w:rFonts w:ascii="Times New Roman" w:hAnsi="Times New Roman" w:cs="Times New Roman"/>
          <w:i/>
          <w:sz w:val="24"/>
          <w:szCs w:val="24"/>
        </w:rPr>
        <w:t>Penggunaan Media Zooming Presentation Untuk meningkatkan Hasil Belajar Siswa Kelas X pada Konsep Suhu dan Kalor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82131" w:rsidRPr="00D811D4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Rustina, Sundayana. 2013.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Media Pembelajaran Matematika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Bandung :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Alfabeta.</w:t>
      </w:r>
    </w:p>
    <w:p w:rsidR="00582131" w:rsidRPr="00D811D4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Pr="00D811D4" w:rsidRDefault="00582131" w:rsidP="00582131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Sanjaya, Wina 2012.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Perencanaan dan Desain System Pembelajaran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Jakarta :</w:t>
      </w:r>
      <w:proofErr w:type="gramEnd"/>
    </w:p>
    <w:p w:rsidR="00582131" w:rsidRDefault="00582131" w:rsidP="00582131">
      <w:pPr>
        <w:pStyle w:val="ListParagraph"/>
        <w:tabs>
          <w:tab w:val="left" w:pos="709"/>
        </w:tabs>
        <w:spacing w:after="0" w:line="240" w:lineRule="auto"/>
        <w:ind w:left="0" w:firstLine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lastRenderedPageBreak/>
        <w:t>kencana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pradana media grub.</w:t>
      </w:r>
    </w:p>
    <w:p w:rsidR="00582131" w:rsidRPr="00D811D4" w:rsidRDefault="00582131" w:rsidP="00582131">
      <w:pPr>
        <w:pStyle w:val="ListParagraph"/>
        <w:tabs>
          <w:tab w:val="left" w:pos="709"/>
        </w:tabs>
        <w:spacing w:after="0" w:line="240" w:lineRule="auto"/>
        <w:ind w:left="0" w:firstLine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Sadiman 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Arief. </w:t>
      </w: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S, dkk.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2013. Media </w:t>
      </w: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pendidikan :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 xml:space="preserve">Pengertian, Pengembangan,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dan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Pemanfaatannya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>, Jakarta : Raja Grafindo persada.</w:t>
      </w:r>
    </w:p>
    <w:p w:rsidR="00582131" w:rsidRPr="00D811D4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Sagita Putri, 2020,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Interaksi Belajar Mengajar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>, Solo, Tiga Serangkai.</w:t>
      </w:r>
      <w:proofErr w:type="gramEnd"/>
    </w:p>
    <w:p w:rsidR="00582131" w:rsidRPr="00D811D4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Simiati, dkk.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2013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Metode Pembelajaran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>, Bandung: Wahana Prima.</w:t>
      </w:r>
    </w:p>
    <w:p w:rsidR="00582131" w:rsidRPr="00D811D4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Sudarmanto, 2015.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Metode Statistik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Bandung :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Tarsito</w:t>
      </w:r>
    </w:p>
    <w:p w:rsidR="00582131" w:rsidRPr="00D811D4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Sugiyono, 2013.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 xml:space="preserve">Metode Penelitian Kualitatif dan Kuantitatif dan R &amp; </w:t>
      </w:r>
      <w:proofErr w:type="gramStart"/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D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>Alfabeta.</w:t>
      </w:r>
    </w:p>
    <w:p w:rsidR="00582131" w:rsidRPr="00D811D4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Sudjana, Nana dan Ahmad Rivai.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2012.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Media Pengajaran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Bandung :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Sinar Baru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ab/>
        <w:t>Algensindo.</w:t>
      </w:r>
    </w:p>
    <w:p w:rsidR="00582131" w:rsidRPr="00D811D4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Pr="00D811D4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Toeti Sukamto, 2012.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Apakah Internet Itu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Surabaya :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Yudhistira.</w:t>
      </w:r>
    </w:p>
    <w:p w:rsidR="00582131" w:rsidRPr="00D811D4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Wijaya dan Mintana, 2013.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Belajar dan Pembelajaran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>Jakarta :</w:t>
      </w:r>
      <w:proofErr w:type="gramEnd"/>
      <w:r w:rsidRPr="00D811D4">
        <w:rPr>
          <w:rFonts w:ascii="Times New Roman" w:eastAsiaTheme="minorEastAsia" w:hAnsi="Times New Roman" w:cs="Times New Roman"/>
          <w:sz w:val="24"/>
          <w:szCs w:val="24"/>
        </w:rPr>
        <w:tab/>
        <w:t>Rineka Cipta.</w:t>
      </w:r>
    </w:p>
    <w:p w:rsidR="00582131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Yuswarni, 2012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Pemilihan Model Pembelajaran Berbasis siswa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ab/>
        <w:t xml:space="preserve"> Bandung, Tarsito.</w:t>
      </w:r>
    </w:p>
    <w:p w:rsidR="00582131" w:rsidRPr="00D811D4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82131" w:rsidRPr="00D811D4" w:rsidRDefault="00582131" w:rsidP="00582131">
      <w:pPr>
        <w:tabs>
          <w:tab w:val="left" w:pos="709"/>
        </w:tabs>
        <w:spacing w:after="0" w:line="240" w:lineRule="auto"/>
        <w:ind w:left="630" w:hanging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11D4">
        <w:rPr>
          <w:rFonts w:ascii="Times New Roman" w:eastAsiaTheme="minorEastAsia" w:hAnsi="Times New Roman" w:cs="Times New Roman"/>
          <w:sz w:val="24"/>
          <w:szCs w:val="24"/>
        </w:rPr>
        <w:t xml:space="preserve">Yuswarni, 2012, </w:t>
      </w:r>
      <w:r w:rsidRPr="00D811D4">
        <w:rPr>
          <w:rFonts w:ascii="Times New Roman" w:eastAsiaTheme="minorEastAsia" w:hAnsi="Times New Roman" w:cs="Times New Roman"/>
          <w:i/>
          <w:sz w:val="24"/>
          <w:szCs w:val="24"/>
        </w:rPr>
        <w:t>Pemilihan Model Pembelajaran Berbasis Siswa</w:t>
      </w:r>
      <w:r w:rsidRPr="00D811D4">
        <w:rPr>
          <w:rFonts w:ascii="Times New Roman" w:eastAsiaTheme="minorEastAsia" w:hAnsi="Times New Roman" w:cs="Times New Roman"/>
          <w:sz w:val="24"/>
          <w:szCs w:val="24"/>
        </w:rPr>
        <w:t>, Bandung, Tarsito.</w:t>
      </w:r>
      <w:proofErr w:type="gramEnd"/>
    </w:p>
    <w:p w:rsidR="00582131" w:rsidRDefault="00582131" w:rsidP="0058213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015" w:rsidRPr="004A6D91" w:rsidRDefault="00582131" w:rsidP="00582131">
      <w:pPr>
        <w:pStyle w:val="ListParagraph"/>
        <w:spacing w:after="0" w:line="480" w:lineRule="auto"/>
        <w:jc w:val="both"/>
      </w:pPr>
      <w:proofErr w:type="gramStart"/>
      <w:r w:rsidRPr="00E44E53">
        <w:rPr>
          <w:rFonts w:ascii="Times New Roman" w:hAnsi="Times New Roman" w:cs="Times New Roman"/>
          <w:sz w:val="24"/>
          <w:szCs w:val="24"/>
        </w:rPr>
        <w:t xml:space="preserve">Yuna Simarmayani </w:t>
      </w:r>
      <w:r>
        <w:rPr>
          <w:rFonts w:ascii="Times New Roman" w:hAnsi="Times New Roman" w:cs="Times New Roman"/>
          <w:sz w:val="24"/>
          <w:szCs w:val="24"/>
        </w:rPr>
        <w:t>2015 J</w:t>
      </w:r>
      <w:r w:rsidRPr="00E44E53">
        <w:rPr>
          <w:rFonts w:ascii="Times New Roman" w:hAnsi="Times New Roman" w:cs="Times New Roman"/>
          <w:sz w:val="24"/>
          <w:szCs w:val="24"/>
        </w:rPr>
        <w:t xml:space="preserve">urusan Manajemen Fakultas Ekonomi Universitas </w:t>
      </w:r>
      <w:r>
        <w:rPr>
          <w:rFonts w:ascii="Times New Roman" w:hAnsi="Times New Roman" w:cs="Times New Roman"/>
          <w:sz w:val="24"/>
          <w:szCs w:val="24"/>
        </w:rPr>
        <w:tab/>
      </w:r>
      <w:r w:rsidRPr="00E44E53">
        <w:rPr>
          <w:rFonts w:ascii="Times New Roman" w:hAnsi="Times New Roman" w:cs="Times New Roman"/>
          <w:sz w:val="24"/>
          <w:szCs w:val="24"/>
        </w:rPr>
        <w:t>Sebelas Maret.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45E">
        <w:rPr>
          <w:rFonts w:ascii="Times New Roman" w:hAnsi="Times New Roman" w:cs="Times New Roman"/>
          <w:i/>
          <w:iCs/>
          <w:sz w:val="24"/>
          <w:szCs w:val="24"/>
        </w:rPr>
        <w:t xml:space="preserve">Pemanfaatan aplikasi zoom cloud meeting dalam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0745E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r>
        <w:rPr>
          <w:i/>
        </w:rPr>
        <w:tab/>
      </w:r>
      <w:hyperlink r:id="rId10" w:history="1">
        <w:r w:rsidRPr="00491D3F">
          <w:rPr>
            <w:rStyle w:val="Hyperlink"/>
            <w:rFonts w:ascii="Times New Roman" w:hAnsi="Times New Roman" w:cs="Times New Roman"/>
            <w:sz w:val="24"/>
            <w:szCs w:val="24"/>
          </w:rPr>
          <w:t>https://feb.uns.ac.id/feb</w:t>
        </w:r>
      </w:hyperlink>
      <w:bookmarkStart w:id="0" w:name="_GoBack"/>
      <w:bookmarkEnd w:id="0"/>
      <w:r w:rsidR="000A2C49" w:rsidRPr="004A6D91">
        <w:t xml:space="preserve"> </w:t>
      </w:r>
    </w:p>
    <w:sectPr w:rsidR="00703015" w:rsidRPr="004A6D91" w:rsidSect="004A6D91">
      <w:footerReference w:type="default" r:id="rId11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F9" w:rsidRDefault="00C231F9" w:rsidP="000A2C49">
      <w:pPr>
        <w:spacing w:after="0" w:line="240" w:lineRule="auto"/>
      </w:pPr>
      <w:r>
        <w:separator/>
      </w:r>
    </w:p>
  </w:endnote>
  <w:endnote w:type="continuationSeparator" w:id="0">
    <w:p w:rsidR="00C231F9" w:rsidRDefault="00C231F9" w:rsidP="000A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1" w:rsidRPr="00A0571F" w:rsidRDefault="00C231F9">
    <w:pPr>
      <w:pStyle w:val="Footer"/>
      <w:jc w:val="center"/>
      <w:rPr>
        <w:rFonts w:ascii="Times New Roman" w:hAnsi="Times New Roman" w:cs="Times New Roman"/>
      </w:rPr>
    </w:pPr>
  </w:p>
  <w:p w:rsidR="00BB2771" w:rsidRDefault="00C23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F9" w:rsidRDefault="00C231F9" w:rsidP="000A2C49">
      <w:pPr>
        <w:spacing w:after="0" w:line="240" w:lineRule="auto"/>
      </w:pPr>
      <w:r>
        <w:separator/>
      </w:r>
    </w:p>
  </w:footnote>
  <w:footnote w:type="continuationSeparator" w:id="0">
    <w:p w:rsidR="00C231F9" w:rsidRDefault="00C231F9" w:rsidP="000A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7"/>
    <w:rsid w:val="00071FC3"/>
    <w:rsid w:val="000A2C49"/>
    <w:rsid w:val="003E1777"/>
    <w:rsid w:val="004A6D91"/>
    <w:rsid w:val="00582131"/>
    <w:rsid w:val="005E13FB"/>
    <w:rsid w:val="006F7AE2"/>
    <w:rsid w:val="00703015"/>
    <w:rsid w:val="00820C8E"/>
    <w:rsid w:val="008572CD"/>
    <w:rsid w:val="00C231F9"/>
    <w:rsid w:val="00E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77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C27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C277B"/>
  </w:style>
  <w:style w:type="character" w:customStyle="1" w:styleId="Heading2Char">
    <w:name w:val="Heading 2 Char"/>
    <w:basedOn w:val="DefaultParagraphFont"/>
    <w:link w:val="Heading2"/>
    <w:uiPriority w:val="9"/>
    <w:rsid w:val="008572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857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8572CD"/>
    <w:rPr>
      <w:rFonts w:asciiTheme="majorHAnsi" w:eastAsiaTheme="majorEastAsia" w:hAnsiTheme="majorHAnsi" w:cstheme="majorBidi"/>
      <w:i/>
      <w:iCs/>
      <w:color w:val="365F91" w:themeColor="accent1" w:themeShade="BF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5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CD"/>
  </w:style>
  <w:style w:type="paragraph" w:styleId="BalloonText">
    <w:name w:val="Balloon Text"/>
    <w:basedOn w:val="Normal"/>
    <w:link w:val="BalloonTextChar"/>
    <w:uiPriority w:val="99"/>
    <w:semiHidden/>
    <w:unhideWhenUsed/>
    <w:rsid w:val="006F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C3"/>
  </w:style>
  <w:style w:type="character" w:styleId="Hyperlink">
    <w:name w:val="Hyperlink"/>
    <w:basedOn w:val="DefaultParagraphFont"/>
    <w:uiPriority w:val="99"/>
    <w:unhideWhenUsed/>
    <w:rsid w:val="00071F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13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styleId="NormalWeb">
    <w:name w:val="Normal (Web)"/>
    <w:basedOn w:val="Normal"/>
    <w:uiPriority w:val="99"/>
    <w:semiHidden/>
    <w:unhideWhenUsed/>
    <w:rsid w:val="005E13F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13FB"/>
    <w:rPr>
      <w:color w:val="808080"/>
    </w:rPr>
  </w:style>
  <w:style w:type="table" w:customStyle="1" w:styleId="TableGrid0">
    <w:name w:val="TableGrid"/>
    <w:rsid w:val="005E13F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E13FB"/>
    <w:pPr>
      <w:spacing w:after="200" w:line="240" w:lineRule="auto"/>
    </w:pPr>
    <w:rPr>
      <w:i/>
      <w:iCs/>
      <w:color w:val="1F497D" w:themeColor="text2"/>
      <w:sz w:val="18"/>
      <w:szCs w:val="18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5E13F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13FB"/>
    <w:pPr>
      <w:spacing w:after="100"/>
    </w:pPr>
    <w:rPr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5E13FB"/>
    <w:pPr>
      <w:tabs>
        <w:tab w:val="left" w:pos="880"/>
        <w:tab w:val="right" w:leader="dot" w:pos="7927"/>
      </w:tabs>
      <w:spacing w:after="100"/>
      <w:ind w:left="220"/>
    </w:pPr>
    <w:rPr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5E13FB"/>
    <w:pPr>
      <w:spacing w:after="100"/>
      <w:ind w:left="440"/>
    </w:pPr>
    <w:rPr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5E13FB"/>
    <w:pPr>
      <w:spacing w:after="0"/>
    </w:pPr>
    <w:rPr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FB"/>
    <w:rPr>
      <w:sz w:val="20"/>
      <w:szCs w:val="20"/>
      <w:lang w:val="en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FB"/>
    <w:pPr>
      <w:spacing w:line="240" w:lineRule="auto"/>
    </w:pPr>
    <w:rPr>
      <w:sz w:val="20"/>
      <w:szCs w:val="20"/>
      <w:lang w:val="en-ID"/>
    </w:rPr>
  </w:style>
  <w:style w:type="character" w:customStyle="1" w:styleId="CommentTextChar1">
    <w:name w:val="Comment Text Char1"/>
    <w:basedOn w:val="DefaultParagraphFont"/>
    <w:uiPriority w:val="99"/>
    <w:semiHidden/>
    <w:rsid w:val="005E13F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FB"/>
    <w:rPr>
      <w:b/>
      <w:bCs/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F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E13F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3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E1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77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C27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C277B"/>
  </w:style>
  <w:style w:type="character" w:customStyle="1" w:styleId="Heading2Char">
    <w:name w:val="Heading 2 Char"/>
    <w:basedOn w:val="DefaultParagraphFont"/>
    <w:link w:val="Heading2"/>
    <w:uiPriority w:val="9"/>
    <w:rsid w:val="008572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857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8572CD"/>
    <w:rPr>
      <w:rFonts w:asciiTheme="majorHAnsi" w:eastAsiaTheme="majorEastAsia" w:hAnsiTheme="majorHAnsi" w:cstheme="majorBidi"/>
      <w:i/>
      <w:iCs/>
      <w:color w:val="365F91" w:themeColor="accent1" w:themeShade="BF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5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CD"/>
  </w:style>
  <w:style w:type="paragraph" w:styleId="BalloonText">
    <w:name w:val="Balloon Text"/>
    <w:basedOn w:val="Normal"/>
    <w:link w:val="BalloonTextChar"/>
    <w:uiPriority w:val="99"/>
    <w:semiHidden/>
    <w:unhideWhenUsed/>
    <w:rsid w:val="006F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C3"/>
  </w:style>
  <w:style w:type="character" w:styleId="Hyperlink">
    <w:name w:val="Hyperlink"/>
    <w:basedOn w:val="DefaultParagraphFont"/>
    <w:uiPriority w:val="99"/>
    <w:unhideWhenUsed/>
    <w:rsid w:val="00071F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13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styleId="NormalWeb">
    <w:name w:val="Normal (Web)"/>
    <w:basedOn w:val="Normal"/>
    <w:uiPriority w:val="99"/>
    <w:semiHidden/>
    <w:unhideWhenUsed/>
    <w:rsid w:val="005E13F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13FB"/>
    <w:rPr>
      <w:color w:val="808080"/>
    </w:rPr>
  </w:style>
  <w:style w:type="table" w:customStyle="1" w:styleId="TableGrid0">
    <w:name w:val="TableGrid"/>
    <w:rsid w:val="005E13FB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E13FB"/>
    <w:pPr>
      <w:spacing w:after="200" w:line="240" w:lineRule="auto"/>
    </w:pPr>
    <w:rPr>
      <w:i/>
      <w:iCs/>
      <w:color w:val="1F497D" w:themeColor="text2"/>
      <w:sz w:val="18"/>
      <w:szCs w:val="18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5E13F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13FB"/>
    <w:pPr>
      <w:spacing w:after="100"/>
    </w:pPr>
    <w:rPr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5E13FB"/>
    <w:pPr>
      <w:tabs>
        <w:tab w:val="left" w:pos="880"/>
        <w:tab w:val="right" w:leader="dot" w:pos="7927"/>
      </w:tabs>
      <w:spacing w:after="100"/>
      <w:ind w:left="220"/>
    </w:pPr>
    <w:rPr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5E13FB"/>
    <w:pPr>
      <w:spacing w:after="100"/>
      <w:ind w:left="440"/>
    </w:pPr>
    <w:rPr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5E13FB"/>
    <w:pPr>
      <w:spacing w:after="0"/>
    </w:pPr>
    <w:rPr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FB"/>
    <w:rPr>
      <w:sz w:val="20"/>
      <w:szCs w:val="20"/>
      <w:lang w:val="en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FB"/>
    <w:pPr>
      <w:spacing w:line="240" w:lineRule="auto"/>
    </w:pPr>
    <w:rPr>
      <w:sz w:val="20"/>
      <w:szCs w:val="20"/>
      <w:lang w:val="en-ID"/>
    </w:rPr>
  </w:style>
  <w:style w:type="character" w:customStyle="1" w:styleId="CommentTextChar1">
    <w:name w:val="Comment Text Char1"/>
    <w:basedOn w:val="DefaultParagraphFont"/>
    <w:uiPriority w:val="99"/>
    <w:semiHidden/>
    <w:rsid w:val="005E13F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FB"/>
    <w:rPr>
      <w:b/>
      <w:bCs/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F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E13F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3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E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US.AC.ID/M/2020/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eb.uns.ac.id/f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ppm.unud.ac.id/img/uploads/Lampiran-1.-Penerima-pendanaan-penelitian-di-Perguruan-Tinggi-non-PTNBH_split-range-339-67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2024-06-04T09:17:00Z</dcterms:created>
  <dcterms:modified xsi:type="dcterms:W3CDTF">2024-06-04T09:17:00Z</dcterms:modified>
</cp:coreProperties>
</file>