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84" w:right="2920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96"/>
      </w:pPr>
      <w:r>
        <w:pict>
          <v:shape style="width:401.25pt;height:115.45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4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1017" w:right="359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ang-o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agaan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dapat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h?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h-Sha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10-11).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480" w:lineRule="auto"/>
        <w:ind w:firstLine="721" w:left="588" w:right="77"/>
        <w:sectPr>
          <w:pgMar w:bottom="280" w:footer="1010" w:left="1680" w:right="158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yukur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1”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guna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ngga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firstLine="721" w:left="588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1" w:left="588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rnya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10"/>
        <w:ind w:left="54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n;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979" w:right="50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rogr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line="480" w:lineRule="auto"/>
        <w:ind w:hanging="429" w:left="1017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  <w:tab/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before="10" w:line="480" w:lineRule="auto"/>
        <w:ind w:hanging="429" w:left="1017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  <w:tab/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before="10" w:line="480" w:lineRule="auto"/>
        <w:ind w:hanging="429" w:left="1017" w:right="80"/>
        <w:sectPr>
          <w:pgNumType w:start="3"/>
          <w:pgMar w:bottom="280" w:footer="1010" w:header="0" w:left="1680" w:right="1580" w:top="158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  <w:tab/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rga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1017" w:right="6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rga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ndukung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before="10" w:line="480" w:lineRule="auto"/>
        <w:ind w:hanging="429" w:left="1017" w:right="6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  <w:tab/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pupu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before="10" w:line="480" w:lineRule="auto"/>
        <w:ind w:hanging="429" w:left="1017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  <w:tab/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000" w:val="left"/>
        </w:tabs>
        <w:jc w:val="both"/>
        <w:spacing w:before="10" w:line="480" w:lineRule="auto"/>
        <w:ind w:hanging="429" w:left="1017" w:right="5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  <w:tab/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left="1017" w:right="6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91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872" w:right="297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910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k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 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’ai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Ba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  <w:t>ar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3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3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91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191434205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1010" w:header="0" w:left="1680" w:right="160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7.7pt;margin-top:780.524pt;width:8pt;height:13pt;mso-position-horizontal-relative:page;mso-position-vertical-relative:page;z-index:-9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  <w:t>ii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3pt;margin-top:780.524pt;width:13pt;height:13pt;mso-position-horizontal-relative:page;mso-position-vertical-relative:page;z-index:-9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footer2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