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8CD18" w14:textId="77777777" w:rsidR="00CF7BE4" w:rsidRDefault="00000000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14:paraId="6F60B169" w14:textId="7A38B26E" w:rsidR="00CF7BE4" w:rsidRDefault="00000000">
      <w:pPr>
        <w:pStyle w:val="ListParagraph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14:paraId="6B8302FA" w14:textId="77777777" w:rsidR="00CF7BE4" w:rsidRDefault="00000000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Nanda Faradina</w:t>
      </w:r>
    </w:p>
    <w:p w14:paraId="1C162F14" w14:textId="77777777" w:rsidR="00CF7BE4" w:rsidRDefault="00000000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191</w:t>
      </w:r>
      <w:r>
        <w:rPr>
          <w:rFonts w:ascii="Times New Roman" w:hAnsi="Times New Roman" w:cs="Times New Roman"/>
          <w:sz w:val="24"/>
          <w:szCs w:val="24"/>
        </w:rPr>
        <w:t>434</w:t>
      </w:r>
      <w:r>
        <w:rPr>
          <w:rFonts w:ascii="Times New Roman" w:hAnsi="Times New Roman" w:cs="Times New Roman"/>
          <w:sz w:val="24"/>
          <w:szCs w:val="24"/>
          <w:lang w:val="id-ID"/>
        </w:rPr>
        <w:t>101</w:t>
      </w:r>
    </w:p>
    <w:p w14:paraId="1A18C84B" w14:textId="77777777" w:rsidR="00CF7BE4" w:rsidRDefault="00000000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>Tempat/T.Lahir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Batang Kuis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id-ID"/>
        </w:rPr>
        <w:t>10 Mei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43C8974C" w14:textId="77777777" w:rsidR="00CF7BE4" w:rsidRPr="00DD58E3" w:rsidRDefault="00000000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>Jenis Kelamin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>: Perempuan</w:t>
      </w:r>
    </w:p>
    <w:p w14:paraId="01612557" w14:textId="77777777" w:rsidR="00CF7BE4" w:rsidRPr="00DD58E3" w:rsidRDefault="00000000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>Agama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>: Islam</w:t>
      </w:r>
    </w:p>
    <w:p w14:paraId="06E22F35" w14:textId="77777777" w:rsidR="00CF7BE4" w:rsidRDefault="00000000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>Status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14:paraId="2E39CB5D" w14:textId="77777777" w:rsidR="00CF7BE4" w:rsidRPr="00DD58E3" w:rsidRDefault="00000000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>Pekerjaan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Mahasiswa </w:t>
      </w:r>
    </w:p>
    <w:p w14:paraId="7A3B7C38" w14:textId="77777777" w:rsidR="00CF7BE4" w:rsidRDefault="00000000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>Anak Ke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>Bersaudara</w:t>
      </w:r>
    </w:p>
    <w:p w14:paraId="57197933" w14:textId="77777777" w:rsidR="00CF7BE4" w:rsidRPr="00DD58E3" w:rsidRDefault="00000000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Gg. Cemara IV, Dusun VIII, Batang Kuis</w:t>
      </w:r>
    </w:p>
    <w:p w14:paraId="074B7DB6" w14:textId="77777777" w:rsidR="00CF7BE4" w:rsidRPr="00DD58E3" w:rsidRDefault="00000000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>.Telp/Hp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082164743261</w:t>
      </w:r>
    </w:p>
    <w:p w14:paraId="76225CF8" w14:textId="77777777" w:rsidR="00CF7BE4" w:rsidRDefault="00000000">
      <w:pPr>
        <w:pStyle w:val="ListParagraph1"/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>Dosen Pembimbing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Sujarwo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>, S.Pd., M.Pd</w:t>
      </w:r>
    </w:p>
    <w:p w14:paraId="1F559C98" w14:textId="77777777" w:rsidR="00CF7BE4" w:rsidRPr="00DD58E3" w:rsidRDefault="00000000">
      <w:pPr>
        <w:pStyle w:val="ListParagraph1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>Judul Skripsi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Pengembangan Media Dakota Pada Materi KPK Kelas  IV SD Negeri 101772 Tanjung Selamat</w:t>
      </w:r>
    </w:p>
    <w:p w14:paraId="3265287E" w14:textId="77777777" w:rsidR="00CF7BE4" w:rsidRPr="00DD58E3" w:rsidRDefault="00000000">
      <w:pPr>
        <w:pStyle w:val="ListParagraph1"/>
        <w:spacing w:after="0" w:line="360" w:lineRule="auto"/>
        <w:rPr>
          <w:rFonts w:ascii="Times New Roman" w:hAnsi="Times New Roman" w:cs="Times New Roman"/>
          <w:szCs w:val="28"/>
          <w:lang w:val="fi-FI"/>
        </w:rPr>
      </w:pPr>
      <w:r w:rsidRPr="00DD58E3">
        <w:rPr>
          <w:rFonts w:ascii="Times New Roman" w:hAnsi="Times New Roman" w:cs="Times New Roman"/>
          <w:szCs w:val="28"/>
          <w:lang w:val="fi-FI"/>
        </w:rPr>
        <w:t>Indeks Kumulatif</w:t>
      </w:r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 xml:space="preserve">: </w:t>
      </w:r>
      <w:r w:rsidRPr="00DD58E3">
        <w:rPr>
          <w:rFonts w:ascii="Times New Roman" w:hAnsi="Times New Roman" w:cs="Times New Roman"/>
          <w:szCs w:val="28"/>
          <w:lang w:val="fi-FI"/>
        </w:rPr>
        <w:t>3,</w:t>
      </w:r>
      <w:r>
        <w:rPr>
          <w:rFonts w:ascii="Times New Roman" w:hAnsi="Times New Roman" w:cs="Times New Roman"/>
          <w:szCs w:val="28"/>
          <w:lang w:val="id-ID"/>
        </w:rPr>
        <w:t>47</w:t>
      </w:r>
    </w:p>
    <w:p w14:paraId="6DCF493B" w14:textId="77777777" w:rsidR="00CF7BE4" w:rsidRDefault="00CF7BE4">
      <w:pPr>
        <w:pStyle w:val="ListParagraph1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14:paraId="44394602" w14:textId="77777777" w:rsidR="00CF7BE4" w:rsidRPr="00DD58E3" w:rsidRDefault="00000000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DD58E3">
        <w:rPr>
          <w:rFonts w:ascii="Times New Roman" w:hAnsi="Times New Roman" w:cs="Times New Roman"/>
          <w:b/>
          <w:sz w:val="28"/>
          <w:szCs w:val="28"/>
          <w:lang w:val="fi-FI"/>
        </w:rPr>
        <w:t>II.PENDIDIKAN</w:t>
      </w:r>
    </w:p>
    <w:p w14:paraId="643F9204" w14:textId="77777777" w:rsidR="00CF7BE4" w:rsidRPr="00DD58E3" w:rsidRDefault="00000000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fi-FI"/>
        </w:rPr>
      </w:pPr>
      <w:r w:rsidRPr="00DD58E3">
        <w:rPr>
          <w:rFonts w:ascii="Times New Roman" w:hAnsi="Times New Roman" w:cs="Times New Roman"/>
          <w:sz w:val="28"/>
          <w:szCs w:val="28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>SD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id-ID"/>
        </w:rPr>
        <w:t>101869  Batang Kuis</w:t>
      </w:r>
    </w:p>
    <w:p w14:paraId="75D194BE" w14:textId="77777777" w:rsidR="00CF7BE4" w:rsidRPr="00DD58E3" w:rsidRDefault="00000000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fi-FI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>SMP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SMP 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 xml:space="preserve">Negeri </w:t>
      </w:r>
      <w:r>
        <w:rPr>
          <w:rFonts w:ascii="Times New Roman" w:hAnsi="Times New Roman" w:cs="Times New Roman"/>
          <w:sz w:val="24"/>
          <w:szCs w:val="24"/>
          <w:lang w:val="id-ID"/>
        </w:rPr>
        <w:t>1 Batang Kuis</w:t>
      </w:r>
    </w:p>
    <w:p w14:paraId="04442F71" w14:textId="77777777" w:rsidR="00CF7BE4" w:rsidRDefault="00000000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>SMA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SMK Yapim  Taruna Batang Kuis</w:t>
      </w:r>
    </w:p>
    <w:p w14:paraId="46DCC39D" w14:textId="77777777" w:rsidR="00CF7BE4" w:rsidRDefault="00CF7BE4">
      <w:pPr>
        <w:pStyle w:val="ListParagraph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14:paraId="1E493567" w14:textId="77777777" w:rsidR="00CF7BE4" w:rsidRPr="00DD58E3" w:rsidRDefault="00000000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DD58E3">
        <w:rPr>
          <w:rFonts w:ascii="Times New Roman" w:hAnsi="Times New Roman" w:cs="Times New Roman"/>
          <w:b/>
          <w:sz w:val="28"/>
          <w:szCs w:val="28"/>
          <w:lang w:val="fi-FI"/>
        </w:rPr>
        <w:t>III.ORANG TUA</w:t>
      </w:r>
    </w:p>
    <w:p w14:paraId="79928250" w14:textId="77777777" w:rsidR="00CF7BE4" w:rsidRPr="00DD58E3" w:rsidRDefault="00000000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fi-FI"/>
        </w:rPr>
      </w:pPr>
      <w:r w:rsidRPr="00DD58E3">
        <w:rPr>
          <w:rFonts w:ascii="Times New Roman" w:hAnsi="Times New Roman" w:cs="Times New Roman"/>
          <w:sz w:val="28"/>
          <w:szCs w:val="28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>Nama Ayah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Syoferi Syofyan</w:t>
      </w:r>
    </w:p>
    <w:p w14:paraId="049E255C" w14:textId="77777777" w:rsidR="00CF7BE4" w:rsidRPr="00DD58E3" w:rsidRDefault="00000000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fi-FI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>Pekerjaan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>Wiraswasta</w:t>
      </w:r>
    </w:p>
    <w:p w14:paraId="420BFC49" w14:textId="77777777" w:rsidR="00CF7BE4" w:rsidRPr="00DD58E3" w:rsidRDefault="00000000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fi-FI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>Nama Ibu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Dewi Utari</w:t>
      </w:r>
    </w:p>
    <w:p w14:paraId="60DA4965" w14:textId="77777777" w:rsidR="00CF7BE4" w:rsidRPr="00DD58E3" w:rsidRDefault="00000000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fi-FI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>Pekerjaan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>: Ibu Rumah Tangga</w:t>
      </w:r>
    </w:p>
    <w:p w14:paraId="313E8F78" w14:textId="77777777" w:rsidR="00CF7BE4" w:rsidRDefault="00000000">
      <w:pPr>
        <w:pStyle w:val="ListParagraph1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>Alamat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Gg. Cemara IV, Dusun VIII, Batang Kuis</w:t>
      </w:r>
    </w:p>
    <w:p w14:paraId="4812B806" w14:textId="73AA0AB4" w:rsidR="00CF7BE4" w:rsidRDefault="00CF7BE4">
      <w:pPr>
        <w:pStyle w:val="ListParagraph1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</w:p>
    <w:p w14:paraId="112A9852" w14:textId="24FC602E" w:rsidR="00CF7BE4" w:rsidRPr="00DD58E3" w:rsidRDefault="00000000">
      <w:pPr>
        <w:pStyle w:val="ListParagraph1"/>
        <w:ind w:left="504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Juni 202</w:t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>4</w:t>
      </w:r>
    </w:p>
    <w:p w14:paraId="2A2248F9" w14:textId="01029D35" w:rsidR="00CF7BE4" w:rsidRPr="00DD58E3" w:rsidRDefault="00DD58E3">
      <w:pPr>
        <w:pStyle w:val="ListParagraph1"/>
        <w:ind w:left="504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45E87F" wp14:editId="5BCB2262">
            <wp:simplePos x="0" y="0"/>
            <wp:positionH relativeFrom="column">
              <wp:posOffset>3924300</wp:posOffset>
            </wp:positionH>
            <wp:positionV relativeFrom="paragraph">
              <wp:posOffset>117475</wp:posOffset>
            </wp:positionV>
            <wp:extent cx="885825" cy="571500"/>
            <wp:effectExtent l="0" t="0" r="9525" b="0"/>
            <wp:wrapNone/>
            <wp:docPr id="13950004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6415E" w14:textId="77777777" w:rsidR="00CF7BE4" w:rsidRDefault="00CF7BE4">
      <w:pPr>
        <w:pStyle w:val="ListParagraph1"/>
        <w:ind w:left="5040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16E400BA" w14:textId="77777777" w:rsidR="00DD58E3" w:rsidRPr="00DD58E3" w:rsidRDefault="00DD58E3">
      <w:pPr>
        <w:pStyle w:val="ListParagraph1"/>
        <w:ind w:left="5040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08165C83" w14:textId="77777777" w:rsidR="00CF7BE4" w:rsidRDefault="00000000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D58E3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Nanda Faradina</w:t>
      </w:r>
    </w:p>
    <w:sectPr w:rsidR="00CF7BE4">
      <w:pgSz w:w="11907" w:h="16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3006BF"/>
    <w:multiLevelType w:val="multilevel"/>
    <w:tmpl w:val="3E3006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E4"/>
    <w:rsid w:val="002001D2"/>
    <w:rsid w:val="00CF7BE4"/>
    <w:rsid w:val="00D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C163F4"/>
  <w15:docId w15:val="{F4E9ECFB-C824-499F-97CD-63369E76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SimSun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Muhammad Kafi Surya</cp:lastModifiedBy>
  <cp:revision>16</cp:revision>
  <cp:lastPrinted>2023-10-17T20:16:00Z</cp:lastPrinted>
  <dcterms:created xsi:type="dcterms:W3CDTF">2024-04-28T21:40:00Z</dcterms:created>
  <dcterms:modified xsi:type="dcterms:W3CDTF">2024-07-02T03:38:00Z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dc74d6bcaf2943dc9e522a5473695744</vt:lpwstr>
  </property>
  <property fmtid="{D5CDD505-2E9C-101B-9397-08002B2CF9AE}" pid="3" name="KSOProductBuildVer">
    <vt:lpwstr>2052-11.33.71</vt:lpwstr>
  </property>
</Properties>
</file>