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2" w:rsidRDefault="005E0572">
      <w:pPr>
        <w:rPr>
          <w:sz w:val="20"/>
        </w:rPr>
      </w:pPr>
      <w:bookmarkStart w:id="0" w:name="_GoBack"/>
      <w:bookmarkEnd w:id="0"/>
    </w:p>
    <w:p w:rsidR="005E0572" w:rsidRDefault="005E0572">
      <w:pPr>
        <w:spacing w:before="11"/>
        <w:rPr>
          <w:sz w:val="29"/>
        </w:rPr>
      </w:pPr>
    </w:p>
    <w:p w:rsidR="005E0572" w:rsidRDefault="003A2B97">
      <w:pPr>
        <w:pStyle w:val="Heading1"/>
        <w:spacing w:before="90"/>
        <w:ind w:right="2815"/>
      </w:pPr>
      <w:r>
        <w:t>ABSTRAK</w:t>
      </w:r>
    </w:p>
    <w:p w:rsidR="005E0572" w:rsidRDefault="005E0572">
      <w:pPr>
        <w:rPr>
          <w:b/>
          <w:sz w:val="24"/>
        </w:rPr>
      </w:pPr>
    </w:p>
    <w:p w:rsidR="005E0572" w:rsidRDefault="003A2B97">
      <w:pPr>
        <w:ind w:left="632" w:right="166" w:firstLine="4"/>
        <w:jc w:val="center"/>
        <w:rPr>
          <w:b/>
          <w:sz w:val="24"/>
        </w:rPr>
      </w:pPr>
      <w:r>
        <w:rPr>
          <w:b/>
          <w:sz w:val="24"/>
        </w:rPr>
        <w:t xml:space="preserve">PENGARUH LAYANAN BIMBINGAN KELOMPOK TEKNIK </w:t>
      </w:r>
      <w:r>
        <w:rPr>
          <w:b/>
          <w:i/>
          <w:sz w:val="24"/>
        </w:rPr>
        <w:t>ROLE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PLAYING </w:t>
      </w:r>
      <w:r>
        <w:rPr>
          <w:b/>
          <w:sz w:val="24"/>
        </w:rPr>
        <w:t>TERHADAP PENGENDALIAN EMOSI SISWA KELAS X SMA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PEGAJAHAN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AJARAN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2020-2021</w:t>
      </w:r>
    </w:p>
    <w:p w:rsidR="005E0572" w:rsidRDefault="005E0572">
      <w:pPr>
        <w:rPr>
          <w:b/>
          <w:sz w:val="24"/>
        </w:rPr>
      </w:pPr>
    </w:p>
    <w:p w:rsidR="005E0572" w:rsidRDefault="003A2B97">
      <w:pPr>
        <w:pStyle w:val="Heading1"/>
        <w:ind w:right="2819"/>
      </w:pPr>
      <w:r>
        <w:rPr>
          <w:u w:val="thick"/>
        </w:rPr>
        <w:t>SRI INDAH JULIANTY</w:t>
      </w:r>
      <w:r>
        <w:rPr>
          <w:spacing w:val="-58"/>
        </w:rPr>
        <w:t xml:space="preserve"> </w:t>
      </w:r>
      <w:r>
        <w:t>NPM : 171414075</w:t>
      </w:r>
    </w:p>
    <w:p w:rsidR="005E0572" w:rsidRDefault="005E0572">
      <w:pPr>
        <w:spacing w:before="8"/>
        <w:rPr>
          <w:b/>
          <w:sz w:val="23"/>
        </w:rPr>
      </w:pPr>
    </w:p>
    <w:p w:rsidR="005E0572" w:rsidRDefault="003A2B97">
      <w:pPr>
        <w:pStyle w:val="BodyText"/>
        <w:ind w:left="588" w:right="111" w:firstLine="720"/>
        <w:jc w:val="both"/>
      </w:pPr>
      <w:r>
        <w:t>Jenis penelitian ini adalah penelitian eksperimen atau percobaan dengan</w:t>
      </w:r>
      <w:r>
        <w:rPr>
          <w:spacing w:val="1"/>
        </w:rPr>
        <w:t xml:space="preserve"> </w:t>
      </w:r>
      <w:r>
        <w:t xml:space="preserve">memberikan perlakuan layanan bimbingan kelompok teknik </w:t>
      </w:r>
      <w:r>
        <w:rPr>
          <w:i/>
        </w:rPr>
        <w:t xml:space="preserve">role playing </w:t>
      </w:r>
      <w:r>
        <w:t>kepada</w:t>
      </w:r>
      <w:r>
        <w:rPr>
          <w:spacing w:val="1"/>
        </w:rPr>
        <w:t xml:space="preserve"> </w:t>
      </w:r>
      <w:r>
        <w:t>sekelompok orang yang di jadikan sampel penelitian. Rumusan masalah dalam</w:t>
      </w:r>
      <w:r>
        <w:rPr>
          <w:spacing w:val="1"/>
        </w:rPr>
        <w:t xml:space="preserve"> </w:t>
      </w:r>
      <w:r>
        <w:t>penelitian ini adalah apakah ada pe</w:t>
      </w:r>
      <w:r>
        <w:t>ngaruh layanan bimbingan kelompok teknik</w:t>
      </w:r>
      <w:r>
        <w:rPr>
          <w:spacing w:val="1"/>
        </w:rPr>
        <w:t xml:space="preserve"> </w:t>
      </w:r>
      <w:r>
        <w:rPr>
          <w:i/>
        </w:rPr>
        <w:t xml:space="preserve">role playing </w:t>
      </w:r>
      <w:r>
        <w:t>terhadap pengendalian emosi siswa kelas X SMA Negeri 1 Pegajahan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2020-2021.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mengetahui pengaruh layanan bimbingan kelompok teknik </w:t>
      </w:r>
      <w:r>
        <w:rPr>
          <w:i/>
        </w:rPr>
        <w:t xml:space="preserve">role playing </w:t>
      </w:r>
      <w:r>
        <w:t>te</w:t>
      </w:r>
      <w:r>
        <w:t>rhadap</w:t>
      </w:r>
      <w:r>
        <w:rPr>
          <w:spacing w:val="1"/>
        </w:rPr>
        <w:t xml:space="preserve"> </w:t>
      </w:r>
      <w:r>
        <w:t>pengendalian emosi siswa kelas X SMA Negeri 1 Pegajahan Tahun Ajaran 2020-</w:t>
      </w:r>
      <w:r>
        <w:rPr>
          <w:spacing w:val="1"/>
        </w:rPr>
        <w:t xml:space="preserve"> </w:t>
      </w:r>
      <w:r>
        <w:t>2021.</w:t>
      </w:r>
    </w:p>
    <w:p w:rsidR="005E0572" w:rsidRDefault="003A2B97">
      <w:pPr>
        <w:pStyle w:val="BodyText"/>
        <w:spacing w:before="1"/>
        <w:ind w:left="588" w:right="116" w:firstLine="720"/>
        <w:jc w:val="both"/>
      </w:pPr>
      <w:r>
        <w:t>Populasi penelitian ini adalah siswa kelas X SMA Negeri 1 Pegajahan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sebanyak 10 siswa dengan menggunakan teknik </w:t>
      </w:r>
      <w:r>
        <w:rPr>
          <w:i/>
        </w:rPr>
        <w:t>purposive sampling</w:t>
      </w:r>
      <w:r>
        <w:t>. 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angket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responden untuk memberikan pemahaman tentang pengendalian emosi siswa yang</w:t>
      </w:r>
      <w:r>
        <w:rPr>
          <w:spacing w:val="-57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diuji</w:t>
      </w:r>
      <w:r>
        <w:rPr>
          <w:spacing w:val="1"/>
        </w:rPr>
        <w:t xml:space="preserve"> </w:t>
      </w:r>
      <w:r>
        <w:t>cobakan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</w:t>
      </w:r>
      <w:r>
        <w:t>getahui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angket.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 dengan menggunakan</w:t>
      </w:r>
      <w:r>
        <w:rPr>
          <w:spacing w:val="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beda</w:t>
      </w:r>
      <w:r>
        <w:rPr>
          <w:spacing w:val="1"/>
        </w:rPr>
        <w:t xml:space="preserve"> </w:t>
      </w:r>
      <w:r>
        <w:t>(uji</w:t>
      </w:r>
      <w:r>
        <w:rPr>
          <w:spacing w:val="-1"/>
        </w:rPr>
        <w:t xml:space="preserve"> </w:t>
      </w:r>
      <w:r>
        <w:t>t).</w:t>
      </w:r>
    </w:p>
    <w:p w:rsidR="005E0572" w:rsidRDefault="003A2B97">
      <w:pPr>
        <w:pStyle w:val="BodyText"/>
        <w:ind w:left="588" w:right="116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bimbingan</w:t>
      </w:r>
      <w:r>
        <w:rPr>
          <w:spacing w:val="-57"/>
        </w:rPr>
        <w:t xml:space="preserve"> </w:t>
      </w:r>
      <w:r>
        <w:t xml:space="preserve">kelompok teknik </w:t>
      </w:r>
      <w:r>
        <w:rPr>
          <w:i/>
        </w:rPr>
        <w:t xml:space="preserve">role playing </w:t>
      </w:r>
      <w:r>
        <w:t>terhadap pengendalian emosi siswa kelas X SMA</w:t>
      </w:r>
      <w:r>
        <w:rPr>
          <w:spacing w:val="1"/>
        </w:rPr>
        <w:t xml:space="preserve"> </w:t>
      </w:r>
      <w:r>
        <w:t>Negeri 1 Pegajahan Tahun Ajaran 2020-2021. Hasil penelitian ini ditunjukkan</w:t>
      </w:r>
      <w:r>
        <w:rPr>
          <w:spacing w:val="1"/>
        </w:rPr>
        <w:t xml:space="preserve"> </w:t>
      </w:r>
      <w:r>
        <w:t>dengan perhitungan uji t (thitung&gt; ttabel atau 10,6689 &gt;2,262). Dari hasil 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(</w:t>
      </w:r>
      <w:r>
        <w:rPr>
          <w:i/>
        </w:rPr>
        <w:t>pre-test</w:t>
      </w:r>
      <w:r>
        <w:t>)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75,2</w:t>
      </w:r>
      <w:r>
        <w:rPr>
          <w:spacing w:val="1"/>
        </w:rPr>
        <w:t xml:space="preserve"> </w:t>
      </w:r>
      <w:r>
        <w:t>sedangkan setelah p</w:t>
      </w:r>
      <w:r>
        <w:t xml:space="preserve">emberian layanan bimbingan kelompok teknik </w:t>
      </w:r>
      <w:r>
        <w:rPr>
          <w:i/>
        </w:rPr>
        <w:t>role playing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post-test</w:t>
      </w:r>
      <w:r>
        <w:t>)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107,1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 xml:space="preserve">pengendalian emosi setelah mendapat layanan bimbingan kelompok teknik </w:t>
      </w:r>
      <w:r>
        <w:rPr>
          <w:i/>
        </w:rPr>
        <w:t>role</w:t>
      </w:r>
      <w:r>
        <w:rPr>
          <w:i/>
          <w:spacing w:val="1"/>
        </w:rPr>
        <w:t xml:space="preserve"> </w:t>
      </w:r>
      <w:r>
        <w:rPr>
          <w:i/>
        </w:rPr>
        <w:t xml:space="preserve">playing </w:t>
      </w:r>
      <w:r>
        <w:t xml:space="preserve">lebih tinggi dari pada sebelum mendapat </w:t>
      </w:r>
      <w:r>
        <w:t>layanan bimbingan kelompok</w:t>
      </w:r>
      <w:r>
        <w:rPr>
          <w:spacing w:val="1"/>
        </w:rPr>
        <w:t xml:space="preserve"> </w:t>
      </w:r>
      <w:r>
        <w:t xml:space="preserve">teknik </w:t>
      </w:r>
      <w:r>
        <w:rPr>
          <w:i/>
        </w:rPr>
        <w:t>role playing</w:t>
      </w:r>
      <w:r>
        <w:t>, atau terjadi peningkatan sebesar 31,9 yang artinya adanya</w:t>
      </w:r>
      <w:r>
        <w:rPr>
          <w:spacing w:val="1"/>
        </w:rPr>
        <w:t xml:space="preserve"> </w:t>
      </w:r>
      <w:r>
        <w:t>pengaruh yang signifikan antara pemberian layanan bimbingan kelompok teknik</w:t>
      </w:r>
      <w:r>
        <w:rPr>
          <w:spacing w:val="1"/>
        </w:rPr>
        <w:t xml:space="preserve"> </w:t>
      </w:r>
      <w:r>
        <w:rPr>
          <w:i/>
        </w:rPr>
        <w:t>role playing</w:t>
      </w:r>
      <w:r>
        <w:rPr>
          <w:i/>
          <w:spacing w:val="-2"/>
        </w:rPr>
        <w:t xml:space="preserve"> </w:t>
      </w:r>
      <w:r>
        <w:t>terhadap pengendalian emosi</w:t>
      </w:r>
      <w:r>
        <w:rPr>
          <w:spacing w:val="-4"/>
        </w:rPr>
        <w:t xml:space="preserve"> </w:t>
      </w:r>
      <w:r>
        <w:t>siswa.</w:t>
      </w:r>
    </w:p>
    <w:p w:rsidR="005E0572" w:rsidRDefault="005E0572">
      <w:pPr>
        <w:spacing w:before="5"/>
        <w:rPr>
          <w:sz w:val="24"/>
        </w:rPr>
      </w:pPr>
    </w:p>
    <w:p w:rsidR="005E0572" w:rsidRDefault="003A2B97">
      <w:pPr>
        <w:pStyle w:val="Heading1"/>
        <w:tabs>
          <w:tab w:val="left" w:pos="2148"/>
        </w:tabs>
        <w:spacing w:before="1"/>
        <w:ind w:left="588"/>
        <w:jc w:val="left"/>
      </w:pPr>
      <w:r>
        <w:rPr>
          <w:i/>
        </w:rPr>
        <w:t>Kata</w:t>
      </w:r>
      <w:r>
        <w:rPr>
          <w:i/>
          <w:spacing w:val="-1"/>
        </w:rPr>
        <w:t xml:space="preserve"> </w:t>
      </w:r>
      <w:r>
        <w:rPr>
          <w:i/>
        </w:rPr>
        <w:t>Kunci</w:t>
      </w:r>
      <w:r>
        <w:rPr>
          <w:i/>
          <w:spacing w:val="1"/>
        </w:rPr>
        <w:t xml:space="preserve"> </w:t>
      </w:r>
      <w:r>
        <w:t>:</w:t>
      </w:r>
      <w:r>
        <w:tab/>
        <w:t>Pengendalian</w:t>
      </w:r>
      <w:r>
        <w:rPr>
          <w:spacing w:val="12"/>
        </w:rPr>
        <w:t xml:space="preserve"> </w:t>
      </w:r>
      <w:r>
        <w:t>Emosi,</w:t>
      </w:r>
      <w:r>
        <w:rPr>
          <w:spacing w:val="18"/>
        </w:rPr>
        <w:t xml:space="preserve"> </w:t>
      </w:r>
      <w:r>
        <w:t>Layanan</w:t>
      </w:r>
      <w:r>
        <w:rPr>
          <w:spacing w:val="12"/>
        </w:rPr>
        <w:t xml:space="preserve"> </w:t>
      </w:r>
      <w:r>
        <w:t>Bimbingan</w:t>
      </w:r>
      <w:r>
        <w:rPr>
          <w:spacing w:val="16"/>
        </w:rPr>
        <w:t xml:space="preserve"> </w:t>
      </w:r>
      <w:r>
        <w:t>Kelompok,</w:t>
      </w:r>
      <w:r>
        <w:rPr>
          <w:spacing w:val="17"/>
        </w:rPr>
        <w:t xml:space="preserve"> </w:t>
      </w:r>
      <w:r>
        <w:t>Teknik</w:t>
      </w:r>
    </w:p>
    <w:p w:rsidR="005E0572" w:rsidRDefault="003A2B97">
      <w:pPr>
        <w:ind w:left="2148"/>
        <w:rPr>
          <w:b/>
          <w:sz w:val="24"/>
        </w:rPr>
      </w:pPr>
      <w:r>
        <w:rPr>
          <w:b/>
          <w:i/>
          <w:sz w:val="24"/>
        </w:rPr>
        <w:t>Role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Playing</w:t>
      </w:r>
      <w:r>
        <w:rPr>
          <w:b/>
          <w:sz w:val="24"/>
        </w:rPr>
        <w:t>.</w:t>
      </w:r>
    </w:p>
    <w:p w:rsidR="005E0572" w:rsidRDefault="005E0572">
      <w:pPr>
        <w:rPr>
          <w:sz w:val="24"/>
        </w:rPr>
        <w:sectPr w:rsidR="005E0572">
          <w:type w:val="continuous"/>
          <w:pgSz w:w="11910" w:h="16840"/>
          <w:pgMar w:top="1600" w:right="1580" w:bottom="280" w:left="1680" w:header="720" w:footer="720" w:gutter="0"/>
          <w:cols w:space="720"/>
        </w:sectPr>
      </w:pPr>
    </w:p>
    <w:p w:rsidR="005E0572" w:rsidRDefault="005E0572">
      <w:pPr>
        <w:rPr>
          <w:b/>
          <w:sz w:val="20"/>
        </w:rPr>
      </w:pPr>
    </w:p>
    <w:p w:rsidR="005E0572" w:rsidRDefault="005E0572">
      <w:pPr>
        <w:spacing w:before="11"/>
        <w:rPr>
          <w:b/>
          <w:sz w:val="29"/>
        </w:rPr>
      </w:pPr>
    </w:p>
    <w:p w:rsidR="005E0572" w:rsidRDefault="003A2B97">
      <w:pPr>
        <w:spacing w:before="90"/>
        <w:ind w:left="3281" w:right="2819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5E0572" w:rsidRDefault="005E0572">
      <w:pPr>
        <w:rPr>
          <w:b/>
          <w:i/>
          <w:sz w:val="24"/>
        </w:rPr>
      </w:pPr>
    </w:p>
    <w:p w:rsidR="005E0572" w:rsidRDefault="003A2B97">
      <w:pPr>
        <w:ind w:left="860" w:right="396"/>
        <w:jc w:val="center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EFFECT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ROLE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PLAYING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TECHNIQUE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GROUP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GUIDANCE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SERVICES ON EMOTIONAL CONTROL 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GRADE X STUDENTS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SMA 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PEGAJAHAN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ACADEMIC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YEAR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2020-2021</w:t>
      </w:r>
    </w:p>
    <w:p w:rsidR="005E0572" w:rsidRDefault="005E0572">
      <w:pPr>
        <w:rPr>
          <w:b/>
          <w:i/>
          <w:sz w:val="24"/>
        </w:rPr>
      </w:pPr>
    </w:p>
    <w:p w:rsidR="005E0572" w:rsidRDefault="003A2B97">
      <w:pPr>
        <w:pStyle w:val="Heading1"/>
        <w:ind w:left="3641" w:right="2801" w:hanging="360"/>
        <w:jc w:val="left"/>
      </w:pPr>
      <w:r>
        <w:rPr>
          <w:u w:val="thick"/>
        </w:rPr>
        <w:t>SRI INDAH JULIANTY</w:t>
      </w:r>
      <w:r>
        <w:rPr>
          <w:spacing w:val="-58"/>
        </w:rPr>
        <w:t xml:space="preserve"> </w:t>
      </w:r>
      <w:r>
        <w:t>NPM : 171414075</w:t>
      </w:r>
    </w:p>
    <w:p w:rsidR="005E0572" w:rsidRDefault="005E0572">
      <w:pPr>
        <w:spacing w:before="8"/>
        <w:rPr>
          <w:b/>
          <w:sz w:val="23"/>
        </w:rPr>
      </w:pPr>
    </w:p>
    <w:p w:rsidR="005E0572" w:rsidRDefault="003A2B97">
      <w:pPr>
        <w:ind w:left="588" w:right="115" w:firstLine="720"/>
        <w:jc w:val="both"/>
        <w:rPr>
          <w:i/>
          <w:sz w:val="24"/>
        </w:rPr>
      </w:pPr>
      <w:r>
        <w:rPr>
          <w:i/>
          <w:sz w:val="24"/>
        </w:rPr>
        <w:t>The type of this research was experimental research or experimentation 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providing role playing group guidance services technique to a group of people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 are sampled. The formulation of the problem in this research was whether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there was </w:t>
      </w:r>
      <w:r>
        <w:rPr>
          <w:i/>
          <w:sz w:val="24"/>
        </w:rPr>
        <w:t>an influence of role playing technique group guidance services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emotional control of grade X students of SMA Negeri 1 Pegajahan Academic Year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2020-2021. The objective of this research was knowing the effect of role-playing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 guidance services tec</w:t>
      </w:r>
      <w:r>
        <w:rPr>
          <w:i/>
          <w:sz w:val="24"/>
        </w:rPr>
        <w:t>hnique on emotional control of grade X students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Pegajahan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2020-2021.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Pegajahan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students, and the sample used in this research was as many as 10</w:t>
      </w:r>
      <w:r>
        <w:rPr>
          <w:i/>
          <w:sz w:val="24"/>
        </w:rPr>
        <w:t xml:space="preserve"> students 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previously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reliability of the questionnaire. Data analysis techniques was using different tests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 test). The results showed the influence of role-playing technique group guidance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services on emotional control of grade X students of SMA Negeri 1 Pegajahan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</w:t>
      </w:r>
      <w:r>
        <w:rPr>
          <w:i/>
          <w:sz w:val="24"/>
        </w:rPr>
        <w:t>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2020-2021.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calculation of t test (t</w:t>
      </w:r>
      <w:r>
        <w:rPr>
          <w:i/>
          <w:sz w:val="24"/>
          <w:vertAlign w:val="subscript"/>
        </w:rPr>
        <w:t>observed</w:t>
      </w:r>
      <w:r>
        <w:rPr>
          <w:i/>
          <w:sz w:val="24"/>
        </w:rPr>
        <w:t>&gt;t</w:t>
      </w:r>
      <w:r>
        <w:rPr>
          <w:i/>
          <w:sz w:val="24"/>
          <w:vertAlign w:val="subscript"/>
        </w:rPr>
        <w:t>table</w:t>
      </w:r>
      <w:r>
        <w:rPr>
          <w:i/>
          <w:sz w:val="24"/>
        </w:rPr>
        <w:t xml:space="preserve"> or 10.6689 &gt;2,262). From the results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 of preliminary test data (pre-test) obtained an average score of emotion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 = 75.2 while after th</w:t>
      </w:r>
      <w:r>
        <w:rPr>
          <w:i/>
          <w:sz w:val="24"/>
        </w:rPr>
        <w:t>e provision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 playing techniques guidance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 group (post-test) obtained average emotion control = 107.1 meant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average control of emotions after receiving guidance services group role 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getting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techniques, or there was an increase of 31.9 which means a significant effect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students'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emotions.</w:t>
      </w:r>
    </w:p>
    <w:p w:rsidR="005E0572" w:rsidRDefault="005E0572">
      <w:pPr>
        <w:rPr>
          <w:i/>
          <w:sz w:val="26"/>
        </w:rPr>
      </w:pPr>
    </w:p>
    <w:p w:rsidR="005E0572" w:rsidRDefault="005E0572">
      <w:pPr>
        <w:spacing w:before="6"/>
        <w:rPr>
          <w:i/>
        </w:rPr>
      </w:pPr>
    </w:p>
    <w:p w:rsidR="005E0572" w:rsidRDefault="003A2B97">
      <w:pPr>
        <w:spacing w:before="1"/>
        <w:ind w:left="1761" w:hanging="1173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Emotional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Control,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Group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Guidance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Servi</w:t>
      </w:r>
      <w:r>
        <w:rPr>
          <w:b/>
          <w:i/>
          <w:sz w:val="24"/>
        </w:rPr>
        <w:t>ces,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Role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Playing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Techniques.</w:t>
      </w:r>
    </w:p>
    <w:sectPr w:rsidR="005E0572">
      <w:pgSz w:w="11910" w:h="1684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0572"/>
    <w:rsid w:val="003A2B97"/>
    <w:rsid w:val="005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28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28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2021-08-12T04:53:00Z</dcterms:created>
  <dcterms:modified xsi:type="dcterms:W3CDTF">2021-08-12T04:53:00Z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