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77" w:rsidRDefault="00DE7B77" w:rsidP="00DE7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E7B77" w:rsidRDefault="00DE7B77" w:rsidP="00DE7B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F40515C" wp14:editId="117E179B">
            <wp:extent cx="5041900" cy="1219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B77" w:rsidRDefault="00DE7B77" w:rsidP="00DE7B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7B77" w:rsidRPr="001C3107" w:rsidRDefault="00DE7B77" w:rsidP="00DE7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07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? (10).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3107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(11)".</w:t>
      </w:r>
      <w:proofErr w:type="gramEnd"/>
      <w:r w:rsidRPr="001C3107">
        <w:rPr>
          <w:rFonts w:ascii="Times New Roman" w:hAnsi="Times New Roman" w:cs="Times New Roman"/>
          <w:sz w:val="24"/>
          <w:szCs w:val="24"/>
        </w:rPr>
        <w:t xml:space="preserve"> (Q.S. Ash-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>: 10-11).</w:t>
      </w:r>
    </w:p>
    <w:p w:rsidR="00DE7B77" w:rsidRPr="001C3107" w:rsidRDefault="00DE7B77" w:rsidP="00DE7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0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1C310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107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penuntun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mejadikan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berahlak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>.</w:t>
      </w:r>
    </w:p>
    <w:p w:rsidR="00DE7B77" w:rsidRPr="001C3107" w:rsidRDefault="00DE7B77" w:rsidP="00DE7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0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1C310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cinta-Nya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hamba-Nya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K</w:t>
      </w:r>
      <w:r w:rsidRPr="001C3107">
        <w:rPr>
          <w:rFonts w:ascii="Times New Roman" w:hAnsi="Times New Roman" w:cs="Times New Roman"/>
          <w:sz w:val="24"/>
          <w:szCs w:val="24"/>
          <w:lang w:val="id-ID"/>
        </w:rPr>
        <w:t>ontol Diri dengan Perilaku Membolos Siswa di SMK Negeri 1 Lubuk Pakam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Pr="001C3107">
        <w:rPr>
          <w:rFonts w:ascii="Times New Roman" w:hAnsi="Times New Roman" w:cs="Times New Roman"/>
          <w:sz w:val="24"/>
          <w:szCs w:val="24"/>
        </w:rPr>
        <w:t xml:space="preserve"> 2022/2023"</w:t>
      </w:r>
    </w:p>
    <w:p w:rsidR="00DE7B77" w:rsidRPr="001C3107" w:rsidRDefault="00DE7B77" w:rsidP="00DE7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0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penuli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Nuriati dan Bapak Subroto</w:t>
      </w:r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10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ucpakan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>:</w:t>
      </w:r>
    </w:p>
    <w:p w:rsidR="00DE7B77" w:rsidRPr="001C3107" w:rsidRDefault="00DE7B77" w:rsidP="00DE7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07">
        <w:rPr>
          <w:rFonts w:ascii="Times New Roman" w:hAnsi="Times New Roman" w:cs="Times New Roman"/>
          <w:sz w:val="24"/>
          <w:szCs w:val="24"/>
        </w:rPr>
        <w:t>1</w:t>
      </w:r>
      <w:r w:rsidRPr="001C31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1C3107">
        <w:rPr>
          <w:rFonts w:ascii="Times New Roman" w:hAnsi="Times New Roman" w:cs="Times New Roman"/>
          <w:b/>
          <w:sz w:val="24"/>
          <w:szCs w:val="24"/>
        </w:rPr>
        <w:t xml:space="preserve"> KRT.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1C3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1C3107">
        <w:rPr>
          <w:rFonts w:ascii="Times New Roman" w:hAnsi="Times New Roman" w:cs="Times New Roman"/>
          <w:b/>
          <w:sz w:val="24"/>
          <w:szCs w:val="24"/>
        </w:rPr>
        <w:t xml:space="preserve"> K.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1C3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DE7B77" w:rsidRPr="001C3107" w:rsidRDefault="00DE7B77" w:rsidP="00DE7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0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C31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1C3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Pr="001C3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Pr="001C31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E7B77" w:rsidRPr="001C3107" w:rsidRDefault="00DE7B77" w:rsidP="00DE7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Ika</w:t>
      </w:r>
      <w:proofErr w:type="spellEnd"/>
      <w:r w:rsidRPr="001C3107">
        <w:rPr>
          <w:rFonts w:ascii="Times New Roman" w:hAnsi="Times New Roman" w:cs="Times New Roman"/>
          <w:b/>
          <w:sz w:val="24"/>
          <w:szCs w:val="24"/>
        </w:rPr>
        <w:t xml:space="preserve"> Sandra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 w:rsidRPr="001C31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1C31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3107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E7B77" w:rsidRDefault="00DE7B77" w:rsidP="00DE7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3107">
        <w:rPr>
          <w:rFonts w:ascii="Times New Roman" w:hAnsi="Times New Roman" w:cs="Times New Roman"/>
          <w:sz w:val="24"/>
          <w:szCs w:val="24"/>
        </w:rPr>
        <w:t xml:space="preserve">4. </w:t>
      </w:r>
      <w:r w:rsidRPr="001C31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Rini Hayati S.Pd, </w:t>
      </w:r>
      <w:proofErr w:type="gramStart"/>
      <w:r w:rsidRPr="001C3107">
        <w:rPr>
          <w:rFonts w:ascii="Times New Roman" w:hAnsi="Times New Roman" w:cs="Times New Roman"/>
          <w:b/>
          <w:sz w:val="24"/>
          <w:szCs w:val="24"/>
          <w:lang w:val="id-ID"/>
        </w:rPr>
        <w:t>M.Pd.,</w:t>
      </w:r>
      <w:proofErr w:type="gramEnd"/>
      <w:r w:rsidRPr="001C31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Kons</w:t>
      </w:r>
      <w:r w:rsidRPr="001C3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B77" w:rsidRPr="001C3107" w:rsidRDefault="00DE7B77" w:rsidP="00DE7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10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DE7B77" w:rsidRPr="001C3107" w:rsidRDefault="00DE7B77" w:rsidP="00DE7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1C3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107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1C3107">
        <w:rPr>
          <w:rFonts w:ascii="Times New Roman" w:hAnsi="Times New Roman" w:cs="Times New Roman"/>
          <w:sz w:val="24"/>
          <w:szCs w:val="24"/>
          <w:lang w:val="id-ID"/>
        </w:rPr>
        <w:t>dan  teman</w:t>
      </w:r>
      <w:proofErr w:type="gramEnd"/>
      <w:r w:rsidRPr="001C3107">
        <w:rPr>
          <w:rFonts w:ascii="Times New Roman" w:hAnsi="Times New Roman" w:cs="Times New Roman"/>
          <w:sz w:val="24"/>
          <w:szCs w:val="24"/>
          <w:lang w:val="id-ID"/>
        </w:rPr>
        <w:t>-teman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prodi bimbingan k</w:t>
      </w:r>
      <w:r w:rsidRPr="001C3107">
        <w:rPr>
          <w:rFonts w:ascii="Times New Roman" w:hAnsi="Times New Roman" w:cs="Times New Roman"/>
          <w:sz w:val="24"/>
          <w:szCs w:val="24"/>
          <w:lang w:val="id-ID"/>
        </w:rPr>
        <w:t>onseling s</w:t>
      </w:r>
      <w:r>
        <w:rPr>
          <w:rFonts w:ascii="Times New Roman" w:hAnsi="Times New Roman" w:cs="Times New Roman"/>
          <w:sz w:val="24"/>
          <w:szCs w:val="24"/>
          <w:lang w:val="id-ID"/>
        </w:rPr>
        <w:t>tambu</w:t>
      </w:r>
      <w:r w:rsidRPr="001C3107">
        <w:rPr>
          <w:rFonts w:ascii="Times New Roman" w:hAnsi="Times New Roman" w:cs="Times New Roman"/>
          <w:sz w:val="24"/>
          <w:szCs w:val="24"/>
          <w:lang w:val="id-ID"/>
        </w:rPr>
        <w:t>k 2019</w:t>
      </w:r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31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0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C31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7B77" w:rsidRDefault="00DE7B77" w:rsidP="00DE7B77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  <w:t>Mei 2023</w:t>
      </w:r>
    </w:p>
    <w:p w:rsidR="00DE7B77" w:rsidRDefault="00DE7B77" w:rsidP="00DE7B77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E7B77" w:rsidRDefault="00DE7B77" w:rsidP="00DE7B77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DE7B77" w:rsidRDefault="00DE7B77" w:rsidP="00DE7B77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DE7B77" w:rsidRPr="001C3107" w:rsidRDefault="00DE7B77" w:rsidP="00DE7B7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Anisah</w:t>
      </w:r>
    </w:p>
    <w:p w:rsidR="00DE7B77" w:rsidRPr="001C3107" w:rsidRDefault="00DE7B77" w:rsidP="00DE7B7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1914140</w:t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9B2FE7" w:rsidRDefault="009B2FE7">
      <w:bookmarkStart w:id="0" w:name="_GoBack"/>
      <w:bookmarkEnd w:id="0"/>
    </w:p>
    <w:sectPr w:rsidR="009B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77"/>
    <w:rsid w:val="009B2FE7"/>
    <w:rsid w:val="00D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7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77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7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77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2024-07-12T01:19:00Z</dcterms:created>
  <dcterms:modified xsi:type="dcterms:W3CDTF">2024-07-12T01:24:00Z</dcterms:modified>
</cp:coreProperties>
</file>