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1D" w:rsidRPr="00C918A2" w:rsidRDefault="0087101D" w:rsidP="0087101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KATA PENGANTAR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DAFTAR ISI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DAFTAR TABEL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DAFTAR GAMBAR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DAFTAR LAMPIRAN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BAB I PENDAHULUAN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101D" w:rsidRPr="00C918A2" w:rsidRDefault="0087101D" w:rsidP="0087101D">
      <w:pPr>
        <w:pStyle w:val="ListParagraph1"/>
        <w:numPr>
          <w:ilvl w:val="0"/>
          <w:numId w:val="1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7101D" w:rsidRPr="00C918A2" w:rsidRDefault="0087101D" w:rsidP="0087101D">
      <w:pPr>
        <w:pStyle w:val="ListParagraph1"/>
        <w:numPr>
          <w:ilvl w:val="1"/>
          <w:numId w:val="2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7101D" w:rsidRPr="00C918A2" w:rsidRDefault="0087101D" w:rsidP="0087101D">
      <w:pPr>
        <w:pStyle w:val="ListParagraph1"/>
        <w:numPr>
          <w:ilvl w:val="1"/>
          <w:numId w:val="2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7101D" w:rsidRPr="00C918A2" w:rsidRDefault="0087101D" w:rsidP="0087101D">
      <w:pPr>
        <w:pStyle w:val="ListParagraph1"/>
        <w:numPr>
          <w:ilvl w:val="1"/>
          <w:numId w:val="2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7101D" w:rsidRPr="00C918A2" w:rsidRDefault="0087101D" w:rsidP="0087101D">
      <w:pPr>
        <w:pStyle w:val="ListParagraph1"/>
        <w:numPr>
          <w:ilvl w:val="1"/>
          <w:numId w:val="2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7101D" w:rsidRPr="00C918A2" w:rsidRDefault="0087101D" w:rsidP="0087101D">
      <w:pPr>
        <w:pStyle w:val="ListParagraph1"/>
        <w:numPr>
          <w:ilvl w:val="1"/>
          <w:numId w:val="2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BAB II TINJAUAN PUSTAKA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7101D" w:rsidRPr="00C918A2" w:rsidRDefault="0087101D" w:rsidP="0087101D">
      <w:pPr>
        <w:pStyle w:val="ListParagraph1"/>
        <w:numPr>
          <w:ilvl w:val="0"/>
          <w:numId w:val="1"/>
        </w:numPr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A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2.1.4 Model Problem Based Learning (PBL)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701" w:righ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18A2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Melandasi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A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 xml:space="preserve"> Problem Based Learning (PBL)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701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  <w:lang w:val="id-ID"/>
        </w:rPr>
        <w:t>2.1.6 Keterampilan  Kolaborasi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 w:righ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A2"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PENELITIAN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7101D" w:rsidRPr="00C918A2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7101D" w:rsidRPr="00BF49EF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F49EF">
        <w:rPr>
          <w:rFonts w:ascii="Times New Roman" w:hAnsi="Times New Roman" w:cs="Times New Roman"/>
          <w:sz w:val="24"/>
          <w:szCs w:val="24"/>
        </w:rPr>
        <w:t>3.3.1 Instrument</w:t>
      </w:r>
      <w:r w:rsidRPr="00BF49E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49EF">
        <w:rPr>
          <w:rFonts w:ascii="Times New Roman" w:hAnsi="Times New Roman" w:cs="Times New Roman"/>
          <w:sz w:val="24"/>
        </w:rPr>
        <w:t>Lembar</w:t>
      </w:r>
      <w:proofErr w:type="spellEnd"/>
      <w:r w:rsidRPr="00BF49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9EF">
        <w:rPr>
          <w:rFonts w:ascii="Times New Roman" w:hAnsi="Times New Roman" w:cs="Times New Roman"/>
          <w:sz w:val="24"/>
        </w:rPr>
        <w:t>Tes</w:t>
      </w:r>
      <w:proofErr w:type="spellEnd"/>
      <w:r w:rsidRPr="00BF49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9EF">
        <w:rPr>
          <w:rFonts w:ascii="Times New Roman" w:hAnsi="Times New Roman" w:cs="Times New Roman"/>
          <w:sz w:val="24"/>
        </w:rPr>
        <w:t>Kemampuan</w:t>
      </w:r>
      <w:proofErr w:type="spellEnd"/>
      <w:r w:rsidRPr="00BF49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9EF">
        <w:rPr>
          <w:rFonts w:ascii="Times New Roman" w:hAnsi="Times New Roman" w:cs="Times New Roman"/>
          <w:sz w:val="24"/>
        </w:rPr>
        <w:t>Komunikasi</w:t>
      </w:r>
      <w:proofErr w:type="spellEnd"/>
      <w:r w:rsidRPr="00BF49EF">
        <w:rPr>
          <w:rFonts w:ascii="Times New Roman" w:hAnsi="Times New Roman" w:cs="Times New Roman"/>
          <w:sz w:val="24"/>
        </w:rPr>
        <w:t xml:space="preserve">  </w:t>
      </w:r>
    </w:p>
    <w:p w:rsidR="0087101D" w:rsidRPr="00BF49EF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87101D" w:rsidRPr="00BF49EF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49EF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BF49EF">
        <w:rPr>
          <w:rFonts w:ascii="Times New Roman" w:hAnsi="Times New Roman" w:cs="Times New Roman"/>
        </w:rPr>
        <w:t>Instrumen</w:t>
      </w:r>
      <w:proofErr w:type="spellEnd"/>
      <w:r w:rsidRPr="00BF49EF">
        <w:rPr>
          <w:rFonts w:ascii="Times New Roman" w:hAnsi="Times New Roman" w:cs="Times New Roman"/>
        </w:rPr>
        <w:t xml:space="preserve"> </w:t>
      </w:r>
      <w:proofErr w:type="spellStart"/>
      <w:r w:rsidRPr="00BF49EF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z w:val="24"/>
          <w:szCs w:val="24"/>
        </w:rPr>
        <w:t>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PENELITIAN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87101D" w:rsidRPr="00C918A2" w:rsidRDefault="0087101D" w:rsidP="0087101D">
      <w:pPr>
        <w:tabs>
          <w:tab w:val="decimal" w:leader="dot" w:pos="7371"/>
          <w:tab w:val="left" w:pos="7655"/>
        </w:tabs>
        <w:spacing w:after="0" w:line="480" w:lineRule="auto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</w:t>
      </w:r>
      <w:r w:rsidRPr="00C9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PENUTUP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709" w:right="-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709" w:right="-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87101D" w:rsidRDefault="0087101D" w:rsidP="0087101D">
      <w:pPr>
        <w:pStyle w:val="ListParagraph1"/>
        <w:tabs>
          <w:tab w:val="decimal" w:leader="dot" w:pos="7371"/>
          <w:tab w:val="left" w:pos="7655"/>
        </w:tabs>
        <w:spacing w:after="0" w:line="480" w:lineRule="auto"/>
        <w:ind w:left="0" w:right="-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Pr="00C918A2">
        <w:rPr>
          <w:rFonts w:ascii="Times New Roman" w:hAnsi="Times New Roman" w:cs="Times New Roman"/>
          <w:sz w:val="24"/>
          <w:szCs w:val="24"/>
        </w:rPr>
        <w:tab/>
      </w:r>
      <w:r w:rsidRPr="00C9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793A96" w:rsidRDefault="00793A96">
      <w:bookmarkStart w:id="0" w:name="_GoBack"/>
      <w:bookmarkEnd w:id="0"/>
    </w:p>
    <w:sectPr w:rsidR="00793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B53DC"/>
    <w:multiLevelType w:val="multilevel"/>
    <w:tmpl w:val="532B53DC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EC6"/>
    <w:multiLevelType w:val="multilevel"/>
    <w:tmpl w:val="61E72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1D"/>
    <w:rsid w:val="00793A96"/>
    <w:rsid w:val="008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3BC2D-D591-4F84-A662-71AF2C5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1"/>
    <w:qFormat/>
    <w:rsid w:val="0087101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1"/>
    <w:uiPriority w:val="1"/>
    <w:qFormat/>
    <w:rsid w:val="008710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2024-07-01T05:40:00Z</dcterms:created>
  <dcterms:modified xsi:type="dcterms:W3CDTF">2024-07-01T05:41:00Z</dcterms:modified>
</cp:coreProperties>
</file>