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6FB" w:rsidRPr="00111D1E" w:rsidRDefault="009406FB" w:rsidP="00111D1E">
      <w:pPr>
        <w:spacing w:after="0" w:line="240" w:lineRule="auto"/>
        <w:jc w:val="center"/>
        <w:rPr>
          <w:rFonts w:ascii="Times New Roman" w:hAnsi="Times New Roman" w:cs="Times New Roman"/>
          <w:b/>
          <w:sz w:val="24"/>
          <w:szCs w:val="24"/>
        </w:rPr>
      </w:pPr>
      <w:r w:rsidRPr="00111D1E">
        <w:rPr>
          <w:rFonts w:ascii="Times New Roman" w:hAnsi="Times New Roman"/>
          <w:b/>
          <w:sz w:val="24"/>
          <w:szCs w:val="24"/>
        </w:rPr>
        <w:t xml:space="preserve">PENGARUH LAYANAN BIMBINGAN KELOMPOK TERHADAP PRASANGKA NEGATIF  PADA GURU DI SMK NEGERI 1 LUBUK PAKAM TAHUN </w:t>
      </w:r>
      <w:bookmarkStart w:id="0" w:name="_GoBack"/>
      <w:bookmarkEnd w:id="0"/>
      <w:r w:rsidRPr="00111D1E">
        <w:rPr>
          <w:rFonts w:ascii="Times New Roman" w:hAnsi="Times New Roman"/>
          <w:b/>
          <w:sz w:val="24"/>
          <w:szCs w:val="24"/>
        </w:rPr>
        <w:t>AJARAN 2019/2020</w:t>
      </w:r>
    </w:p>
    <w:p w:rsidR="009406FB" w:rsidRPr="00111D1E" w:rsidRDefault="009406FB" w:rsidP="00111D1E">
      <w:pPr>
        <w:spacing w:after="0" w:line="240" w:lineRule="auto"/>
        <w:jc w:val="center"/>
        <w:rPr>
          <w:rFonts w:ascii="Times New Roman" w:hAnsi="Times New Roman" w:cs="Times New Roman"/>
          <w:b/>
          <w:sz w:val="24"/>
          <w:szCs w:val="24"/>
        </w:rPr>
      </w:pPr>
    </w:p>
    <w:p w:rsidR="009406FB" w:rsidRPr="00111D1E" w:rsidRDefault="009406FB" w:rsidP="00111D1E">
      <w:pPr>
        <w:spacing w:after="0" w:line="240" w:lineRule="auto"/>
        <w:jc w:val="center"/>
        <w:rPr>
          <w:rFonts w:ascii="Times New Roman" w:hAnsi="Times New Roman" w:cs="Times New Roman"/>
          <w:b/>
          <w:sz w:val="24"/>
          <w:szCs w:val="24"/>
          <w:u w:val="single"/>
        </w:rPr>
      </w:pPr>
      <w:r w:rsidRPr="00111D1E">
        <w:rPr>
          <w:rFonts w:ascii="Times New Roman" w:hAnsi="Times New Roman" w:cs="Times New Roman"/>
          <w:b/>
          <w:sz w:val="24"/>
          <w:szCs w:val="24"/>
          <w:u w:val="single"/>
        </w:rPr>
        <w:t>FITRI</w:t>
      </w:r>
    </w:p>
    <w:p w:rsidR="009406FB" w:rsidRPr="00111D1E" w:rsidRDefault="009406FB" w:rsidP="00111D1E">
      <w:pPr>
        <w:spacing w:after="0" w:line="240" w:lineRule="auto"/>
        <w:jc w:val="center"/>
        <w:rPr>
          <w:rFonts w:ascii="Times New Roman" w:hAnsi="Times New Roman" w:cs="Times New Roman"/>
          <w:b/>
          <w:sz w:val="24"/>
          <w:szCs w:val="24"/>
        </w:rPr>
      </w:pPr>
      <w:r w:rsidRPr="00111D1E">
        <w:rPr>
          <w:rFonts w:ascii="Times New Roman" w:hAnsi="Times New Roman" w:cs="Times New Roman"/>
          <w:b/>
          <w:sz w:val="24"/>
          <w:szCs w:val="24"/>
        </w:rPr>
        <w:t>NPM.</w:t>
      </w:r>
      <w:r w:rsidR="00111D1E">
        <w:rPr>
          <w:rFonts w:ascii="Times New Roman" w:hAnsi="Times New Roman" w:cs="Times New Roman"/>
          <w:b/>
          <w:sz w:val="24"/>
          <w:szCs w:val="24"/>
        </w:rPr>
        <w:t xml:space="preserve"> </w:t>
      </w:r>
      <w:r w:rsidRPr="00111D1E">
        <w:rPr>
          <w:rFonts w:ascii="Times New Roman" w:hAnsi="Times New Roman" w:cs="Times New Roman"/>
          <w:b/>
          <w:sz w:val="24"/>
          <w:szCs w:val="24"/>
        </w:rPr>
        <w:t>161484083</w:t>
      </w:r>
    </w:p>
    <w:p w:rsidR="009406FB" w:rsidRPr="00111D1E" w:rsidRDefault="009406FB" w:rsidP="00111D1E">
      <w:pPr>
        <w:spacing w:after="0" w:line="240" w:lineRule="auto"/>
        <w:jc w:val="center"/>
        <w:rPr>
          <w:rFonts w:ascii="Times New Roman" w:hAnsi="Times New Roman" w:cs="Times New Roman"/>
          <w:b/>
          <w:sz w:val="24"/>
          <w:szCs w:val="24"/>
        </w:rPr>
      </w:pPr>
    </w:p>
    <w:p w:rsidR="009406FB" w:rsidRPr="00111D1E" w:rsidRDefault="009406FB" w:rsidP="00111D1E">
      <w:pPr>
        <w:spacing w:after="0" w:line="240" w:lineRule="auto"/>
        <w:jc w:val="center"/>
        <w:rPr>
          <w:rFonts w:ascii="Times New Roman" w:hAnsi="Times New Roman" w:cs="Times New Roman"/>
          <w:b/>
          <w:sz w:val="24"/>
          <w:szCs w:val="24"/>
        </w:rPr>
      </w:pPr>
      <w:r w:rsidRPr="00111D1E">
        <w:rPr>
          <w:rFonts w:ascii="Times New Roman" w:hAnsi="Times New Roman" w:cs="Times New Roman"/>
          <w:b/>
          <w:sz w:val="24"/>
          <w:szCs w:val="24"/>
        </w:rPr>
        <w:t>ABSTRAK</w:t>
      </w:r>
    </w:p>
    <w:p w:rsidR="009406FB" w:rsidRPr="00111D1E" w:rsidRDefault="009406FB" w:rsidP="00111D1E">
      <w:pPr>
        <w:spacing w:after="0" w:line="240" w:lineRule="auto"/>
        <w:rPr>
          <w:rFonts w:ascii="Times New Roman" w:hAnsi="Times New Roman" w:cs="Times New Roman"/>
          <w:b/>
          <w:sz w:val="24"/>
          <w:szCs w:val="24"/>
        </w:rPr>
      </w:pPr>
    </w:p>
    <w:p w:rsidR="009406FB" w:rsidRPr="00111D1E" w:rsidRDefault="009406FB" w:rsidP="00111D1E">
      <w:pPr>
        <w:spacing w:after="0" w:line="240" w:lineRule="auto"/>
        <w:ind w:firstLine="709"/>
        <w:jc w:val="both"/>
        <w:rPr>
          <w:rFonts w:ascii="Times New Roman" w:hAnsi="Times New Roman" w:cs="Times New Roman"/>
          <w:sz w:val="24"/>
          <w:szCs w:val="24"/>
        </w:rPr>
      </w:pPr>
      <w:r w:rsidRPr="00111D1E">
        <w:rPr>
          <w:rFonts w:ascii="Times New Roman" w:hAnsi="Times New Roman" w:cs="Times New Roman"/>
          <w:sz w:val="24"/>
          <w:szCs w:val="24"/>
        </w:rPr>
        <w:t xml:space="preserve">Penelitian ini dilaksanakan berdasarkan permasalahanprasangka negatif siswa terhadap guru yang dekat dengan siswanya. Tujuan utama dalam penelitian ini adalah “Untuk mengetahui pengaruh layanan bimbingan kelompok terhadap prasangka negatif pada Guru SMK Negeri 1 Lubuk Pakam. Populasi dalam penelitian ini adalah seluruh siswa SMK Negeri  1 Lubuk Pakam Kelas XI Tahun Ajaran 2019/2020 yang berjumlah 153 orang. Sampel ditetapkan sebanyak 30 orang yang diambil dengan menggunakan teknik </w:t>
      </w:r>
      <w:r w:rsidRPr="00111D1E">
        <w:rPr>
          <w:rFonts w:ascii="Times New Roman" w:hAnsi="Times New Roman" w:cs="Times New Roman"/>
          <w:i/>
          <w:sz w:val="24"/>
          <w:szCs w:val="24"/>
        </w:rPr>
        <w:t>random sampling</w:t>
      </w:r>
      <w:r w:rsidRPr="00111D1E">
        <w:rPr>
          <w:rFonts w:ascii="Times New Roman" w:hAnsi="Times New Roman" w:cs="Times New Roman"/>
          <w:sz w:val="24"/>
          <w:szCs w:val="24"/>
        </w:rPr>
        <w:t xml:space="preserve">. Desain penelitian ini menggunakan metode eksperimen semu, yang menggunakan rancangan </w:t>
      </w:r>
      <w:r w:rsidRPr="00111D1E">
        <w:rPr>
          <w:rFonts w:ascii="Times New Roman" w:hAnsi="Times New Roman" w:cs="Times New Roman"/>
          <w:i/>
          <w:sz w:val="24"/>
          <w:szCs w:val="24"/>
        </w:rPr>
        <w:t>one group pretest and posttest design</w:t>
      </w:r>
      <w:r w:rsidRPr="00111D1E">
        <w:rPr>
          <w:rFonts w:ascii="Times New Roman" w:hAnsi="Times New Roman" w:cs="Times New Roman"/>
          <w:sz w:val="24"/>
          <w:szCs w:val="24"/>
        </w:rPr>
        <w:t>. Teknik pengumpulan data dalam penelitian ini yaitu kuesioner. Kuesioner yang digunakan dalam penelitian ini yaitu layanan bimbingan kelompok dan angket prasangka negatif. Berdasarkan penelitian di SMK Negeri 1 Lubuk Pakam diperoleh hasil prasangka negatif siswa Kelas XI di SMK Negeri 1 Lubuk Pakam sebelum diberikan Layanan Bimbingan Kelompok berada pada kategori Cukup Tinggi, setelah diberikan Layanan Bimbingan Kelompok berada pada kategori Sangat Berkurang. Hasil uji hipotesis diperoleh hasil ada pengaruh yang signifikan antara layanan bimbingan kelompok terhadap Prasangka Negatif Siswa Kelas XI SMK Negeri 1 Lubuk Pakam, dimana hasil t-hitung 9,398 melebihi harga t-tabel 5% yakni 1,699127. Pengaruh tersebut didapatkan dari prasangka negatif pada Guru SMK Negeri 1 Lubuk Pakam sebelum diberikan Layanan Bimbingan Kelompok dengan skor rata-rata 64,46dan dikategorikan Prasangka Negatif yangtidak baik dengan arti tingkat Prasangka Negatif yang cukup tinggi, sesudah diberikan Layanan Bimbingan Kelompok dengan skor rata-rata 87,87 dan dikategorikan Sangat Baik, tingkat Prasangka Negatif nya rendah dengan arti berkurang kearah yang sangat baik</w:t>
      </w:r>
    </w:p>
    <w:p w:rsidR="009406FB" w:rsidRPr="00111D1E" w:rsidRDefault="009406FB" w:rsidP="00111D1E">
      <w:pPr>
        <w:spacing w:after="0" w:line="240" w:lineRule="auto"/>
        <w:jc w:val="both"/>
        <w:rPr>
          <w:rFonts w:ascii="Times New Roman" w:hAnsi="Times New Roman" w:cs="Times New Roman"/>
          <w:sz w:val="24"/>
          <w:szCs w:val="24"/>
        </w:rPr>
      </w:pPr>
    </w:p>
    <w:p w:rsidR="009406FB" w:rsidRPr="00111D1E" w:rsidRDefault="009406FB" w:rsidP="00111D1E">
      <w:pPr>
        <w:spacing w:after="0" w:line="240" w:lineRule="auto"/>
        <w:jc w:val="both"/>
        <w:rPr>
          <w:rFonts w:ascii="Times New Roman" w:hAnsi="Times New Roman" w:cs="Times New Roman"/>
          <w:sz w:val="24"/>
          <w:szCs w:val="24"/>
        </w:rPr>
      </w:pPr>
    </w:p>
    <w:p w:rsidR="009406FB" w:rsidRPr="00111D1E" w:rsidRDefault="009406FB" w:rsidP="00111D1E">
      <w:pPr>
        <w:spacing w:after="0" w:line="240" w:lineRule="auto"/>
        <w:jc w:val="both"/>
        <w:rPr>
          <w:rFonts w:ascii="Times New Roman" w:hAnsi="Times New Roman" w:cs="Times New Roman"/>
          <w:b/>
          <w:i/>
          <w:sz w:val="24"/>
          <w:szCs w:val="24"/>
        </w:rPr>
      </w:pPr>
      <w:r w:rsidRPr="00111D1E">
        <w:rPr>
          <w:rFonts w:ascii="Times New Roman" w:hAnsi="Times New Roman" w:cs="Times New Roman"/>
          <w:b/>
          <w:i/>
          <w:sz w:val="24"/>
          <w:szCs w:val="24"/>
        </w:rPr>
        <w:t>Kata kunci : Layanan Bimbingan Kelompok, dan Prasangka Negatif</w:t>
      </w:r>
    </w:p>
    <w:p w:rsidR="009406FB" w:rsidRPr="00111D1E" w:rsidRDefault="009406FB" w:rsidP="00111D1E">
      <w:pPr>
        <w:pStyle w:val="Heading1"/>
        <w:spacing w:before="0" w:line="240" w:lineRule="auto"/>
        <w:rPr>
          <w:rFonts w:ascii="Times New Roman" w:hAnsi="Times New Roman" w:cs="Times New Roman"/>
          <w:bCs/>
          <w:sz w:val="24"/>
          <w:szCs w:val="24"/>
        </w:rPr>
      </w:pPr>
    </w:p>
    <w:p w:rsidR="009406FB" w:rsidRPr="00111D1E" w:rsidRDefault="009406FB" w:rsidP="00111D1E">
      <w:pPr>
        <w:spacing w:after="0" w:line="240" w:lineRule="auto"/>
        <w:rPr>
          <w:sz w:val="24"/>
          <w:szCs w:val="24"/>
        </w:rPr>
        <w:sectPr w:rsidR="009406FB" w:rsidRPr="00111D1E" w:rsidSect="00111D1E">
          <w:pgSz w:w="11906" w:h="16838" w:code="9"/>
          <w:pgMar w:top="2268" w:right="1701" w:bottom="1701" w:left="2268" w:header="709" w:footer="709" w:gutter="0"/>
          <w:pgNumType w:fmt="lowerRoman" w:start="1"/>
          <w:cols w:space="720"/>
        </w:sectPr>
      </w:pPr>
    </w:p>
    <w:p w:rsidR="009406FB" w:rsidRPr="00111D1E" w:rsidRDefault="009406FB" w:rsidP="00111D1E">
      <w:pPr>
        <w:spacing w:after="0" w:line="240" w:lineRule="auto"/>
        <w:jc w:val="center"/>
        <w:rPr>
          <w:rFonts w:ascii="Times New Roman" w:hAnsi="Times New Roman" w:cs="Times New Roman"/>
          <w:b/>
          <w:sz w:val="24"/>
          <w:szCs w:val="24"/>
        </w:rPr>
      </w:pPr>
      <w:r w:rsidRPr="00111D1E">
        <w:rPr>
          <w:rFonts w:ascii="Times New Roman" w:hAnsi="Times New Roman" w:cs="Times New Roman"/>
          <w:b/>
          <w:sz w:val="24"/>
          <w:szCs w:val="24"/>
        </w:rPr>
        <w:lastRenderedPageBreak/>
        <w:t>THE EFFECT OF GROUP SUPERVISION SERVICE ON NEGATIVE PREJUDICE IN TEACHERS AT SMK NEGERI 1 LUBUK PAKAM</w:t>
      </w:r>
    </w:p>
    <w:p w:rsidR="009406FB" w:rsidRPr="00111D1E" w:rsidRDefault="009406FB" w:rsidP="00111D1E">
      <w:pPr>
        <w:spacing w:after="0" w:line="240" w:lineRule="auto"/>
        <w:jc w:val="center"/>
        <w:rPr>
          <w:rFonts w:ascii="Times New Roman" w:hAnsi="Times New Roman" w:cs="Times New Roman"/>
          <w:b/>
          <w:sz w:val="24"/>
          <w:szCs w:val="24"/>
        </w:rPr>
      </w:pPr>
      <w:r w:rsidRPr="00111D1E">
        <w:rPr>
          <w:rFonts w:ascii="Times New Roman" w:hAnsi="Times New Roman" w:cs="Times New Roman"/>
          <w:b/>
          <w:sz w:val="24"/>
          <w:szCs w:val="24"/>
        </w:rPr>
        <w:t>2019/2020 ACADEMIC YEAR</w:t>
      </w:r>
    </w:p>
    <w:p w:rsidR="009406FB" w:rsidRPr="00111D1E" w:rsidRDefault="009406FB" w:rsidP="00111D1E">
      <w:pPr>
        <w:spacing w:after="0" w:line="240" w:lineRule="auto"/>
        <w:jc w:val="center"/>
        <w:rPr>
          <w:rFonts w:ascii="Times New Roman" w:hAnsi="Times New Roman" w:cs="Times New Roman"/>
          <w:b/>
          <w:sz w:val="24"/>
          <w:szCs w:val="24"/>
        </w:rPr>
      </w:pPr>
    </w:p>
    <w:p w:rsidR="009406FB" w:rsidRPr="00111D1E" w:rsidRDefault="009406FB" w:rsidP="00111D1E">
      <w:pPr>
        <w:spacing w:after="0" w:line="240" w:lineRule="auto"/>
        <w:jc w:val="center"/>
        <w:rPr>
          <w:rFonts w:ascii="Times New Roman" w:hAnsi="Times New Roman" w:cs="Times New Roman"/>
          <w:b/>
          <w:sz w:val="24"/>
          <w:szCs w:val="24"/>
          <w:u w:val="single"/>
        </w:rPr>
      </w:pPr>
      <w:r w:rsidRPr="00111D1E">
        <w:rPr>
          <w:rFonts w:ascii="Times New Roman" w:hAnsi="Times New Roman" w:cs="Times New Roman"/>
          <w:b/>
          <w:sz w:val="24"/>
          <w:szCs w:val="24"/>
          <w:u w:val="single"/>
        </w:rPr>
        <w:t>FITRI</w:t>
      </w:r>
      <w:r w:rsidR="00111D1E">
        <w:rPr>
          <w:rFonts w:ascii="Times New Roman" w:hAnsi="Times New Roman" w:cs="Times New Roman"/>
          <w:b/>
          <w:sz w:val="24"/>
          <w:szCs w:val="24"/>
          <w:u w:val="single"/>
        </w:rPr>
        <w:t xml:space="preserve"> </w:t>
      </w:r>
    </w:p>
    <w:p w:rsidR="009406FB" w:rsidRPr="00111D1E" w:rsidRDefault="009406FB" w:rsidP="00111D1E">
      <w:pPr>
        <w:spacing w:after="0" w:line="240" w:lineRule="auto"/>
        <w:jc w:val="center"/>
        <w:rPr>
          <w:rFonts w:ascii="Times New Roman" w:hAnsi="Times New Roman" w:cs="Times New Roman"/>
          <w:b/>
          <w:sz w:val="24"/>
          <w:szCs w:val="24"/>
        </w:rPr>
      </w:pPr>
      <w:r w:rsidRPr="00111D1E">
        <w:rPr>
          <w:rFonts w:ascii="Times New Roman" w:hAnsi="Times New Roman" w:cs="Times New Roman"/>
          <w:b/>
          <w:sz w:val="24"/>
          <w:szCs w:val="24"/>
        </w:rPr>
        <w:t>NPM.</w:t>
      </w:r>
      <w:r w:rsidR="00111D1E">
        <w:rPr>
          <w:rFonts w:ascii="Times New Roman" w:hAnsi="Times New Roman" w:cs="Times New Roman"/>
          <w:b/>
          <w:sz w:val="24"/>
          <w:szCs w:val="24"/>
        </w:rPr>
        <w:t xml:space="preserve"> </w:t>
      </w:r>
      <w:r w:rsidRPr="00111D1E">
        <w:rPr>
          <w:rFonts w:ascii="Times New Roman" w:hAnsi="Times New Roman" w:cs="Times New Roman"/>
          <w:b/>
          <w:sz w:val="24"/>
          <w:szCs w:val="24"/>
        </w:rPr>
        <w:t>161484083</w:t>
      </w:r>
    </w:p>
    <w:p w:rsidR="009406FB" w:rsidRPr="00111D1E" w:rsidRDefault="009406FB" w:rsidP="00111D1E">
      <w:pPr>
        <w:spacing w:after="0" w:line="240" w:lineRule="auto"/>
        <w:jc w:val="center"/>
        <w:rPr>
          <w:rFonts w:ascii="Times New Roman" w:hAnsi="Times New Roman" w:cs="Times New Roman"/>
          <w:b/>
          <w:sz w:val="24"/>
          <w:szCs w:val="24"/>
        </w:rPr>
      </w:pPr>
    </w:p>
    <w:p w:rsidR="009406FB" w:rsidRPr="00111D1E" w:rsidRDefault="009406FB" w:rsidP="00111D1E">
      <w:pPr>
        <w:pStyle w:val="Heading1"/>
        <w:spacing w:before="0" w:line="240" w:lineRule="auto"/>
        <w:jc w:val="center"/>
        <w:rPr>
          <w:rFonts w:ascii="Times New Roman" w:hAnsi="Times New Roman" w:cs="Times New Roman"/>
          <w:b/>
          <w:bCs/>
          <w:color w:val="000000" w:themeColor="text1"/>
          <w:sz w:val="24"/>
          <w:szCs w:val="24"/>
        </w:rPr>
      </w:pPr>
      <w:r w:rsidRPr="00111D1E">
        <w:rPr>
          <w:rFonts w:ascii="Times New Roman" w:hAnsi="Times New Roman" w:cs="Times New Roman"/>
          <w:b/>
          <w:color w:val="000000" w:themeColor="text1"/>
          <w:sz w:val="24"/>
          <w:szCs w:val="24"/>
        </w:rPr>
        <w:t>ABSTRACT</w:t>
      </w:r>
    </w:p>
    <w:p w:rsidR="009406FB" w:rsidRPr="00111D1E" w:rsidRDefault="009406FB" w:rsidP="00111D1E">
      <w:pPr>
        <w:spacing w:after="0" w:line="240" w:lineRule="auto"/>
        <w:rPr>
          <w:rFonts w:ascii="Times New Roman" w:hAnsi="Times New Roman" w:cs="Times New Roman"/>
          <w:b/>
          <w:sz w:val="24"/>
          <w:szCs w:val="24"/>
        </w:rPr>
      </w:pPr>
    </w:p>
    <w:p w:rsidR="009406FB" w:rsidRPr="00111D1E" w:rsidRDefault="009406FB" w:rsidP="00111D1E">
      <w:pPr>
        <w:spacing w:after="0" w:line="240" w:lineRule="auto"/>
        <w:ind w:firstLine="709"/>
        <w:jc w:val="both"/>
        <w:rPr>
          <w:rFonts w:ascii="Times New Roman" w:eastAsia="Calibri" w:hAnsi="Times New Roman" w:cs="Times New Roman"/>
          <w:color w:val="000000"/>
          <w:sz w:val="24"/>
          <w:szCs w:val="24"/>
        </w:rPr>
      </w:pPr>
      <w:r w:rsidRPr="00111D1E">
        <w:rPr>
          <w:rFonts w:ascii="Times New Roman" w:eastAsia="Calibri" w:hAnsi="Times New Roman" w:cs="Times New Roman"/>
          <w:color w:val="000000"/>
          <w:sz w:val="24"/>
          <w:szCs w:val="24"/>
        </w:rPr>
        <w:t>This research was conducted based on the problem of students' negative prejudice against teachers who are close to their students. The main objective of this study is "To determine the effect of group guidance services on negative prejudice on teachers of SMK Negeri 1 Lubuk Pakam. The population in this study were all students of SMK Negeri 1 Lubuk Pakam Class XI for the 2019/2020 academic year, totaling 153 people. The sample was determined as many as 30 people were taken using a random sampling technique. This research design used a quasi-experimental method, which used a one-group pretest and posttest design. The data collection technique in this study is a questionnaire. The questionnaires used in this study were group guidance services and negative prejudice questionnaires. Based on research at SMK Negeri 1 Lubuk Pakam, it was found that the negative prejudices of Class XI students at SMK Negeri 1 Lubuk Pakam before being given Group Guidance Service were in the High Enough category, after being provided with Group Guidance Services they were in the Very Less category. The results of hypothesis testing showed that there was a significant influence between-group guidance services on Negative Prejudice of Class XI Students of SMK Negeri 1 Lubuk Pakam, where the t-count result of 9.398 exceeded the t-table price of 5%, namely 1.699127. This influence was obtained from negative prejudice on the teachers of SMK Negeri 1 Lubuk Pakam before being given Group Guidance Services with an average score of 64.46 and being categorized as bad negative prejudice meaning that the level of negative prejudice was quite high, after being given Group Guidance Services with an average score. -Average 87.87 and categorized as Very Good, the level of negative prejudice is low, meaning it is reduced to very good.</w:t>
      </w:r>
    </w:p>
    <w:p w:rsidR="009406FB" w:rsidRPr="00111D1E" w:rsidRDefault="009406FB" w:rsidP="00111D1E">
      <w:pPr>
        <w:spacing w:after="0" w:line="240" w:lineRule="auto"/>
        <w:rPr>
          <w:rFonts w:ascii="Times New Roman" w:eastAsia="Calibri" w:hAnsi="Times New Roman" w:cs="Times New Roman"/>
          <w:color w:val="000000"/>
          <w:sz w:val="24"/>
          <w:szCs w:val="24"/>
        </w:rPr>
      </w:pPr>
    </w:p>
    <w:p w:rsidR="009406FB" w:rsidRPr="00111D1E" w:rsidRDefault="009406FB" w:rsidP="00111D1E">
      <w:pPr>
        <w:spacing w:after="0" w:line="240" w:lineRule="auto"/>
        <w:rPr>
          <w:rFonts w:ascii="Times New Roman" w:eastAsia="Calibri" w:hAnsi="Times New Roman" w:cs="Times New Roman"/>
          <w:color w:val="000000"/>
          <w:sz w:val="24"/>
          <w:szCs w:val="24"/>
        </w:rPr>
      </w:pPr>
    </w:p>
    <w:p w:rsidR="009406FB" w:rsidRPr="00111D1E" w:rsidRDefault="009406FB" w:rsidP="00111D1E">
      <w:pPr>
        <w:spacing w:after="0" w:line="240" w:lineRule="auto"/>
        <w:rPr>
          <w:rFonts w:ascii="Times New Roman" w:eastAsia="Calibri" w:hAnsi="Times New Roman" w:cs="Times New Roman"/>
          <w:b/>
          <w:i/>
          <w:color w:val="000000"/>
          <w:sz w:val="24"/>
          <w:szCs w:val="24"/>
        </w:rPr>
      </w:pPr>
      <w:r w:rsidRPr="00111D1E">
        <w:rPr>
          <w:rFonts w:ascii="Times New Roman" w:eastAsia="Calibri" w:hAnsi="Times New Roman" w:cs="Times New Roman"/>
          <w:b/>
          <w:i/>
          <w:color w:val="000000"/>
          <w:sz w:val="24"/>
          <w:szCs w:val="24"/>
        </w:rPr>
        <w:t>Keywords: Group Guidance Service, and Negative Prejudice</w:t>
      </w:r>
    </w:p>
    <w:p w:rsidR="009406FB" w:rsidRPr="00111D1E" w:rsidRDefault="009406FB" w:rsidP="00111D1E">
      <w:pPr>
        <w:spacing w:after="0" w:line="240" w:lineRule="auto"/>
        <w:rPr>
          <w:rFonts w:ascii="Times New Roman" w:eastAsia="Calibri" w:hAnsi="Times New Roman" w:cs="Times New Roman"/>
          <w:b/>
          <w:i/>
          <w:color w:val="000000"/>
          <w:sz w:val="24"/>
          <w:szCs w:val="24"/>
        </w:rPr>
      </w:pPr>
    </w:p>
    <w:p w:rsidR="0024509F" w:rsidRPr="00111D1E" w:rsidRDefault="0024509F" w:rsidP="00111D1E">
      <w:pPr>
        <w:spacing w:after="0" w:line="240" w:lineRule="auto"/>
        <w:rPr>
          <w:sz w:val="24"/>
          <w:szCs w:val="24"/>
        </w:rPr>
      </w:pPr>
    </w:p>
    <w:sectPr w:rsidR="0024509F" w:rsidRPr="00111D1E" w:rsidSect="00111D1E">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2"/>
  </w:compat>
  <w:rsids>
    <w:rsidRoot w:val="009406FB"/>
    <w:rsid w:val="00111D1E"/>
    <w:rsid w:val="0024509F"/>
    <w:rsid w:val="003A6EDB"/>
    <w:rsid w:val="00940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6FB"/>
    <w:rPr>
      <w:lang w:val="id-ID"/>
    </w:rPr>
  </w:style>
  <w:style w:type="paragraph" w:styleId="Heading1">
    <w:name w:val="heading 1"/>
    <w:aliases w:val="SUB BAB 1"/>
    <w:basedOn w:val="Normal"/>
    <w:next w:val="Normal"/>
    <w:link w:val="Heading1Char"/>
    <w:uiPriority w:val="9"/>
    <w:qFormat/>
    <w:rsid w:val="009406FB"/>
    <w:pPr>
      <w:keepNext/>
      <w:keepLines/>
      <w:spacing w:before="480" w:after="0"/>
      <w:outlineLvl w:val="0"/>
    </w:pPr>
    <w:rPr>
      <w:rFonts w:asciiTheme="majorHAnsi" w:eastAsiaTheme="majorEastAsia" w:hAnsiTheme="majorHAnsi" w:cstheme="majorBidi"/>
      <w:color w:val="365F91" w:themeColor="accent1" w:themeShade="BF"/>
      <w:sz w:val="28"/>
      <w:szCs w:val="2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 BAB 1 Char"/>
    <w:basedOn w:val="DefaultParagraphFont"/>
    <w:link w:val="Heading1"/>
    <w:uiPriority w:val="9"/>
    <w:rsid w:val="009406FB"/>
    <w:rPr>
      <w:rFonts w:asciiTheme="majorHAnsi" w:eastAsiaTheme="majorEastAsia" w:hAnsiTheme="majorHAnsi" w:cstheme="majorBidi"/>
      <w:color w:val="365F91" w:themeColor="accent1" w:themeShade="BF"/>
      <w:sz w:val="28"/>
      <w:szCs w:val="28"/>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68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3447</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win7</cp:lastModifiedBy>
  <cp:revision>2</cp:revision>
  <dcterms:created xsi:type="dcterms:W3CDTF">2021-02-25T06:18:00Z</dcterms:created>
  <dcterms:modified xsi:type="dcterms:W3CDTF">2021-02-25T07:32:00Z</dcterms:modified>
</cp:coreProperties>
</file>