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6E" w:rsidRPr="00DA4C6F" w:rsidRDefault="009B536E" w:rsidP="009B536E">
      <w:pPr>
        <w:pStyle w:val="Heading2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</w:rPr>
      </w:pPr>
      <w:bookmarkStart w:id="0" w:name="_Toc105412354"/>
      <w:r w:rsidRPr="00DA4C6F">
        <w:rPr>
          <w:rFonts w:ascii="Times New Roman" w:eastAsia="Calibri" w:hAnsi="Times New Roman" w:cs="Times New Roman"/>
          <w:color w:val="auto"/>
          <w:sz w:val="24"/>
          <w:lang w:val="id-ID"/>
        </w:rPr>
        <w:t>DAFTAR PUSTAKA</w:t>
      </w:r>
      <w:bookmarkEnd w:id="0"/>
    </w:p>
    <w:p w:rsidR="009B536E" w:rsidRPr="00DA4C6F" w:rsidRDefault="009B536E" w:rsidP="009B536E">
      <w:pPr>
        <w:spacing w:after="0" w:line="240" w:lineRule="auto"/>
        <w:ind w:left="851" w:hanging="851"/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</w:pPr>
    </w:p>
    <w:p w:rsidR="009B536E" w:rsidRPr="00DA4C6F" w:rsidRDefault="009B536E" w:rsidP="009B536E">
      <w:pPr>
        <w:spacing w:after="0" w:line="240" w:lineRule="auto"/>
        <w:ind w:left="851" w:hanging="851"/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  <w:lang w:val="id-ID"/>
        </w:rPr>
      </w:pP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r w:rsidRPr="00DA4C6F">
        <w:rPr>
          <w:rFonts w:cs="Times New Roman"/>
          <w:szCs w:val="24"/>
          <w:shd w:val="clear" w:color="auto" w:fill="FFFFFF"/>
        </w:rPr>
        <w:t>Abdurrahman, </w:t>
      </w: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Mulyono</w:t>
      </w:r>
      <w:r w:rsidRPr="00DA4C6F">
        <w:rPr>
          <w:rFonts w:cs="Times New Roman"/>
          <w:szCs w:val="24"/>
          <w:shd w:val="clear" w:color="auto" w:fill="FFFFFF"/>
        </w:rPr>
        <w:t xml:space="preserve">. 2018. </w:t>
      </w:r>
      <w:r w:rsidRPr="00DA4C6F">
        <w:rPr>
          <w:rFonts w:cs="Times New Roman"/>
          <w:i/>
          <w:szCs w:val="24"/>
          <w:shd w:val="clear" w:color="auto" w:fill="FFFFFF"/>
        </w:rPr>
        <w:t>Anak Berkesulitan Belajar</w:t>
      </w:r>
      <w:r w:rsidRPr="00DA4C6F">
        <w:rPr>
          <w:rFonts w:cs="Times New Roman"/>
          <w:szCs w:val="24"/>
          <w:shd w:val="clear" w:color="auto" w:fill="FFFFFF"/>
        </w:rPr>
        <w:t>. Jakarta: Rineka Cipta. 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Anisatun</w:t>
      </w:r>
      <w:r w:rsidRPr="00DA4C6F">
        <w:rPr>
          <w:rFonts w:cs="Times New Roman"/>
          <w:szCs w:val="24"/>
          <w:shd w:val="clear" w:color="auto" w:fill="FFFFFF"/>
        </w:rPr>
        <w:t> Nafiah, </w:t>
      </w: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Siti</w:t>
      </w:r>
      <w:r w:rsidRPr="00DA4C6F">
        <w:rPr>
          <w:rFonts w:cs="Times New Roman"/>
          <w:szCs w:val="24"/>
          <w:shd w:val="clear" w:color="auto" w:fill="FFFFFF"/>
        </w:rPr>
        <w:t xml:space="preserve">. 2018. </w:t>
      </w:r>
      <w:r w:rsidRPr="00DA4C6F">
        <w:rPr>
          <w:rFonts w:cs="Times New Roman"/>
          <w:i/>
          <w:szCs w:val="24"/>
          <w:shd w:val="clear" w:color="auto" w:fill="FFFFFF"/>
        </w:rPr>
        <w:t>Model Model Pembelajaran Bahasa Indonesia Di SD</w:t>
      </w:r>
      <w:r w:rsidRPr="00DA4C6F">
        <w:rPr>
          <w:rFonts w:cs="Times New Roman"/>
          <w:szCs w:val="24"/>
          <w:shd w:val="clear" w:color="auto" w:fill="FFFFFF"/>
        </w:rPr>
        <w:t>. MI. Yogyakarta: Ar-Ruzz Media. 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r w:rsidRPr="00DA4C6F">
        <w:rPr>
          <w:rFonts w:cs="Times New Roman"/>
          <w:szCs w:val="24"/>
        </w:rPr>
        <w:t xml:space="preserve">Arikunto, Suharsimi. 2017. </w:t>
      </w:r>
      <w:r w:rsidRPr="00DA4C6F">
        <w:rPr>
          <w:rFonts w:cs="Times New Roman"/>
          <w:i/>
          <w:szCs w:val="24"/>
        </w:rPr>
        <w:t>Prosedur Penelitian</w:t>
      </w:r>
      <w:r w:rsidRPr="00DA4C6F">
        <w:rPr>
          <w:rFonts w:cs="Times New Roman"/>
          <w:szCs w:val="24"/>
        </w:rPr>
        <w:t>. Jakarta: Pt Rineka Cipta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i/>
          <w:szCs w:val="24"/>
          <w:shd w:val="clear" w:color="auto" w:fill="FFFFFF"/>
        </w:rPr>
      </w:pPr>
      <w:r w:rsidRPr="00DA4C6F">
        <w:rPr>
          <w:rFonts w:cs="Times New Roman"/>
          <w:szCs w:val="24"/>
          <w:shd w:val="clear" w:color="auto" w:fill="FFFFFF"/>
        </w:rPr>
        <w:t xml:space="preserve">Aulia Indah Rahma Fillah, (2018). </w:t>
      </w:r>
      <w:proofErr w:type="gramStart"/>
      <w:r w:rsidRPr="00DA4C6F">
        <w:rPr>
          <w:rFonts w:cs="Times New Roman"/>
          <w:i/>
          <w:szCs w:val="24"/>
          <w:shd w:val="clear" w:color="auto" w:fill="FFFFFF"/>
        </w:rPr>
        <w:t>Pengaruh Metode Pembelajaran Berbasis Masalah Terhadap Kemampuan Menulis Persuasi Berbantuan Media Audiovisual.</w:t>
      </w:r>
      <w:proofErr w:type="gramEnd"/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Bungin</w:t>
      </w:r>
      <w:r w:rsidRPr="00DA4C6F">
        <w:rPr>
          <w:rFonts w:cs="Times New Roman"/>
          <w:szCs w:val="24"/>
          <w:shd w:val="clear" w:color="auto" w:fill="FFFFFF"/>
        </w:rPr>
        <w:t>, Burhan. </w:t>
      </w: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2005</w:t>
      </w:r>
      <w:r w:rsidRPr="00DA4C6F">
        <w:rPr>
          <w:rFonts w:cs="Times New Roman"/>
          <w:szCs w:val="24"/>
          <w:shd w:val="clear" w:color="auto" w:fill="FFFFFF"/>
        </w:rPr>
        <w:t xml:space="preserve">. </w:t>
      </w:r>
      <w:r w:rsidRPr="00DA4C6F">
        <w:rPr>
          <w:rFonts w:cs="Times New Roman"/>
          <w:i/>
          <w:szCs w:val="24"/>
          <w:shd w:val="clear" w:color="auto" w:fill="FFFFFF"/>
        </w:rPr>
        <w:t>Metode Penelitian Kuantitatif</w:t>
      </w:r>
      <w:r w:rsidRPr="00DA4C6F">
        <w:rPr>
          <w:rFonts w:cs="Times New Roman"/>
          <w:szCs w:val="24"/>
          <w:shd w:val="clear" w:color="auto" w:fill="FFFFFF"/>
        </w:rPr>
        <w:t>. Jakarta: Prenadamedia. 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proofErr w:type="gramStart"/>
      <w:r w:rsidRPr="00DA4C6F">
        <w:rPr>
          <w:rFonts w:cs="Times New Roman"/>
          <w:szCs w:val="24"/>
        </w:rPr>
        <w:t>Dalman.</w:t>
      </w:r>
      <w:proofErr w:type="gramEnd"/>
      <w:r w:rsidRPr="00DA4C6F">
        <w:rPr>
          <w:rFonts w:cs="Times New Roman"/>
          <w:szCs w:val="24"/>
        </w:rPr>
        <w:t xml:space="preserve"> 2016. </w:t>
      </w:r>
      <w:r w:rsidRPr="00DA4C6F">
        <w:rPr>
          <w:rFonts w:cs="Times New Roman"/>
          <w:i/>
          <w:szCs w:val="24"/>
        </w:rPr>
        <w:t>Keterampilan Menulis</w:t>
      </w:r>
      <w:r w:rsidRPr="00DA4C6F">
        <w:rPr>
          <w:rFonts w:cs="Times New Roman"/>
          <w:szCs w:val="24"/>
        </w:rPr>
        <w:t>. Jakarta: PT Rajagrafindo Persada.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proofErr w:type="gramStart"/>
      <w:r w:rsidRPr="00DA4C6F">
        <w:rPr>
          <w:rFonts w:cs="Times New Roman"/>
          <w:szCs w:val="24"/>
          <w:shd w:val="clear" w:color="auto" w:fill="FFFFFF"/>
        </w:rPr>
        <w:t>Harid, H., Boriri, A., &amp; Djais, I. (2021).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DA4C6F">
        <w:rPr>
          <w:rFonts w:cs="Times New Roman"/>
          <w:szCs w:val="24"/>
          <w:shd w:val="clear" w:color="auto" w:fill="FFFFFF"/>
        </w:rPr>
        <w:t>Meningkatkan Kemampuan Menulis Paragraf Argumentasi melalui Penerapan Model Problem Based Learning (PBL) pada Siswa Kelas VIII SMP Negeri 19 Halmahera Tengah.</w:t>
      </w:r>
      <w:proofErr w:type="gramEnd"/>
      <w:r w:rsidRPr="00DA4C6F">
        <w:rPr>
          <w:rFonts w:cs="Times New Roman"/>
          <w:szCs w:val="24"/>
          <w:shd w:val="clear" w:color="auto" w:fill="FFFFFF"/>
        </w:rPr>
        <w:t> </w:t>
      </w:r>
      <w:r w:rsidRPr="00DA4C6F">
        <w:rPr>
          <w:rFonts w:cs="Times New Roman"/>
          <w:i/>
          <w:iCs/>
          <w:szCs w:val="24"/>
          <w:shd w:val="clear" w:color="auto" w:fill="FFFFFF"/>
        </w:rPr>
        <w:t>KOHERENSI: Jurnal Ilmiah Pendidikan Bahasa dan Sastra Indonesia</w:t>
      </w:r>
      <w:r w:rsidRPr="00DA4C6F">
        <w:rPr>
          <w:rFonts w:cs="Times New Roman"/>
          <w:szCs w:val="24"/>
          <w:shd w:val="clear" w:color="auto" w:fill="FFFFFF"/>
        </w:rPr>
        <w:t>, </w:t>
      </w:r>
      <w:r w:rsidRPr="00DA4C6F">
        <w:rPr>
          <w:rFonts w:cs="Times New Roman"/>
          <w:i/>
          <w:iCs/>
          <w:szCs w:val="24"/>
          <w:shd w:val="clear" w:color="auto" w:fill="FFFFFF"/>
        </w:rPr>
        <w:t>1</w:t>
      </w:r>
      <w:r w:rsidRPr="00DA4C6F">
        <w:rPr>
          <w:rFonts w:cs="Times New Roman"/>
          <w:szCs w:val="24"/>
          <w:shd w:val="clear" w:color="auto" w:fill="FFFFFF"/>
        </w:rPr>
        <w:t>(1), 8-16.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proofErr w:type="gramStart"/>
      <w:r w:rsidRPr="00DA4C6F">
        <w:rPr>
          <w:rFonts w:cs="Times New Roman"/>
          <w:szCs w:val="24"/>
          <w:shd w:val="clear" w:color="auto" w:fill="FFFFFF"/>
        </w:rPr>
        <w:t>Kartikasari, R. D., &amp; Fillah, A. I. R. (2020).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DA4C6F">
        <w:rPr>
          <w:rFonts w:cs="Times New Roman"/>
          <w:i/>
          <w:szCs w:val="24"/>
          <w:shd w:val="clear" w:color="auto" w:fill="FFFFFF"/>
        </w:rPr>
        <w:t>Pengaruh Metode Pembelajaran Berbasis Masalah Terhadap Kemampuan Menulis Persuasi Berbantuan Media Audiovisual.</w:t>
      </w:r>
      <w:proofErr w:type="gramEnd"/>
      <w:r w:rsidRPr="00DA4C6F">
        <w:rPr>
          <w:rFonts w:cs="Times New Roman"/>
          <w:szCs w:val="24"/>
          <w:shd w:val="clear" w:color="auto" w:fill="FFFFFF"/>
        </w:rPr>
        <w:t> </w:t>
      </w:r>
      <w:r w:rsidRPr="00DA4C6F">
        <w:rPr>
          <w:rFonts w:cs="Times New Roman"/>
          <w:iCs/>
          <w:szCs w:val="24"/>
          <w:shd w:val="clear" w:color="auto" w:fill="FFFFFF"/>
        </w:rPr>
        <w:t>Proceedings Universitas Pamulang</w:t>
      </w:r>
      <w:r w:rsidRPr="00DA4C6F">
        <w:rPr>
          <w:rFonts w:cs="Times New Roman"/>
          <w:szCs w:val="24"/>
          <w:shd w:val="clear" w:color="auto" w:fill="FFFFFF"/>
        </w:rPr>
        <w:t>, </w:t>
      </w:r>
      <w:r w:rsidRPr="00DA4C6F">
        <w:rPr>
          <w:rFonts w:cs="Times New Roman"/>
          <w:i/>
          <w:iCs/>
          <w:szCs w:val="24"/>
          <w:shd w:val="clear" w:color="auto" w:fill="FFFFFF"/>
        </w:rPr>
        <w:t>1</w:t>
      </w:r>
      <w:r w:rsidRPr="00DA4C6F">
        <w:rPr>
          <w:rFonts w:cs="Times New Roman"/>
          <w:szCs w:val="24"/>
          <w:shd w:val="clear" w:color="auto" w:fill="FFFFFF"/>
        </w:rPr>
        <w:t>(2).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proofErr w:type="gramStart"/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Kemendikbud</w:t>
      </w:r>
      <w:r w:rsidRPr="00DA4C6F">
        <w:rPr>
          <w:rFonts w:cs="Times New Roman"/>
          <w:szCs w:val="24"/>
          <w:shd w:val="clear" w:color="auto" w:fill="FFFFFF"/>
        </w:rPr>
        <w:t>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DA4C6F">
        <w:rPr>
          <w:rFonts w:cs="Times New Roman"/>
          <w:szCs w:val="24"/>
          <w:shd w:val="clear" w:color="auto" w:fill="FFFFFF"/>
        </w:rPr>
        <w:t>(</w:t>
      </w: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2017</w:t>
      </w:r>
      <w:r w:rsidRPr="00DA4C6F">
        <w:rPr>
          <w:rFonts w:cs="Times New Roman"/>
          <w:szCs w:val="24"/>
          <w:shd w:val="clear" w:color="auto" w:fill="FFFFFF"/>
        </w:rPr>
        <w:t xml:space="preserve">). </w:t>
      </w:r>
      <w:r w:rsidRPr="00DA4C6F">
        <w:rPr>
          <w:rFonts w:cs="Times New Roman"/>
          <w:i/>
          <w:szCs w:val="24"/>
          <w:shd w:val="clear" w:color="auto" w:fill="FFFFFF"/>
        </w:rPr>
        <w:t>Buku Siswa Bahasa Indonesia</w:t>
      </w:r>
      <w:r w:rsidRPr="00DA4C6F">
        <w:rPr>
          <w:rFonts w:cs="Times New Roman"/>
          <w:szCs w:val="24"/>
          <w:shd w:val="clear" w:color="auto" w:fill="FFFFFF"/>
        </w:rPr>
        <w:t>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Jakarta: Pusat kurikulum dan Perbukuan, Balitbang, </w:t>
      </w: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Kemendikbud</w:t>
      </w:r>
      <w:r w:rsidRPr="00DA4C6F">
        <w:rPr>
          <w:rFonts w:cs="Times New Roman"/>
          <w:szCs w:val="24"/>
          <w:shd w:val="clear" w:color="auto" w:fill="FFFFFF"/>
        </w:rPr>
        <w:t>. 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proofErr w:type="gramStart"/>
      <w:r w:rsidRPr="00DA4C6F">
        <w:rPr>
          <w:rFonts w:cs="Times New Roman"/>
          <w:szCs w:val="24"/>
        </w:rPr>
        <w:t>Kosasih.</w:t>
      </w:r>
      <w:proofErr w:type="gramEnd"/>
      <w:r w:rsidRPr="00DA4C6F">
        <w:rPr>
          <w:rFonts w:cs="Times New Roman"/>
          <w:szCs w:val="24"/>
        </w:rPr>
        <w:t xml:space="preserve"> </w:t>
      </w:r>
      <w:proofErr w:type="gramStart"/>
      <w:r w:rsidRPr="00DA4C6F">
        <w:rPr>
          <w:rFonts w:cs="Times New Roman"/>
          <w:szCs w:val="24"/>
        </w:rPr>
        <w:t xml:space="preserve">2017. </w:t>
      </w:r>
      <w:r w:rsidRPr="00DA4C6F">
        <w:rPr>
          <w:rFonts w:cs="Times New Roman"/>
          <w:i/>
          <w:szCs w:val="24"/>
        </w:rPr>
        <w:t>Buku Teks Bahasa Indonesia SMP/MTs Kelas VIII Edisi Revisi 2017.</w:t>
      </w:r>
      <w:proofErr w:type="gramEnd"/>
      <w:r w:rsidRPr="00DA4C6F">
        <w:rPr>
          <w:rFonts w:cs="Times New Roman"/>
          <w:szCs w:val="24"/>
        </w:rPr>
        <w:t xml:space="preserve"> Jakarta. </w:t>
      </w:r>
      <w:proofErr w:type="gramStart"/>
      <w:r w:rsidRPr="00DA4C6F">
        <w:rPr>
          <w:rFonts w:cs="Times New Roman"/>
          <w:szCs w:val="24"/>
        </w:rPr>
        <w:t>Kemendikbud.</w:t>
      </w:r>
      <w:proofErr w:type="gramEnd"/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proofErr w:type="gramStart"/>
      <w:r w:rsidRPr="00DA4C6F">
        <w:rPr>
          <w:rFonts w:cs="Times New Roman"/>
          <w:szCs w:val="24"/>
          <w:shd w:val="clear" w:color="auto" w:fill="FFFFFF"/>
        </w:rPr>
        <w:t>Krisnan, (2020).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4 Pengertian Problem Based Learning, diakses pada 13 Juli 2022, dari </w:t>
      </w:r>
      <w:hyperlink r:id="rId7" w:history="1">
        <w:r w:rsidRPr="00DA4C6F">
          <w:rPr>
            <w:rStyle w:val="Hyperlink"/>
            <w:rFonts w:cs="Times New Roman"/>
            <w:color w:val="auto"/>
            <w:szCs w:val="24"/>
            <w:shd w:val="clear" w:color="auto" w:fill="FFFFFF"/>
          </w:rPr>
          <w:t>https://meenta.net/problem-based-learning/</w:t>
        </w:r>
      </w:hyperlink>
      <w:r w:rsidRPr="00DA4C6F">
        <w:rPr>
          <w:rFonts w:cs="Times New Roman"/>
          <w:szCs w:val="24"/>
          <w:shd w:val="clear" w:color="auto" w:fill="FFFFFF"/>
        </w:rPr>
        <w:t xml:space="preserve"> 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r w:rsidRPr="00DA4C6F">
        <w:rPr>
          <w:rFonts w:cs="Times New Roman"/>
          <w:szCs w:val="24"/>
          <w:shd w:val="clear" w:color="auto" w:fill="FFFFFF"/>
        </w:rPr>
        <w:t xml:space="preserve">Kurnia, K. (2016). </w:t>
      </w:r>
      <w:proofErr w:type="gramStart"/>
      <w:r w:rsidRPr="00DA4C6F">
        <w:rPr>
          <w:rFonts w:cs="Times New Roman"/>
          <w:szCs w:val="24"/>
          <w:shd w:val="clear" w:color="auto" w:fill="FFFFFF"/>
        </w:rPr>
        <w:t>Penerapan Model Problem Based Learning untuk Meningkatkan Kemampuan Menulis Teks Eksposisi pada Siswa Kelas X Iis-4 SMA Negeri 8 Makassar.</w:t>
      </w:r>
      <w:proofErr w:type="gramEnd"/>
      <w:r w:rsidRPr="00DA4C6F">
        <w:rPr>
          <w:rFonts w:cs="Times New Roman"/>
          <w:szCs w:val="24"/>
          <w:shd w:val="clear" w:color="auto" w:fill="FFFFFF"/>
        </w:rPr>
        <w:t> </w:t>
      </w:r>
      <w:r w:rsidRPr="00DA4C6F">
        <w:rPr>
          <w:rFonts w:cs="Times New Roman"/>
          <w:i/>
          <w:iCs/>
          <w:szCs w:val="24"/>
          <w:shd w:val="clear" w:color="auto" w:fill="FFFFFF"/>
        </w:rPr>
        <w:t>Pepatudzu: Media Pendidikan dan Sosial Kemasyarakatan</w:t>
      </w:r>
      <w:r w:rsidRPr="00DA4C6F">
        <w:rPr>
          <w:rFonts w:cs="Times New Roman"/>
          <w:szCs w:val="24"/>
          <w:shd w:val="clear" w:color="auto" w:fill="FFFFFF"/>
        </w:rPr>
        <w:t>, </w:t>
      </w:r>
      <w:r w:rsidRPr="00DA4C6F">
        <w:rPr>
          <w:rFonts w:cs="Times New Roman"/>
          <w:i/>
          <w:iCs/>
          <w:szCs w:val="24"/>
          <w:shd w:val="clear" w:color="auto" w:fill="FFFFFF"/>
        </w:rPr>
        <w:t>9</w:t>
      </w:r>
      <w:r w:rsidRPr="00DA4C6F">
        <w:rPr>
          <w:rFonts w:cs="Times New Roman"/>
          <w:szCs w:val="24"/>
          <w:shd w:val="clear" w:color="auto" w:fill="FFFFFF"/>
        </w:rPr>
        <w:t>(1), 72-84.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proofErr w:type="gramStart"/>
      <w:r w:rsidRPr="00DA4C6F">
        <w:rPr>
          <w:rFonts w:cs="Times New Roman"/>
          <w:szCs w:val="24"/>
        </w:rPr>
        <w:t>Kusumah, Wijaya dan Dedi Dwitagama.</w:t>
      </w:r>
      <w:proofErr w:type="gramEnd"/>
      <w:r w:rsidRPr="00DA4C6F">
        <w:rPr>
          <w:rFonts w:cs="Times New Roman"/>
          <w:szCs w:val="24"/>
        </w:rPr>
        <w:t xml:space="preserve"> 2012. </w:t>
      </w:r>
      <w:r w:rsidRPr="00DA4C6F">
        <w:rPr>
          <w:rFonts w:cs="Times New Roman"/>
          <w:i/>
          <w:szCs w:val="24"/>
        </w:rPr>
        <w:t>Mengenal Penelitian Tindakan Kelas</w:t>
      </w:r>
      <w:r w:rsidRPr="00DA4C6F">
        <w:rPr>
          <w:rFonts w:cs="Times New Roman"/>
          <w:szCs w:val="24"/>
        </w:rPr>
        <w:t xml:space="preserve">. </w:t>
      </w:r>
      <w:proofErr w:type="gramStart"/>
      <w:r w:rsidRPr="00DA4C6F">
        <w:rPr>
          <w:rFonts w:cs="Times New Roman"/>
          <w:szCs w:val="24"/>
        </w:rPr>
        <w:t>Jakarta :</w:t>
      </w:r>
      <w:proofErr w:type="gramEnd"/>
      <w:r w:rsidRPr="00DA4C6F">
        <w:rPr>
          <w:rFonts w:cs="Times New Roman"/>
          <w:szCs w:val="24"/>
        </w:rPr>
        <w:t xml:space="preserve"> PT. Indeks</w:t>
      </w:r>
    </w:p>
    <w:p w:rsidR="009B536E" w:rsidRDefault="009B536E" w:rsidP="009B536E">
      <w:pPr>
        <w:spacing w:after="240" w:line="240" w:lineRule="auto"/>
        <w:ind w:left="851" w:hanging="851"/>
        <w:rPr>
          <w:rFonts w:cs="Times New Roman"/>
          <w:i/>
          <w:szCs w:val="24"/>
        </w:rPr>
        <w:sectPr w:rsidR="009B536E" w:rsidSect="009B536E">
          <w:headerReference w:type="default" r:id="rId8"/>
          <w:footerReference w:type="default" r:id="rId9"/>
          <w:pgSz w:w="11907" w:h="16840" w:code="9"/>
          <w:pgMar w:top="2155" w:right="1701" w:bottom="1701" w:left="2155" w:header="0" w:footer="556" w:gutter="0"/>
          <w:cols w:space="708"/>
          <w:docGrid w:linePitch="360"/>
        </w:sectPr>
      </w:pPr>
      <w:proofErr w:type="gramStart"/>
      <w:r w:rsidRPr="00DA4C6F">
        <w:rPr>
          <w:rFonts w:cs="Times New Roman"/>
          <w:szCs w:val="24"/>
        </w:rPr>
        <w:t>Naafi.</w:t>
      </w:r>
      <w:proofErr w:type="gramEnd"/>
      <w:r w:rsidRPr="00DA4C6F">
        <w:rPr>
          <w:rFonts w:cs="Times New Roman"/>
          <w:szCs w:val="24"/>
        </w:rPr>
        <w:t xml:space="preserve"> </w:t>
      </w:r>
      <w:proofErr w:type="gramStart"/>
      <w:r w:rsidRPr="00DA4C6F">
        <w:rPr>
          <w:rFonts w:cs="Times New Roman"/>
          <w:szCs w:val="24"/>
        </w:rPr>
        <w:t>A.B.R. 2020.</w:t>
      </w:r>
      <w:proofErr w:type="gramEnd"/>
      <w:r w:rsidRPr="00DA4C6F">
        <w:rPr>
          <w:rFonts w:cs="Times New Roman"/>
          <w:szCs w:val="24"/>
        </w:rPr>
        <w:t xml:space="preserve"> </w:t>
      </w:r>
      <w:r w:rsidRPr="00DA4C6F">
        <w:rPr>
          <w:rFonts w:cs="Times New Roman"/>
          <w:i/>
          <w:szCs w:val="24"/>
        </w:rPr>
        <w:t xml:space="preserve">Peningkatan Keterampilan Menulis Teks Persuasif Menggunakan Metode Pembelajaran Berbasis Masalah Dan Media Video Pada Siswa Kelas VIII B SMP Negeri 1 Kebonarum Tahun Pelajaran </w:t>
      </w:r>
    </w:p>
    <w:p w:rsidR="009B536E" w:rsidRPr="00DA4C6F" w:rsidRDefault="009B536E" w:rsidP="009B536E">
      <w:pPr>
        <w:spacing w:after="240" w:line="240" w:lineRule="auto"/>
        <w:ind w:left="851" w:hanging="131"/>
        <w:rPr>
          <w:rFonts w:cs="Times New Roman"/>
          <w:szCs w:val="24"/>
        </w:rPr>
      </w:pPr>
      <w:proofErr w:type="gramStart"/>
      <w:r w:rsidRPr="00DA4C6F">
        <w:rPr>
          <w:rFonts w:cs="Times New Roman"/>
          <w:i/>
          <w:szCs w:val="24"/>
        </w:rPr>
        <w:lastRenderedPageBreak/>
        <w:t>2019/2020.</w:t>
      </w:r>
      <w:proofErr w:type="gramEnd"/>
      <w:r w:rsidRPr="00DA4C6F">
        <w:rPr>
          <w:rFonts w:cs="Times New Roman"/>
          <w:szCs w:val="24"/>
        </w:rPr>
        <w:t xml:space="preserve"> </w:t>
      </w:r>
      <w:proofErr w:type="gramStart"/>
      <w:r w:rsidRPr="00DA4C6F">
        <w:rPr>
          <w:rFonts w:cs="Times New Roman"/>
          <w:szCs w:val="24"/>
        </w:rPr>
        <w:t>SKRIPSI.</w:t>
      </w:r>
      <w:proofErr w:type="gramEnd"/>
      <w:r w:rsidRPr="00DA4C6F">
        <w:rPr>
          <w:rFonts w:cs="Times New Roman"/>
          <w:szCs w:val="24"/>
        </w:rPr>
        <w:t xml:space="preserve"> Fakultas Keguruan Dan Ilmu Pendidikan Universitas Widya Dharma Klaten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i/>
          <w:szCs w:val="24"/>
        </w:rPr>
      </w:pPr>
      <w:proofErr w:type="gramStart"/>
      <w:r w:rsidRPr="00DA4C6F">
        <w:rPr>
          <w:rFonts w:cs="Times New Roman"/>
          <w:szCs w:val="24"/>
        </w:rPr>
        <w:t>Qodaroh.</w:t>
      </w:r>
      <w:proofErr w:type="gramEnd"/>
      <w:r w:rsidRPr="00DA4C6F">
        <w:rPr>
          <w:rFonts w:cs="Times New Roman"/>
          <w:szCs w:val="24"/>
        </w:rPr>
        <w:t xml:space="preserve"> </w:t>
      </w:r>
      <w:proofErr w:type="gramStart"/>
      <w:r w:rsidRPr="00DA4C6F">
        <w:rPr>
          <w:rFonts w:cs="Times New Roman"/>
          <w:szCs w:val="24"/>
        </w:rPr>
        <w:t xml:space="preserve">2017. </w:t>
      </w:r>
      <w:r w:rsidRPr="00DA4C6F">
        <w:rPr>
          <w:rFonts w:cs="Times New Roman"/>
          <w:i/>
          <w:szCs w:val="24"/>
        </w:rPr>
        <w:t>Peningkatan Keterampilam Menulis Permulaan Dengan Menggunakan Media Kartu Huruf Pada Siswa Kelas I SD Negeri Gamer 02 Kota Pekalongan.</w:t>
      </w:r>
      <w:proofErr w:type="gramEnd"/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r w:rsidRPr="00DA4C6F">
        <w:rPr>
          <w:rFonts w:cs="Times New Roman"/>
          <w:szCs w:val="24"/>
          <w:shd w:val="clear" w:color="auto" w:fill="FFFFFF"/>
        </w:rPr>
        <w:t>Ramadani, W. S. (2020). </w:t>
      </w:r>
      <w:r w:rsidRPr="00DA4C6F">
        <w:rPr>
          <w:rFonts w:cs="Times New Roman"/>
          <w:i/>
          <w:iCs/>
          <w:szCs w:val="24"/>
          <w:shd w:val="clear" w:color="auto" w:fill="FFFFFF"/>
        </w:rPr>
        <w:t>Penerapan Model Problem Based Learning Terhadap Pembelajaran Struktur Teks Persuasif Di Kelas VIII SMP Negeri 4 Siak Hulu</w:t>
      </w:r>
      <w:r w:rsidRPr="00DA4C6F">
        <w:rPr>
          <w:rFonts w:cs="Times New Roman"/>
          <w:szCs w:val="24"/>
          <w:shd w:val="clear" w:color="auto" w:fill="FFFFFF"/>
        </w:rPr>
        <w:t> (Doctoral dissertation, Universitas Islam Riau).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i/>
          <w:szCs w:val="24"/>
          <w:shd w:val="clear" w:color="auto" w:fill="FFFFFF"/>
        </w:rPr>
      </w:pPr>
      <w:proofErr w:type="gramStart"/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Rofa'ah</w:t>
      </w:r>
      <w:r w:rsidRPr="00DA4C6F">
        <w:rPr>
          <w:rFonts w:cs="Times New Roman"/>
          <w:szCs w:val="24"/>
          <w:shd w:val="clear" w:color="auto" w:fill="FFFFFF"/>
        </w:rPr>
        <w:t>, </w:t>
      </w: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2016</w:t>
      </w:r>
      <w:r w:rsidRPr="00DA4C6F">
        <w:rPr>
          <w:rFonts w:cs="Times New Roman"/>
          <w:szCs w:val="24"/>
          <w:shd w:val="clear" w:color="auto" w:fill="FFFFFF"/>
        </w:rPr>
        <w:t>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DA4C6F">
        <w:rPr>
          <w:rFonts w:cs="Times New Roman"/>
          <w:i/>
          <w:szCs w:val="24"/>
          <w:shd w:val="clear" w:color="auto" w:fill="FFFFFF"/>
        </w:rPr>
        <w:t>Pentingnya Kompetensi Guru Dalam Kegiatan Pembelajaran Dalam Perpektif Islam.</w:t>
      </w:r>
      <w:proofErr w:type="gramEnd"/>
      <w:r w:rsidRPr="00DA4C6F">
        <w:rPr>
          <w:rFonts w:cs="Times New Roman"/>
          <w:i/>
          <w:szCs w:val="24"/>
          <w:shd w:val="clear" w:color="auto" w:fill="FFFFFF"/>
        </w:rPr>
        <w:t xml:space="preserve"> </w:t>
      </w:r>
      <w:r w:rsidRPr="00DA4C6F">
        <w:rPr>
          <w:rFonts w:cs="Times New Roman"/>
          <w:szCs w:val="24"/>
          <w:shd w:val="clear" w:color="auto" w:fill="FFFFFF"/>
        </w:rPr>
        <w:t xml:space="preserve">Yogyakarta: Deepublish, </w:t>
      </w:r>
      <w:proofErr w:type="gramStart"/>
      <w:r w:rsidRPr="00DA4C6F">
        <w:rPr>
          <w:rFonts w:cs="Times New Roman"/>
          <w:szCs w:val="24"/>
          <w:shd w:val="clear" w:color="auto" w:fill="FFFFFF"/>
        </w:rPr>
        <w:t>Cv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Budi Utama.</w:t>
      </w:r>
      <w:r w:rsidRPr="00DA4C6F">
        <w:rPr>
          <w:rFonts w:cs="Times New Roman"/>
          <w:i/>
          <w:szCs w:val="24"/>
          <w:shd w:val="clear" w:color="auto" w:fill="FFFFFF"/>
        </w:rPr>
        <w:t> 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r w:rsidRPr="00DA4C6F">
        <w:rPr>
          <w:rFonts w:cs="Times New Roman"/>
          <w:szCs w:val="24"/>
        </w:rPr>
        <w:t xml:space="preserve">Rohman, Saifur. 2019. </w:t>
      </w:r>
      <w:r w:rsidRPr="00DA4C6F">
        <w:rPr>
          <w:rFonts w:cs="Times New Roman"/>
          <w:i/>
          <w:szCs w:val="24"/>
        </w:rPr>
        <w:t>Guru Dasyat Menulis</w:t>
      </w:r>
      <w:r w:rsidRPr="00DA4C6F">
        <w:rPr>
          <w:rFonts w:cs="Times New Roman"/>
          <w:szCs w:val="24"/>
        </w:rPr>
        <w:t>. Jakarta. Prenamedia Group.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proofErr w:type="gramStart"/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Rusman</w:t>
      </w:r>
      <w:r w:rsidRPr="00DA4C6F">
        <w:rPr>
          <w:rFonts w:cs="Times New Roman"/>
          <w:szCs w:val="24"/>
          <w:shd w:val="clear" w:color="auto" w:fill="FFFFFF"/>
        </w:rPr>
        <w:t>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DA4C6F">
        <w:rPr>
          <w:rFonts w:cs="Times New Roman"/>
          <w:szCs w:val="24"/>
          <w:shd w:val="clear" w:color="auto" w:fill="FFFFFF"/>
        </w:rPr>
        <w:t>(</w:t>
      </w:r>
      <w:r w:rsidRPr="00DA4C6F">
        <w:rPr>
          <w:rStyle w:val="Emphasis"/>
          <w:rFonts w:cs="Times New Roman"/>
          <w:bCs/>
          <w:i w:val="0"/>
          <w:iCs w:val="0"/>
          <w:szCs w:val="24"/>
          <w:shd w:val="clear" w:color="auto" w:fill="FFFFFF"/>
        </w:rPr>
        <w:t>2018</w:t>
      </w:r>
      <w:r w:rsidRPr="00DA4C6F">
        <w:rPr>
          <w:rFonts w:cs="Times New Roman"/>
          <w:szCs w:val="24"/>
          <w:shd w:val="clear" w:color="auto" w:fill="FFFFFF"/>
        </w:rPr>
        <w:t xml:space="preserve">). </w:t>
      </w:r>
      <w:r w:rsidRPr="00DA4C6F">
        <w:rPr>
          <w:rFonts w:cs="Times New Roman"/>
          <w:i/>
          <w:szCs w:val="24"/>
          <w:shd w:val="clear" w:color="auto" w:fill="FFFFFF"/>
        </w:rPr>
        <w:t>Model-Model Pembelajaran</w:t>
      </w:r>
      <w:r w:rsidRPr="00DA4C6F">
        <w:rPr>
          <w:rFonts w:cs="Times New Roman"/>
          <w:szCs w:val="24"/>
          <w:shd w:val="clear" w:color="auto" w:fill="FFFFFF"/>
        </w:rPr>
        <w:t>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Depok: Raja Grafimdo Persada.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proofErr w:type="gramStart"/>
      <w:r w:rsidRPr="00DA4C6F">
        <w:rPr>
          <w:rFonts w:cs="Times New Roman"/>
          <w:szCs w:val="24"/>
        </w:rPr>
        <w:t>Rusman.</w:t>
      </w:r>
      <w:proofErr w:type="gramEnd"/>
      <w:r w:rsidRPr="00DA4C6F">
        <w:rPr>
          <w:rFonts w:cs="Times New Roman"/>
          <w:szCs w:val="24"/>
        </w:rPr>
        <w:t xml:space="preserve"> 2017. </w:t>
      </w:r>
      <w:r w:rsidRPr="00DA4C6F">
        <w:rPr>
          <w:rFonts w:cs="Times New Roman"/>
          <w:i/>
          <w:szCs w:val="24"/>
        </w:rPr>
        <w:t>Belajar Dan Pembelajaran</w:t>
      </w:r>
      <w:r w:rsidRPr="00DA4C6F">
        <w:rPr>
          <w:rFonts w:cs="Times New Roman"/>
          <w:szCs w:val="24"/>
        </w:rPr>
        <w:t>. Jakarta: Kencana.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Style w:val="Hyperlink"/>
          <w:rFonts w:cs="Times New Roman"/>
          <w:color w:val="auto"/>
          <w:szCs w:val="24"/>
        </w:rPr>
      </w:pPr>
      <w:proofErr w:type="gramStart"/>
      <w:r w:rsidRPr="00DA4C6F">
        <w:rPr>
          <w:rFonts w:cs="Times New Roman"/>
          <w:szCs w:val="24"/>
        </w:rPr>
        <w:t>Sahlan.</w:t>
      </w:r>
      <w:proofErr w:type="gramEnd"/>
      <w:r w:rsidRPr="00DA4C6F">
        <w:rPr>
          <w:rFonts w:cs="Times New Roman"/>
          <w:szCs w:val="24"/>
        </w:rPr>
        <w:t xml:space="preserve"> </w:t>
      </w:r>
      <w:proofErr w:type="gramStart"/>
      <w:r w:rsidRPr="00DA4C6F">
        <w:rPr>
          <w:rFonts w:cs="Times New Roman"/>
          <w:szCs w:val="24"/>
        </w:rPr>
        <w:t>DKK.</w:t>
      </w:r>
      <w:proofErr w:type="gramEnd"/>
      <w:r w:rsidRPr="00DA4C6F">
        <w:rPr>
          <w:rFonts w:cs="Times New Roman"/>
          <w:szCs w:val="24"/>
        </w:rPr>
        <w:t xml:space="preserve"> </w:t>
      </w:r>
      <w:proofErr w:type="gramStart"/>
      <w:r w:rsidRPr="00DA4C6F">
        <w:rPr>
          <w:rFonts w:cs="Times New Roman"/>
          <w:szCs w:val="24"/>
        </w:rPr>
        <w:t xml:space="preserve">2019. </w:t>
      </w:r>
      <w:r w:rsidRPr="00DA4C6F">
        <w:rPr>
          <w:rFonts w:cs="Times New Roman"/>
          <w:i/>
          <w:szCs w:val="24"/>
        </w:rPr>
        <w:t>Pengaruh Model Pembelajaran Berbasis Masalah Terhadap Kemampuan Menulis Teks Persuasi Siswa Kelas Viii Smp Negeri 11 Konawe Selatan</w:t>
      </w:r>
      <w:r w:rsidRPr="00DA4C6F">
        <w:rPr>
          <w:rFonts w:cs="Times New Roman"/>
          <w:szCs w:val="24"/>
        </w:rPr>
        <w:t>.</w:t>
      </w:r>
      <w:proofErr w:type="gramEnd"/>
      <w:r w:rsidRPr="00DA4C6F">
        <w:rPr>
          <w:rFonts w:cs="Times New Roman"/>
          <w:szCs w:val="24"/>
        </w:rPr>
        <w:t xml:space="preserve"> Jurnal Bastra (Bahasa dan Sastra), Vol. 4 No.1, Edisi Januari 2019/e-ISSN: 2503-3875/ </w:t>
      </w:r>
      <w:hyperlink r:id="rId10" w:history="1">
        <w:r w:rsidRPr="00DA4C6F">
          <w:rPr>
            <w:rStyle w:val="Hyperlink"/>
            <w:rFonts w:cs="Times New Roman"/>
            <w:color w:val="auto"/>
            <w:szCs w:val="24"/>
          </w:rPr>
          <w:t>http://ojs.uho.ac.id/index.php/BASTRA</w:t>
        </w:r>
      </w:hyperlink>
      <w:r w:rsidRPr="00DA4C6F">
        <w:rPr>
          <w:rStyle w:val="Hyperlink"/>
          <w:rFonts w:cs="Times New Roman"/>
          <w:color w:val="auto"/>
          <w:szCs w:val="24"/>
        </w:rPr>
        <w:t xml:space="preserve"> 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r w:rsidRPr="00DA4C6F">
        <w:rPr>
          <w:rFonts w:cs="Times New Roman"/>
          <w:szCs w:val="24"/>
        </w:rPr>
        <w:t>Sanjaya, Wina, Strategi Pembelajaran Berorientasi Standar Proses Pendidikan, Jakarta: Kencana, 2018.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r w:rsidRPr="00DA4C6F">
        <w:rPr>
          <w:rFonts w:cs="Times New Roman"/>
          <w:szCs w:val="24"/>
        </w:rPr>
        <w:t xml:space="preserve">Shoimin, Aris. 2019. 68 </w:t>
      </w:r>
      <w:r w:rsidRPr="00DA4C6F">
        <w:rPr>
          <w:rFonts w:cs="Times New Roman"/>
          <w:i/>
          <w:szCs w:val="24"/>
        </w:rPr>
        <w:t>Model Pembelajaran Inovatif Dalam Kurikulum 2013</w:t>
      </w:r>
      <w:r w:rsidRPr="00DA4C6F">
        <w:rPr>
          <w:rFonts w:cs="Times New Roman"/>
          <w:szCs w:val="24"/>
        </w:rPr>
        <w:t>. Yogyakarta: Ar-Ruzz Media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Style w:val="Hyperlink"/>
          <w:rFonts w:cs="Times New Roman"/>
          <w:color w:val="auto"/>
          <w:szCs w:val="24"/>
        </w:rPr>
      </w:pPr>
      <w:proofErr w:type="gramStart"/>
      <w:r w:rsidRPr="00DA4C6F">
        <w:rPr>
          <w:rFonts w:cs="Times New Roman"/>
          <w:szCs w:val="24"/>
        </w:rPr>
        <w:t xml:space="preserve">Silabus.web.id (2020), </w:t>
      </w:r>
      <w:r w:rsidRPr="00DA4C6F">
        <w:rPr>
          <w:rFonts w:cs="Times New Roman"/>
          <w:i/>
          <w:szCs w:val="24"/>
        </w:rPr>
        <w:t>Kelebihan dan Kekurangan Model Problem Based Learning</w:t>
      </w:r>
      <w:r w:rsidRPr="00DA4C6F">
        <w:rPr>
          <w:rFonts w:cs="Times New Roman"/>
          <w:szCs w:val="24"/>
        </w:rPr>
        <w:t>.</w:t>
      </w:r>
      <w:proofErr w:type="gramEnd"/>
      <w:r w:rsidRPr="00DA4C6F">
        <w:rPr>
          <w:rFonts w:cs="Times New Roman"/>
          <w:szCs w:val="24"/>
        </w:rPr>
        <w:t xml:space="preserve"> Diakses pada tanggal 13 Juli 2022, dari </w:t>
      </w:r>
      <w:hyperlink r:id="rId11" w:anchor="amp_tf=Dari%20%251%24s&amp;aoh=16538883583830&amp;referrer=https%3A%2F%2Fwww.google.com&amp;ampshare=https%3A%2F%2Fwww.silabus.web.id%2Fkelebihan-dan-kekurangan-model-problem-based-learning-pbl%2F" w:history="1">
        <w:r w:rsidRPr="00DA4C6F">
          <w:rPr>
            <w:rStyle w:val="Hyperlink"/>
            <w:rFonts w:cs="Times New Roman"/>
            <w:color w:val="auto"/>
            <w:szCs w:val="24"/>
          </w:rPr>
          <w:t>https://www-silabus-web-id.cdn.ampproject.org/v/s/www.silabus.web.id/kelebihan-dan-kekurangan-model-problem-based-learning-pbl/amp/?amp_gsa=1&amp;amp_js_v=a9&amp;usqp=mq331AQKKAFQArABIIACAw%3D%3D#amp_tf=Dari%20%251%24s&amp;aoh=16538883583830&amp;referrer=https%3A%2F%2Fwww.google.com&amp;ampshare=https%3A%2F%2Fwww.silabus.web.id%2Fkelebihan-dan-kekurangan-model-problem-based-learning-pbl%2F</w:t>
        </w:r>
      </w:hyperlink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</w:rPr>
      </w:pPr>
      <w:proofErr w:type="gramStart"/>
      <w:r w:rsidRPr="00DA4C6F">
        <w:rPr>
          <w:rFonts w:cs="Times New Roman"/>
          <w:szCs w:val="24"/>
        </w:rPr>
        <w:t>Sugiyono.</w:t>
      </w:r>
      <w:proofErr w:type="gramEnd"/>
      <w:r w:rsidRPr="00DA4C6F">
        <w:rPr>
          <w:rFonts w:cs="Times New Roman"/>
          <w:szCs w:val="24"/>
        </w:rPr>
        <w:t xml:space="preserve"> </w:t>
      </w:r>
      <w:proofErr w:type="gramStart"/>
      <w:r w:rsidRPr="00DA4C6F">
        <w:rPr>
          <w:rFonts w:cs="Times New Roman"/>
          <w:szCs w:val="24"/>
        </w:rPr>
        <w:t xml:space="preserve">2017. </w:t>
      </w:r>
      <w:r w:rsidRPr="00DA4C6F">
        <w:rPr>
          <w:rFonts w:cs="Times New Roman"/>
          <w:i/>
          <w:szCs w:val="24"/>
        </w:rPr>
        <w:t>Metode Penelitian &amp; Pengembangan</w:t>
      </w:r>
      <w:r w:rsidRPr="00DA4C6F">
        <w:rPr>
          <w:rFonts w:cs="Times New Roman"/>
          <w:szCs w:val="24"/>
        </w:rPr>
        <w:t>.</w:t>
      </w:r>
      <w:proofErr w:type="gramEnd"/>
      <w:r w:rsidRPr="00DA4C6F">
        <w:rPr>
          <w:rFonts w:cs="Times New Roman"/>
          <w:szCs w:val="24"/>
        </w:rPr>
        <w:t xml:space="preserve"> Bandung: Alfabeta</w:t>
      </w:r>
    </w:p>
    <w:p w:rsidR="009B536E" w:rsidRPr="00DA4C6F" w:rsidRDefault="009B536E" w:rsidP="009B536E">
      <w:pPr>
        <w:spacing w:after="240" w:line="240" w:lineRule="auto"/>
        <w:ind w:left="851" w:hanging="851"/>
        <w:rPr>
          <w:rFonts w:cs="Times New Roman"/>
          <w:szCs w:val="24"/>
          <w:shd w:val="clear" w:color="auto" w:fill="FFFFFF"/>
        </w:rPr>
      </w:pPr>
      <w:r w:rsidRPr="00DA4C6F">
        <w:rPr>
          <w:rFonts w:cs="Times New Roman"/>
          <w:szCs w:val="24"/>
          <w:shd w:val="clear" w:color="auto" w:fill="FFFFFF"/>
        </w:rPr>
        <w:t xml:space="preserve">Tarigan, H. G. (2018). </w:t>
      </w:r>
      <w:proofErr w:type="gramStart"/>
      <w:r w:rsidRPr="00DA4C6F">
        <w:rPr>
          <w:rFonts w:cs="Times New Roman"/>
          <w:szCs w:val="24"/>
          <w:shd w:val="clear" w:color="auto" w:fill="FFFFFF"/>
        </w:rPr>
        <w:t>Menulis sebagai Suatu Keterampilan Berbahasa.</w:t>
      </w:r>
      <w:proofErr w:type="gramEnd"/>
      <w:r w:rsidRPr="00DA4C6F">
        <w:rPr>
          <w:rFonts w:cs="Times New Roman"/>
          <w:szCs w:val="24"/>
          <w:shd w:val="clear" w:color="auto" w:fill="FFFFFF"/>
        </w:rPr>
        <w:t xml:space="preserve"> Bandung: Angkasa.</w:t>
      </w:r>
    </w:p>
    <w:p w:rsidR="009B536E" w:rsidRPr="00DA4C6F" w:rsidRDefault="009B536E" w:rsidP="009B536E">
      <w:pPr>
        <w:spacing w:after="100" w:afterAutospacing="1" w:line="240" w:lineRule="auto"/>
        <w:ind w:hanging="709"/>
        <w:rPr>
          <w:rFonts w:cs="Times New Roman"/>
          <w:szCs w:val="24"/>
          <w:lang w:val="id-ID"/>
        </w:rPr>
      </w:pPr>
      <w:r w:rsidRPr="00DA4C6F">
        <w:rPr>
          <w:rFonts w:cs="Times New Roman"/>
          <w:szCs w:val="24"/>
          <w:lang w:val="id-ID"/>
        </w:rPr>
        <w:tab/>
      </w:r>
      <w:r w:rsidRPr="00DA4C6F">
        <w:rPr>
          <w:rFonts w:cs="Times New Roman"/>
          <w:szCs w:val="24"/>
          <w:lang w:val="id-ID"/>
        </w:rPr>
        <w:tab/>
      </w:r>
      <w:r w:rsidRPr="00DA4C6F">
        <w:rPr>
          <w:rFonts w:cs="Times New Roman"/>
          <w:szCs w:val="24"/>
          <w:lang w:val="id-ID"/>
        </w:rPr>
        <w:tab/>
      </w:r>
    </w:p>
    <w:p w:rsidR="009C7FAF" w:rsidRPr="009B536E" w:rsidRDefault="009C7FAF" w:rsidP="009B536E">
      <w:bookmarkStart w:id="1" w:name="_GoBack"/>
      <w:bookmarkEnd w:id="1"/>
    </w:p>
    <w:sectPr w:rsidR="009C7FAF" w:rsidRPr="009B536E" w:rsidSect="00421AB7">
      <w:footerReference w:type="defaul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6E" w:rsidRDefault="009B53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B536E" w:rsidRDefault="009B536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643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F2D11" w:rsidRPr="00EF5A55" w:rsidRDefault="002F2D11" w:rsidP="00433EA8">
        <w:pPr>
          <w:pStyle w:val="Footer"/>
          <w:tabs>
            <w:tab w:val="clear" w:pos="4680"/>
            <w:tab w:val="clear" w:pos="9360"/>
          </w:tabs>
          <w:ind w:left="0" w:firstLine="0"/>
          <w:jc w:val="center"/>
          <w:rPr>
            <w:rFonts w:ascii="Times New Roman" w:hAnsi="Times New Roman" w:cs="Times New Roman"/>
            <w:sz w:val="24"/>
          </w:rPr>
        </w:pPr>
        <w:r w:rsidRPr="00EF5A55">
          <w:rPr>
            <w:rFonts w:ascii="Times New Roman" w:hAnsi="Times New Roman" w:cs="Times New Roman"/>
            <w:sz w:val="24"/>
          </w:rPr>
          <w:fldChar w:fldCharType="begin"/>
        </w:r>
        <w:r w:rsidRPr="00EF5A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F5A55">
          <w:rPr>
            <w:rFonts w:ascii="Times New Roman" w:hAnsi="Times New Roman" w:cs="Times New Roman"/>
            <w:sz w:val="24"/>
          </w:rPr>
          <w:fldChar w:fldCharType="separate"/>
        </w:r>
        <w:r w:rsidR="009B536E">
          <w:rPr>
            <w:rFonts w:ascii="Times New Roman" w:hAnsi="Times New Roman" w:cs="Times New Roman"/>
            <w:noProof/>
            <w:sz w:val="24"/>
          </w:rPr>
          <w:t>2</w:t>
        </w:r>
        <w:r w:rsidRPr="00EF5A5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F2D11" w:rsidRDefault="002F2D1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6E" w:rsidRDefault="009B536E">
    <w:pPr>
      <w:pStyle w:val="Header"/>
      <w:jc w:val="right"/>
    </w:pPr>
  </w:p>
  <w:p w:rsidR="009B536E" w:rsidRDefault="009B5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7"/>
    <w:rsid w:val="000560DF"/>
    <w:rsid w:val="000649B2"/>
    <w:rsid w:val="001D0626"/>
    <w:rsid w:val="002F2D11"/>
    <w:rsid w:val="003C3365"/>
    <w:rsid w:val="00421AB7"/>
    <w:rsid w:val="0053425C"/>
    <w:rsid w:val="00625A6D"/>
    <w:rsid w:val="006F391A"/>
    <w:rsid w:val="00710827"/>
    <w:rsid w:val="00823323"/>
    <w:rsid w:val="00845893"/>
    <w:rsid w:val="00907A79"/>
    <w:rsid w:val="009A267B"/>
    <w:rsid w:val="009B536E"/>
    <w:rsid w:val="009C300F"/>
    <w:rsid w:val="009C7FAF"/>
    <w:rsid w:val="00A05312"/>
    <w:rsid w:val="00BA4D86"/>
    <w:rsid w:val="00D01938"/>
    <w:rsid w:val="00DC143A"/>
    <w:rsid w:val="00E3732A"/>
    <w:rsid w:val="00EB489C"/>
    <w:rsid w:val="00ED50F7"/>
    <w:rsid w:val="00EF3042"/>
    <w:rsid w:val="00F24830"/>
    <w:rsid w:val="00F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489C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5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560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391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F97FD6"/>
    <w:rPr>
      <w:color w:val="808080"/>
    </w:rPr>
  </w:style>
  <w:style w:type="paragraph" w:customStyle="1" w:styleId="Default">
    <w:name w:val="Default"/>
    <w:rsid w:val="00F9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3323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EB489C"/>
    <w:rPr>
      <w:rFonts w:ascii="Cambria" w:eastAsia="SimSun" w:hAnsi="Cambria" w:cs="SimSun"/>
      <w:color w:val="365F91"/>
      <w:sz w:val="32"/>
      <w:szCs w:val="32"/>
    </w:rPr>
  </w:style>
  <w:style w:type="character" w:customStyle="1" w:styleId="ListParagraphChar">
    <w:name w:val="List Paragraph Char"/>
    <w:link w:val="ListParagraph"/>
    <w:uiPriority w:val="1"/>
    <w:rsid w:val="00EB489C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D0193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D01938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1"/>
    <w:rsid w:val="0005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560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rsid w:val="00BA4D8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BA4D8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uiPriority w:val="1"/>
    <w:qFormat/>
    <w:rsid w:val="00BA4D86"/>
    <w:pPr>
      <w:spacing w:after="100" w:line="259" w:lineRule="auto"/>
      <w:ind w:left="0" w:firstLine="0"/>
      <w:jc w:val="left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1"/>
    <w:qFormat/>
    <w:rsid w:val="00BA4D86"/>
    <w:pPr>
      <w:spacing w:after="100" w:line="259" w:lineRule="auto"/>
      <w:ind w:left="240" w:firstLine="0"/>
      <w:jc w:val="left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BA4D8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lang w:val="id-ID"/>
    </w:rPr>
  </w:style>
  <w:style w:type="paragraph" w:styleId="TOC3">
    <w:name w:val="toc 3"/>
    <w:basedOn w:val="Normal"/>
    <w:uiPriority w:val="1"/>
    <w:qFormat/>
    <w:rsid w:val="00BA4D86"/>
    <w:pPr>
      <w:widowControl w:val="0"/>
      <w:autoSpaceDE w:val="0"/>
      <w:autoSpaceDN w:val="0"/>
      <w:spacing w:before="99" w:after="0" w:line="240" w:lineRule="auto"/>
      <w:ind w:left="1088" w:right="287" w:hanging="540"/>
      <w:jc w:val="left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BA4D86"/>
    <w:pPr>
      <w:widowControl w:val="0"/>
      <w:autoSpaceDE w:val="0"/>
      <w:autoSpaceDN w:val="0"/>
      <w:spacing w:before="497" w:after="0" w:line="240" w:lineRule="auto"/>
      <w:ind w:left="548" w:right="287" w:firstLine="738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4D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7"/>
    <w:pPr>
      <w:spacing w:line="360" w:lineRule="auto"/>
      <w:ind w:left="720" w:firstLine="720"/>
      <w:jc w:val="both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489C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5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560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A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53425C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F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1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A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12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6F3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391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F97FD6"/>
    <w:rPr>
      <w:color w:val="808080"/>
    </w:rPr>
  </w:style>
  <w:style w:type="paragraph" w:customStyle="1" w:styleId="Default">
    <w:name w:val="Default"/>
    <w:rsid w:val="00F9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3323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EB489C"/>
    <w:rPr>
      <w:rFonts w:ascii="Cambria" w:eastAsia="SimSun" w:hAnsi="Cambria" w:cs="SimSun"/>
      <w:color w:val="365F91"/>
      <w:sz w:val="32"/>
      <w:szCs w:val="32"/>
    </w:rPr>
  </w:style>
  <w:style w:type="character" w:customStyle="1" w:styleId="ListParagraphChar">
    <w:name w:val="List Paragraph Char"/>
    <w:link w:val="ListParagraph"/>
    <w:uiPriority w:val="1"/>
    <w:rsid w:val="00EB489C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D0193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D01938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1"/>
    <w:rsid w:val="0005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560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rsid w:val="00BA4D8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BA4D8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uiPriority w:val="1"/>
    <w:qFormat/>
    <w:rsid w:val="00BA4D86"/>
    <w:pPr>
      <w:spacing w:after="100" w:line="259" w:lineRule="auto"/>
      <w:ind w:left="0" w:firstLine="0"/>
      <w:jc w:val="left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1"/>
    <w:qFormat/>
    <w:rsid w:val="00BA4D86"/>
    <w:pPr>
      <w:spacing w:after="100" w:line="259" w:lineRule="auto"/>
      <w:ind w:left="240" w:firstLine="0"/>
      <w:jc w:val="left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BA4D8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lang w:val="id-ID"/>
    </w:rPr>
  </w:style>
  <w:style w:type="paragraph" w:styleId="TOC3">
    <w:name w:val="toc 3"/>
    <w:basedOn w:val="Normal"/>
    <w:uiPriority w:val="1"/>
    <w:qFormat/>
    <w:rsid w:val="00BA4D86"/>
    <w:pPr>
      <w:widowControl w:val="0"/>
      <w:autoSpaceDE w:val="0"/>
      <w:autoSpaceDN w:val="0"/>
      <w:spacing w:before="99" w:after="0" w:line="240" w:lineRule="auto"/>
      <w:ind w:left="1088" w:right="287" w:hanging="540"/>
      <w:jc w:val="left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BA4D86"/>
    <w:pPr>
      <w:widowControl w:val="0"/>
      <w:autoSpaceDE w:val="0"/>
      <w:autoSpaceDN w:val="0"/>
      <w:spacing w:before="497" w:after="0" w:line="240" w:lineRule="auto"/>
      <w:ind w:left="548" w:right="287" w:firstLine="738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4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nta.net/problem-based-learning/" TargetMode="Externa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-silabus-web-id.cdn.ampproject.org/v/s/www.silabus.web.id/kelebihan-dan-kekurangan-model-problem-based-learning-pbl/amp/?amp_gsa=1&amp;amp_js_v=a9&amp;usqp=mq331AQKKAFQArABIIACAw%3D%3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js.uho.ac.id/index.php/BASTR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33D1-A576-4816-BD29-110A78DE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2024-07-05T07:49:00Z</dcterms:created>
  <dcterms:modified xsi:type="dcterms:W3CDTF">2024-07-05T07:49:00Z</dcterms:modified>
</cp:coreProperties>
</file>