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BB" w:rsidRDefault="00CE3EBB" w:rsidP="00CE3EBB">
      <w:pPr>
        <w:pStyle w:val="Heading1"/>
        <w:ind w:left="1909" w:right="1146"/>
      </w:pPr>
      <w:bookmarkStart w:id="0" w:name="_TOC_250000"/>
      <w:r>
        <w:t>DAFTAR</w:t>
      </w:r>
      <w:r>
        <w:rPr>
          <w:spacing w:val="-2"/>
        </w:rPr>
        <w:t xml:space="preserve"> </w:t>
      </w:r>
      <w:bookmarkEnd w:id="0"/>
      <w:r>
        <w:t>PUSTAKA</w:t>
      </w:r>
    </w:p>
    <w:p w:rsidR="00CE3EBB" w:rsidRDefault="00CE3EBB" w:rsidP="00CE3EBB">
      <w:pPr>
        <w:pStyle w:val="BodyText"/>
        <w:spacing w:before="136" w:line="610" w:lineRule="atLeast"/>
        <w:ind w:left="1528" w:right="762"/>
      </w:pPr>
      <w:r>
        <w:t>Ahmadi, Abu dan Nur Uhbayati. (2001). Ilmu Pendidikan. Jakarta: Rineka Cipta.</w:t>
      </w:r>
      <w:r>
        <w:rPr>
          <w:spacing w:val="1"/>
        </w:rPr>
        <w:t xml:space="preserve"> </w:t>
      </w:r>
      <w:r>
        <w:t>Ahmad,</w:t>
      </w:r>
      <w:r>
        <w:rPr>
          <w:spacing w:val="27"/>
        </w:rPr>
        <w:t xml:space="preserve"> </w:t>
      </w:r>
      <w:r>
        <w:t>Tafsir.</w:t>
      </w:r>
      <w:r>
        <w:rPr>
          <w:spacing w:val="30"/>
        </w:rPr>
        <w:t xml:space="preserve"> </w:t>
      </w:r>
      <w:r>
        <w:t>(2002).</w:t>
      </w:r>
      <w:r>
        <w:rPr>
          <w:spacing w:val="33"/>
        </w:rPr>
        <w:t xml:space="preserve"> </w:t>
      </w:r>
      <w:r>
        <w:t>Ilmu</w:t>
      </w:r>
      <w:r>
        <w:rPr>
          <w:spacing w:val="29"/>
        </w:rPr>
        <w:t xml:space="preserve"> </w:t>
      </w:r>
      <w:r>
        <w:t>Pendidikan</w:t>
      </w:r>
      <w:r>
        <w:rPr>
          <w:spacing w:val="28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Perspektif</w:t>
      </w:r>
      <w:r>
        <w:rPr>
          <w:spacing w:val="30"/>
        </w:rPr>
        <w:t xml:space="preserve"> </w:t>
      </w:r>
      <w:r>
        <w:t>Islam.</w:t>
      </w:r>
      <w:r>
        <w:rPr>
          <w:spacing w:val="31"/>
        </w:rPr>
        <w:t xml:space="preserve"> </w:t>
      </w:r>
      <w:r>
        <w:t>Bandung:</w:t>
      </w:r>
      <w:r>
        <w:rPr>
          <w:spacing w:val="29"/>
        </w:rPr>
        <w:t xml:space="preserve"> </w:t>
      </w:r>
      <w:r>
        <w:t>PT.</w:t>
      </w:r>
    </w:p>
    <w:p w:rsidR="00CE3EBB" w:rsidRDefault="00CE3EBB" w:rsidP="00CE3EBB">
      <w:pPr>
        <w:pStyle w:val="BodyText"/>
        <w:spacing w:before="142"/>
        <w:ind w:left="2380"/>
      </w:pPr>
      <w:r>
        <w:t>Remaja</w:t>
      </w:r>
      <w:r>
        <w:rPr>
          <w:spacing w:val="-4"/>
        </w:rPr>
        <w:t xml:space="preserve"> </w:t>
      </w:r>
      <w:r>
        <w:t>Rosdakarya</w:t>
      </w:r>
    </w:p>
    <w:p w:rsidR="00CE3EBB" w:rsidRDefault="00CE3EBB" w:rsidP="00CE3EBB">
      <w:pPr>
        <w:pStyle w:val="BodyText"/>
        <w:spacing w:before="4"/>
        <w:rPr>
          <w:sz w:val="29"/>
        </w:rPr>
      </w:pPr>
    </w:p>
    <w:p w:rsidR="00CE3EBB" w:rsidRDefault="00CE3EBB" w:rsidP="00CE3EBB">
      <w:pPr>
        <w:pStyle w:val="BodyText"/>
        <w:spacing w:before="1" w:line="362" w:lineRule="auto"/>
        <w:ind w:left="2380" w:right="759" w:hanging="852"/>
      </w:pPr>
      <w:r>
        <w:t>Bafadal</w:t>
      </w:r>
      <w:r>
        <w:rPr>
          <w:spacing w:val="36"/>
        </w:rPr>
        <w:t xml:space="preserve"> </w:t>
      </w:r>
      <w:r>
        <w:t>Ibrahim.</w:t>
      </w:r>
      <w:r>
        <w:rPr>
          <w:spacing w:val="33"/>
        </w:rPr>
        <w:t xml:space="preserve"> </w:t>
      </w:r>
      <w:r>
        <w:t>(2003).</w:t>
      </w:r>
      <w:r>
        <w:rPr>
          <w:spacing w:val="33"/>
        </w:rPr>
        <w:t xml:space="preserve"> </w:t>
      </w:r>
      <w:r>
        <w:t>Peningkatan</w:t>
      </w:r>
      <w:r>
        <w:rPr>
          <w:spacing w:val="33"/>
        </w:rPr>
        <w:t xml:space="preserve"> </w:t>
      </w:r>
      <w:r>
        <w:t>Profesionalisme</w:t>
      </w:r>
      <w:r>
        <w:rPr>
          <w:spacing w:val="33"/>
        </w:rPr>
        <w:t xml:space="preserve"> </w:t>
      </w:r>
      <w:r>
        <w:t>Guru</w:t>
      </w:r>
      <w:r>
        <w:rPr>
          <w:spacing w:val="33"/>
        </w:rPr>
        <w:t xml:space="preserve"> </w:t>
      </w:r>
      <w:r>
        <w:t>Sekolah</w:t>
      </w:r>
      <w:r>
        <w:rPr>
          <w:spacing w:val="36"/>
        </w:rPr>
        <w:t xml:space="preserve"> </w:t>
      </w:r>
      <w:r>
        <w:t>Dasar.</w:t>
      </w:r>
      <w:r>
        <w:rPr>
          <w:spacing w:val="33"/>
        </w:rPr>
        <w:t xml:space="preserve"> </w:t>
      </w:r>
      <w:r>
        <w:t>PT</w:t>
      </w:r>
      <w:r>
        <w:rPr>
          <w:spacing w:val="-57"/>
        </w:rPr>
        <w:t xml:space="preserve"> </w:t>
      </w:r>
      <w:r>
        <w:t>Bumi</w:t>
      </w:r>
      <w:r>
        <w:rPr>
          <w:spacing w:val="-1"/>
        </w:rPr>
        <w:t xml:space="preserve"> </w:t>
      </w:r>
      <w:r>
        <w:t>Aksara: Jakarta.</w:t>
      </w:r>
    </w:p>
    <w:p w:rsidR="00CE3EBB" w:rsidRDefault="00CE3EBB" w:rsidP="00CE3EBB">
      <w:pPr>
        <w:pStyle w:val="BodyText"/>
        <w:spacing w:before="194"/>
        <w:ind w:left="1528"/>
      </w:pPr>
      <w:bookmarkStart w:id="1" w:name="_GoBack"/>
      <w:bookmarkEnd w:id="1"/>
      <w:r>
        <w:t>Dradjat,</w:t>
      </w:r>
      <w:r>
        <w:rPr>
          <w:spacing w:val="-2"/>
        </w:rPr>
        <w:t xml:space="preserve"> </w:t>
      </w:r>
      <w:r>
        <w:t>zakiyah.</w:t>
      </w:r>
      <w:r>
        <w:rPr>
          <w:spacing w:val="-2"/>
        </w:rPr>
        <w:t xml:space="preserve"> </w:t>
      </w:r>
      <w:r>
        <w:t>(2008).</w:t>
      </w:r>
      <w:r>
        <w:rPr>
          <w:spacing w:val="-1"/>
        </w:rPr>
        <w:t xml:space="preserve"> </w:t>
      </w:r>
      <w:r>
        <w:t>Metodik</w:t>
      </w:r>
      <w:r>
        <w:rPr>
          <w:spacing w:val="-2"/>
        </w:rPr>
        <w:t xml:space="preserve"> </w:t>
      </w:r>
      <w:r>
        <w:t>khusus</w:t>
      </w:r>
      <w:r>
        <w:rPr>
          <w:spacing w:val="-2"/>
        </w:rPr>
        <w:t xml:space="preserve"> </w:t>
      </w:r>
      <w:r>
        <w:t>pengajan Islam.</w:t>
      </w:r>
      <w:r>
        <w:rPr>
          <w:spacing w:val="-1"/>
        </w:rPr>
        <w:t xml:space="preserve"> </w:t>
      </w:r>
      <w:r>
        <w:t>Jakarta:</w:t>
      </w:r>
      <w:r>
        <w:rPr>
          <w:spacing w:val="4"/>
        </w:rPr>
        <w:t xml:space="preserve"> </w:t>
      </w:r>
      <w:r>
        <w:t>Bumi</w:t>
      </w:r>
      <w:r>
        <w:rPr>
          <w:spacing w:val="-2"/>
        </w:rPr>
        <w:t xml:space="preserve"> </w:t>
      </w:r>
      <w:r>
        <w:t>Askara.</w:t>
      </w:r>
    </w:p>
    <w:p w:rsidR="00CE3EBB" w:rsidRDefault="00CE3EBB" w:rsidP="00CE3EBB">
      <w:pPr>
        <w:sectPr w:rsidR="00CE3EBB">
          <w:pgSz w:w="11910" w:h="16840"/>
          <w:pgMar w:top="1580" w:right="940" w:bottom="1240" w:left="740" w:header="0" w:footer="969" w:gutter="0"/>
          <w:cols w:space="720"/>
        </w:sectPr>
      </w:pPr>
    </w:p>
    <w:p w:rsidR="00CE3EBB" w:rsidRDefault="00CE3EBB" w:rsidP="00CE3EBB">
      <w:pPr>
        <w:pStyle w:val="BodyText"/>
        <w:rPr>
          <w:sz w:val="20"/>
        </w:rPr>
      </w:pPr>
    </w:p>
    <w:p w:rsidR="00CE3EBB" w:rsidRDefault="00CE3EBB" w:rsidP="00CE3EBB">
      <w:pPr>
        <w:pStyle w:val="BodyText"/>
        <w:spacing w:before="11"/>
        <w:rPr>
          <w:sz w:val="29"/>
        </w:rPr>
      </w:pPr>
    </w:p>
    <w:p w:rsidR="00CE3EBB" w:rsidRDefault="00CE3EBB" w:rsidP="00CE3EBB">
      <w:pPr>
        <w:pStyle w:val="BodyText"/>
        <w:spacing w:before="90" w:line="360" w:lineRule="auto"/>
        <w:ind w:left="2380" w:right="696" w:hanging="852"/>
      </w:pPr>
      <w:r>
        <w:t>Haedari,</w:t>
      </w:r>
      <w:r>
        <w:rPr>
          <w:spacing w:val="11"/>
        </w:rPr>
        <w:t xml:space="preserve"> </w:t>
      </w:r>
      <w:r>
        <w:t>Amin.</w:t>
      </w:r>
      <w:r>
        <w:rPr>
          <w:spacing w:val="12"/>
        </w:rPr>
        <w:t xml:space="preserve"> </w:t>
      </w:r>
      <w:r>
        <w:t>Kompetensi</w:t>
      </w:r>
      <w:r>
        <w:rPr>
          <w:spacing w:val="12"/>
        </w:rPr>
        <w:t xml:space="preserve"> </w:t>
      </w:r>
      <w:r>
        <w:t>Guru</w:t>
      </w:r>
      <w:r>
        <w:rPr>
          <w:spacing w:val="11"/>
        </w:rPr>
        <w:t xml:space="preserve"> </w:t>
      </w:r>
      <w:r>
        <w:t>Sains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Madrasah.</w:t>
      </w:r>
      <w:r>
        <w:rPr>
          <w:spacing w:val="13"/>
        </w:rPr>
        <w:t xml:space="preserve"> </w:t>
      </w:r>
      <w:r>
        <w:t>Puslitbang</w:t>
      </w:r>
      <w:r>
        <w:rPr>
          <w:spacing w:val="1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keagamaan</w:t>
      </w:r>
      <w:r>
        <w:rPr>
          <w:spacing w:val="-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litbang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diklat</w:t>
      </w:r>
      <w:r>
        <w:rPr>
          <w:spacing w:val="-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RI.</w:t>
      </w:r>
    </w:p>
    <w:p w:rsidR="00CE3EBB" w:rsidRDefault="00CE3EBB" w:rsidP="00CE3EBB">
      <w:pPr>
        <w:pStyle w:val="BodyText"/>
        <w:spacing w:before="199"/>
        <w:ind w:left="1528"/>
      </w:pPr>
      <w:r>
        <w:t>Hasbullah.</w:t>
      </w:r>
      <w:r>
        <w:rPr>
          <w:spacing w:val="-3"/>
        </w:rPr>
        <w:t xml:space="preserve"> </w:t>
      </w:r>
      <w:r>
        <w:t>(2009).</w:t>
      </w:r>
      <w:r>
        <w:rPr>
          <w:spacing w:val="-3"/>
        </w:rPr>
        <w:t xml:space="preserve"> </w:t>
      </w:r>
      <w:r>
        <w:t>Dasar-Dasar</w:t>
      </w:r>
      <w:r>
        <w:rPr>
          <w:spacing w:val="-1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Pendidikan.</w:t>
      </w:r>
      <w:r>
        <w:rPr>
          <w:spacing w:val="-2"/>
        </w:rPr>
        <w:t xml:space="preserve"> </w:t>
      </w:r>
      <w:r>
        <w:t>(Jakarta:</w:t>
      </w:r>
      <w:r>
        <w:rPr>
          <w:spacing w:val="-3"/>
        </w:rPr>
        <w:t xml:space="preserve"> </w:t>
      </w:r>
      <w:r>
        <w:t>Rajawali</w:t>
      </w:r>
      <w:r>
        <w:rPr>
          <w:spacing w:val="-3"/>
        </w:rPr>
        <w:t xml:space="preserve"> </w:t>
      </w:r>
      <w:r>
        <w:t>Pers).</w:t>
      </w:r>
    </w:p>
    <w:p w:rsidR="00CE3EBB" w:rsidRDefault="00CE3EBB" w:rsidP="00CE3EBB">
      <w:pPr>
        <w:pStyle w:val="BodyText"/>
        <w:spacing w:before="5"/>
        <w:rPr>
          <w:sz w:val="29"/>
        </w:rPr>
      </w:pPr>
    </w:p>
    <w:p w:rsidR="00CE3EBB" w:rsidRDefault="00CE3EBB" w:rsidP="00CE3EBB">
      <w:pPr>
        <w:pStyle w:val="BodyText"/>
        <w:spacing w:line="360" w:lineRule="auto"/>
        <w:ind w:left="2380" w:right="618" w:hanging="852"/>
      </w:pPr>
      <w:r>
        <w:t>Hasbullah.</w:t>
      </w:r>
      <w:r>
        <w:rPr>
          <w:spacing w:val="19"/>
        </w:rPr>
        <w:t xml:space="preserve"> </w:t>
      </w:r>
      <w:r>
        <w:t>(2009).</w:t>
      </w:r>
      <w:r>
        <w:rPr>
          <w:spacing w:val="19"/>
        </w:rPr>
        <w:t xml:space="preserve"> </w:t>
      </w:r>
      <w:r>
        <w:t>Kapita</w:t>
      </w:r>
      <w:r>
        <w:rPr>
          <w:spacing w:val="19"/>
        </w:rPr>
        <w:t xml:space="preserve"> </w:t>
      </w:r>
      <w:r>
        <w:t>Selekta</w:t>
      </w:r>
      <w:r>
        <w:rPr>
          <w:spacing w:val="19"/>
        </w:rPr>
        <w:t xml:space="preserve"> </w:t>
      </w:r>
      <w:r>
        <w:t>Pendidikan</w:t>
      </w:r>
      <w:r>
        <w:rPr>
          <w:spacing w:val="20"/>
        </w:rPr>
        <w:t xml:space="preserve"> </w:t>
      </w:r>
      <w:r>
        <w:t>Islam.</w:t>
      </w:r>
      <w:r>
        <w:rPr>
          <w:spacing w:val="20"/>
        </w:rPr>
        <w:t xml:space="preserve"> </w:t>
      </w:r>
      <w:r>
        <w:t>Jakarta:</w:t>
      </w:r>
      <w:r>
        <w:rPr>
          <w:spacing w:val="20"/>
        </w:rPr>
        <w:t xml:space="preserve"> </w:t>
      </w:r>
      <w:r>
        <w:t>Raja</w:t>
      </w:r>
      <w:r>
        <w:rPr>
          <w:spacing w:val="22"/>
        </w:rPr>
        <w:t xml:space="preserve"> </w:t>
      </w:r>
      <w:r>
        <w:t>Grafindo</w:t>
      </w:r>
      <w:r>
        <w:rPr>
          <w:spacing w:val="-57"/>
        </w:rPr>
        <w:t xml:space="preserve"> </w:t>
      </w:r>
      <w:r>
        <w:t>Persada.</w:t>
      </w:r>
    </w:p>
    <w:p w:rsidR="00CE3EBB" w:rsidRDefault="00CE3EBB" w:rsidP="00CE3EBB">
      <w:pPr>
        <w:pStyle w:val="BodyText"/>
        <w:spacing w:before="199"/>
        <w:ind w:left="1528"/>
      </w:pPr>
      <w:r>
        <w:t>Ihsan,</w:t>
      </w:r>
      <w:r>
        <w:rPr>
          <w:spacing w:val="-2"/>
        </w:rPr>
        <w:t xml:space="preserve"> </w:t>
      </w:r>
      <w:r>
        <w:t>Fuad.</w:t>
      </w:r>
      <w:r>
        <w:rPr>
          <w:spacing w:val="-2"/>
        </w:rPr>
        <w:t xml:space="preserve"> </w:t>
      </w:r>
      <w:r>
        <w:t>Dasar-Dasar</w:t>
      </w:r>
      <w:r>
        <w:rPr>
          <w:spacing w:val="-1"/>
        </w:rPr>
        <w:t xml:space="preserve"> </w:t>
      </w:r>
      <w:r>
        <w:t>Kependidikan.</w:t>
      </w:r>
      <w:r>
        <w:rPr>
          <w:spacing w:val="-2"/>
        </w:rPr>
        <w:t xml:space="preserve"> </w:t>
      </w:r>
      <w:r>
        <w:t>(Jakarta: Rineka</w:t>
      </w:r>
      <w:r>
        <w:rPr>
          <w:spacing w:val="-4"/>
        </w:rPr>
        <w:t xml:space="preserve"> </w:t>
      </w:r>
      <w:r>
        <w:t>Cipta.</w:t>
      </w:r>
      <w:r>
        <w:rPr>
          <w:spacing w:val="-1"/>
        </w:rPr>
        <w:t xml:space="preserve"> </w:t>
      </w:r>
      <w:r>
        <w:t>2003)</w:t>
      </w:r>
    </w:p>
    <w:p w:rsidR="00CE3EBB" w:rsidRDefault="00CE3EBB" w:rsidP="00CE3EBB">
      <w:pPr>
        <w:pStyle w:val="BodyText"/>
        <w:spacing w:before="5"/>
        <w:rPr>
          <w:sz w:val="29"/>
        </w:rPr>
      </w:pPr>
    </w:p>
    <w:p w:rsidR="00CE3EBB" w:rsidRDefault="00CE3EBB" w:rsidP="00CE3EBB">
      <w:pPr>
        <w:pStyle w:val="BodyText"/>
        <w:spacing w:before="1" w:line="360" w:lineRule="auto"/>
        <w:ind w:left="2380" w:right="770" w:hanging="852"/>
      </w:pPr>
      <w:r>
        <w:t>Makmun.</w:t>
      </w:r>
      <w:r>
        <w:rPr>
          <w:spacing w:val="17"/>
        </w:rPr>
        <w:t xml:space="preserve"> </w:t>
      </w:r>
      <w:r>
        <w:t>(2003).</w:t>
      </w:r>
      <w:r>
        <w:rPr>
          <w:spacing w:val="17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pembelajaran</w:t>
      </w:r>
      <w:r>
        <w:rPr>
          <w:spacing w:val="17"/>
        </w:rPr>
        <w:t xml:space="preserve"> </w:t>
      </w:r>
      <w:r>
        <w:t>menciptakan</w:t>
      </w:r>
      <w:r>
        <w:rPr>
          <w:spacing w:val="17"/>
        </w:rPr>
        <w:t xml:space="preserve"> </w:t>
      </w:r>
      <w:r>
        <w:t>proses</w:t>
      </w:r>
      <w:r>
        <w:rPr>
          <w:spacing w:val="17"/>
        </w:rPr>
        <w:t xml:space="preserve"> </w:t>
      </w:r>
      <w:r>
        <w:t>Belajar</w:t>
      </w:r>
      <w:r>
        <w:rPr>
          <w:spacing w:val="17"/>
        </w:rPr>
        <w:t xml:space="preserve"> </w:t>
      </w:r>
      <w:r>
        <w:t>mengajar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Kreatif dan Efektif.</w:t>
      </w:r>
      <w:r>
        <w:rPr>
          <w:spacing w:val="1"/>
        </w:rPr>
        <w:t xml:space="preserve"> </w:t>
      </w:r>
      <w:r>
        <w:t>Jakarta</w:t>
      </w:r>
      <w:r>
        <w:rPr>
          <w:spacing w:val="-2"/>
        </w:rPr>
        <w:t xml:space="preserve"> </w:t>
      </w:r>
      <w:r>
        <w:t>: Rienika</w:t>
      </w:r>
      <w:r>
        <w:rPr>
          <w:spacing w:val="-1"/>
        </w:rPr>
        <w:t xml:space="preserve"> </w:t>
      </w:r>
      <w:r>
        <w:t>Cipta.</w:t>
      </w:r>
    </w:p>
    <w:p w:rsidR="00CE3EBB" w:rsidRDefault="00CE3EBB" w:rsidP="00CE3EBB">
      <w:pPr>
        <w:pStyle w:val="BodyText"/>
        <w:spacing w:before="201" w:line="532" w:lineRule="auto"/>
        <w:ind w:left="1528" w:right="1456"/>
      </w:pPr>
      <w:r>
        <w:t>Margono. (2007). Metodologi Penelitian Pendidikan. Jakarta: Rineka Cipta</w:t>
      </w:r>
      <w:r>
        <w:rPr>
          <w:spacing w:val="-58"/>
        </w:rPr>
        <w:t xml:space="preserve"> </w:t>
      </w:r>
      <w:r>
        <w:t>Moleong.</w:t>
      </w:r>
      <w:r>
        <w:rPr>
          <w:spacing w:val="-2"/>
        </w:rPr>
        <w:t xml:space="preserve"> </w:t>
      </w:r>
      <w:r>
        <w:t>(2009).</w:t>
      </w:r>
      <w:r>
        <w:rPr>
          <w:spacing w:val="-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Kualitatif.</w:t>
      </w:r>
      <w:r>
        <w:rPr>
          <w:spacing w:val="-1"/>
        </w:rPr>
        <w:t xml:space="preserve"> </w:t>
      </w:r>
      <w:r>
        <w:t>Bandung:</w:t>
      </w:r>
      <w:r>
        <w:rPr>
          <w:spacing w:val="-1"/>
        </w:rPr>
        <w:t xml:space="preserve"> </w:t>
      </w:r>
      <w:r>
        <w:t>Rosdakarya.</w:t>
      </w:r>
    </w:p>
    <w:p w:rsidR="00CE3EBB" w:rsidRDefault="00CE3EBB" w:rsidP="00CE3EBB">
      <w:pPr>
        <w:pStyle w:val="BodyText"/>
        <w:spacing w:before="1" w:line="535" w:lineRule="auto"/>
        <w:ind w:left="1528" w:right="1238"/>
      </w:pPr>
      <w:r>
        <w:t>Mujib, Abdul. (2006). Perencanaan Pembelajaran. Jakarta : Ciputat Press.</w:t>
      </w:r>
      <w:r>
        <w:rPr>
          <w:spacing w:val="1"/>
        </w:rPr>
        <w:t xml:space="preserve"> </w:t>
      </w:r>
      <w:r>
        <w:t>Majid.</w:t>
      </w:r>
      <w:r>
        <w:rPr>
          <w:spacing w:val="-2"/>
        </w:rPr>
        <w:t xml:space="preserve"> </w:t>
      </w:r>
      <w:r>
        <w:t>(2014)</w:t>
      </w:r>
      <w:r>
        <w:rPr>
          <w:spacing w:val="-4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Tematik</w:t>
      </w:r>
      <w:r>
        <w:rPr>
          <w:spacing w:val="-2"/>
        </w:rPr>
        <w:t xml:space="preserve"> </w:t>
      </w:r>
      <w:r>
        <w:t>Terpadu. Bandung:</w:t>
      </w:r>
      <w:r>
        <w:rPr>
          <w:spacing w:val="-1"/>
        </w:rPr>
        <w:t xml:space="preserve"> </w:t>
      </w:r>
      <w:r>
        <w:t>Remaja</w:t>
      </w:r>
      <w:r>
        <w:rPr>
          <w:spacing w:val="-3"/>
        </w:rPr>
        <w:t xml:space="preserve"> </w:t>
      </w:r>
      <w:r>
        <w:t>Rosdakarya</w:t>
      </w:r>
    </w:p>
    <w:p w:rsidR="00CE3EBB" w:rsidRDefault="00CE3EBB" w:rsidP="00CE3EBB">
      <w:pPr>
        <w:pStyle w:val="BodyText"/>
        <w:spacing w:line="360" w:lineRule="auto"/>
        <w:ind w:left="2380" w:right="762" w:hanging="852"/>
        <w:jc w:val="both"/>
      </w:pPr>
      <w:r>
        <w:t>Trianto.(2011).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Terpadu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Dan.</w:t>
      </w:r>
      <w:r>
        <w:rPr>
          <w:spacing w:val="-58"/>
        </w:rPr>
        <w:t xml:space="preserve"> </w:t>
      </w:r>
      <w:r>
        <w:t>Implementasinya Dalam Kurikulum Tingkat Satuan Pendidikan. Jakarta :</w:t>
      </w:r>
      <w:r>
        <w:rPr>
          <w:spacing w:val="-57"/>
        </w:rPr>
        <w:t xml:space="preserve"> </w:t>
      </w:r>
      <w:r>
        <w:t>Bumi</w:t>
      </w:r>
      <w:r>
        <w:rPr>
          <w:spacing w:val="-1"/>
        </w:rPr>
        <w:t xml:space="preserve"> </w:t>
      </w:r>
      <w:r>
        <w:t>Aksara.</w:t>
      </w:r>
    </w:p>
    <w:p w:rsidR="00CE3EBB" w:rsidRDefault="00CE3EBB" w:rsidP="00CE3EBB">
      <w:pPr>
        <w:spacing w:line="360" w:lineRule="auto"/>
        <w:jc w:val="both"/>
        <w:sectPr w:rsidR="00CE3EBB">
          <w:pgSz w:w="11910" w:h="16840"/>
          <w:pgMar w:top="1580" w:right="940" w:bottom="1240" w:left="740" w:header="0" w:footer="969" w:gutter="0"/>
          <w:cols w:space="720"/>
        </w:sectPr>
      </w:pPr>
    </w:p>
    <w:p w:rsidR="00BB6860" w:rsidRPr="004C128E" w:rsidRDefault="00BB6860" w:rsidP="004C128E"/>
    <w:sectPr w:rsidR="00BB6860" w:rsidRPr="004C128E" w:rsidSect="00D76ECF">
      <w:head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F1" w:rsidRDefault="00095CF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0FA4F9" wp14:editId="2538C26B">
              <wp:simplePos x="0" y="0"/>
              <wp:positionH relativeFrom="page">
                <wp:posOffset>6373114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CF1" w:rsidRDefault="00095CF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E3EBB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1.8pt;margin-top:35.1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" filled="f" stroked="f">
              <v:path arrowok="t"/>
              <v:textbox inset="0,0,0,0">
                <w:txbxContent>
                  <w:p w:rsidR="00095CF1" w:rsidRDefault="00095CF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E3EBB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095CF1"/>
    <w:rsid w:val="00400224"/>
    <w:rsid w:val="004A4A3E"/>
    <w:rsid w:val="004C128E"/>
    <w:rsid w:val="004F3D6C"/>
    <w:rsid w:val="005127A3"/>
    <w:rsid w:val="006036F4"/>
    <w:rsid w:val="00613DAC"/>
    <w:rsid w:val="00771F9D"/>
    <w:rsid w:val="00833B1B"/>
    <w:rsid w:val="0087679E"/>
    <w:rsid w:val="00A844E4"/>
    <w:rsid w:val="00A87EED"/>
    <w:rsid w:val="00AB5377"/>
    <w:rsid w:val="00B021E9"/>
    <w:rsid w:val="00B27430"/>
    <w:rsid w:val="00B47BD1"/>
    <w:rsid w:val="00BB6860"/>
    <w:rsid w:val="00C04EB2"/>
    <w:rsid w:val="00C157FA"/>
    <w:rsid w:val="00CA779E"/>
    <w:rsid w:val="00CE3EBB"/>
    <w:rsid w:val="00D76ECF"/>
    <w:rsid w:val="00D93CA7"/>
    <w:rsid w:val="00E077F7"/>
    <w:rsid w:val="00E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2024-07-23T10:36:00Z</dcterms:created>
  <dcterms:modified xsi:type="dcterms:W3CDTF">2024-07-23T10:36:00Z</dcterms:modified>
</cp:coreProperties>
</file>