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63" w:rsidRPr="00492C08" w:rsidRDefault="00516963" w:rsidP="00516963">
      <w:pPr>
        <w:pStyle w:val="NoSpacing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2C08">
        <w:rPr>
          <w:rFonts w:asciiTheme="majorBidi" w:hAnsiTheme="majorBidi" w:cstheme="majorBidi"/>
          <w:b/>
          <w:bCs/>
          <w:sz w:val="24"/>
          <w:szCs w:val="24"/>
        </w:rPr>
        <w:t>KATA PENGANTAR</w:t>
      </w:r>
    </w:p>
    <w:p w:rsidR="00516963" w:rsidRPr="00492C08" w:rsidRDefault="00516963" w:rsidP="00516963">
      <w:pPr>
        <w:pStyle w:val="NoSpacing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92C08">
        <w:rPr>
          <w:noProof/>
          <w:sz w:val="24"/>
          <w:szCs w:val="24"/>
        </w:rPr>
        <w:drawing>
          <wp:inline distT="0" distB="0" distL="0" distR="0" wp14:anchorId="07151443" wp14:editId="4EB6F0BB">
            <wp:extent cx="4994910" cy="1423670"/>
            <wp:effectExtent l="0" t="0" r="0" b="5080"/>
            <wp:docPr id="21" name="Picture 21" descr="Description: Hasil gambar untuk surat assaf ayat 10-11 dalam al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asil gambar untuk surat assaf ayat 10-11 dalam al qu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963" w:rsidRPr="00492C08" w:rsidRDefault="00516963" w:rsidP="00516963">
      <w:pPr>
        <w:pStyle w:val="NoSpacing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Artinya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>:</w:t>
      </w:r>
    </w:p>
    <w:p w:rsidR="00516963" w:rsidRPr="00492C08" w:rsidRDefault="00516963" w:rsidP="00516963">
      <w:pPr>
        <w:pStyle w:val="NoSpacing"/>
        <w:spacing w:line="48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492C08">
        <w:rPr>
          <w:rFonts w:asciiTheme="majorBidi" w:hAnsiTheme="majorBidi" w:cstheme="majorBidi"/>
          <w:bCs/>
          <w:sz w:val="24"/>
          <w:szCs w:val="24"/>
        </w:rPr>
        <w:tab/>
      </w:r>
      <w:proofErr w:type="gramStart"/>
      <w:r w:rsidRPr="00492C08">
        <w:rPr>
          <w:rFonts w:asciiTheme="majorBidi" w:hAnsiTheme="majorBidi" w:cstheme="majorBidi"/>
          <w:bCs/>
          <w:sz w:val="24"/>
          <w:szCs w:val="24"/>
        </w:rPr>
        <w:t>“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Hai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orang-orang yang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beriman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sukakah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kamu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aku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tunjukkan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suatu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perniagaan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dapat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menyelamatkan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mu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dari</w:t>
      </w:r>
      <w:proofErr w:type="spellEnd"/>
      <w:r w:rsidRPr="00492C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azab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pedih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>?</w:t>
      </w:r>
      <w:proofErr w:type="gram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(</w:t>
      </w:r>
      <w:proofErr w:type="spellStart"/>
      <w:proofErr w:type="gramStart"/>
      <w:r w:rsidRPr="00492C08">
        <w:rPr>
          <w:rFonts w:asciiTheme="majorBidi" w:hAnsiTheme="majorBidi" w:cstheme="majorBidi"/>
          <w:bCs/>
          <w:sz w:val="24"/>
          <w:szCs w:val="24"/>
        </w:rPr>
        <w:t>yaitu</w:t>
      </w:r>
      <w:proofErr w:type="spellEnd"/>
      <w:proofErr w:type="gram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)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kamu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beriman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kepada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Allah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Rasulnya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berjihad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di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jalan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Allah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harta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jiwamu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spellStart"/>
      <w:proofErr w:type="gramStart"/>
      <w:r w:rsidRPr="00492C08">
        <w:rPr>
          <w:rFonts w:asciiTheme="majorBidi" w:hAnsiTheme="majorBidi" w:cstheme="majorBidi"/>
          <w:bCs/>
          <w:sz w:val="24"/>
          <w:szCs w:val="24"/>
        </w:rPr>
        <w:t>Itulah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yang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lebih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baik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bagimu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jika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kamu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492C08">
        <w:rPr>
          <w:rFonts w:asciiTheme="majorBidi" w:hAnsiTheme="majorBidi" w:cstheme="majorBidi"/>
          <w:bCs/>
          <w:sz w:val="24"/>
          <w:szCs w:val="24"/>
        </w:rPr>
        <w:t>mengetahuinya</w:t>
      </w:r>
      <w:proofErr w:type="spellEnd"/>
      <w:r w:rsidRPr="00492C08">
        <w:rPr>
          <w:rFonts w:asciiTheme="majorBidi" w:hAnsiTheme="majorBidi" w:cstheme="majorBidi"/>
          <w:bCs/>
          <w:sz w:val="24"/>
          <w:szCs w:val="24"/>
        </w:rPr>
        <w:t>.”</w:t>
      </w:r>
      <w:proofErr w:type="gramEnd"/>
      <w:r w:rsidRPr="00492C08">
        <w:rPr>
          <w:rFonts w:asciiTheme="majorBidi" w:hAnsiTheme="majorBidi" w:cstheme="majorBidi"/>
          <w:bCs/>
          <w:sz w:val="24"/>
          <w:szCs w:val="24"/>
        </w:rPr>
        <w:t>(QS.Ash-shaff</w:t>
      </w:r>
      <w:proofErr w:type="gramStart"/>
      <w:r w:rsidRPr="00492C08">
        <w:rPr>
          <w:rFonts w:asciiTheme="majorBidi" w:hAnsiTheme="majorBidi" w:cstheme="majorBidi"/>
          <w:bCs/>
          <w:sz w:val="24"/>
          <w:szCs w:val="24"/>
        </w:rPr>
        <w:t>:10</w:t>
      </w:r>
      <w:proofErr w:type="gramEnd"/>
      <w:r w:rsidRPr="00492C08">
        <w:rPr>
          <w:rFonts w:asciiTheme="majorBidi" w:hAnsiTheme="majorBidi" w:cstheme="majorBidi"/>
          <w:bCs/>
          <w:sz w:val="24"/>
          <w:szCs w:val="24"/>
        </w:rPr>
        <w:t>-11).</w:t>
      </w:r>
    </w:p>
    <w:p w:rsidR="00516963" w:rsidRPr="00B82C7F" w:rsidRDefault="00516963" w:rsidP="00516963">
      <w:pPr>
        <w:pStyle w:val="NoSpacing"/>
        <w:spacing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memanjatkan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puji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syukur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kehadirat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Allah SWT,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hanya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limpahan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rahmat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karunia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ridhonya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sehingga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berjudul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“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Analisis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Kesulitan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Membaca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Permulaan</w:t>
      </w:r>
      <w:proofErr w:type="spellEnd"/>
      <w:r>
        <w:rPr>
          <w:rFonts w:ascii="Times New Roman" w:hAnsi="Times New Roman"/>
          <w:bCs/>
          <w:sz w:val="24"/>
          <w:szCs w:val="24"/>
          <w:lang w:val="id-ID"/>
        </w:rPr>
        <w:t xml:space="preserve"> Pada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Siswa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Kelas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I SD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Negeri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101884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Limau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Manis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”.</w:t>
      </w:r>
      <w:proofErr w:type="gram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Penulisan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bertujuan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memenuhi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sebagai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syarat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mendapatkan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gelar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Sarjana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Strata-1 (S1)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Jurusan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Guru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Dasar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(PGSD)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Medan.</w:t>
      </w:r>
      <w:proofErr w:type="gramEnd"/>
    </w:p>
    <w:p w:rsidR="00516963" w:rsidRPr="00B82C7F" w:rsidRDefault="00516963" w:rsidP="00516963">
      <w:pPr>
        <w:pStyle w:val="NoSpacing"/>
        <w:spacing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menyadari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banyak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mengalami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hambatan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kesulitan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dihadapi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namun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adanya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bimbingan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bantuan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saran,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serta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sama</w:t>
      </w:r>
      <w:proofErr w:type="spellEnd"/>
      <w:proofErr w:type="gram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berbagai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pihak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sehingga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diselesaikan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baik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Oleh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menyampaikan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ucapan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terima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kasih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terhingga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semua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pihak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membantu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16963" w:rsidRPr="00B82C7F" w:rsidRDefault="00516963" w:rsidP="00516963">
      <w:pPr>
        <w:pStyle w:val="NoSpacing"/>
        <w:spacing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kesempatan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juga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lupa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mengucapkan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terima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kasih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terhingga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: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lastRenderedPageBreak/>
        <w:t>Bapak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r w:rsidRPr="008872AB">
        <w:rPr>
          <w:rFonts w:ascii="Times New Roman" w:hAnsi="Times New Roman"/>
          <w:sz w:val="24"/>
          <w:szCs w:val="24"/>
        </w:rPr>
        <w:t xml:space="preserve">Dr. KRT.  </w:t>
      </w:r>
      <w:proofErr w:type="spellStart"/>
      <w:r w:rsidRPr="008872AB">
        <w:rPr>
          <w:rFonts w:ascii="Times New Roman" w:hAnsi="Times New Roman"/>
          <w:sz w:val="24"/>
          <w:szCs w:val="24"/>
        </w:rPr>
        <w:t>Hardi</w:t>
      </w:r>
      <w:proofErr w:type="spellEnd"/>
      <w:r w:rsidRPr="008872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72AB">
        <w:rPr>
          <w:rFonts w:ascii="Times New Roman" w:hAnsi="Times New Roman"/>
          <w:sz w:val="24"/>
          <w:szCs w:val="24"/>
        </w:rPr>
        <w:t>Mulyono</w:t>
      </w:r>
      <w:proofErr w:type="spellEnd"/>
      <w:r w:rsidRPr="008872AB">
        <w:rPr>
          <w:rFonts w:ascii="Times New Roman" w:hAnsi="Times New Roman"/>
          <w:sz w:val="24"/>
          <w:szCs w:val="24"/>
        </w:rPr>
        <w:t xml:space="preserve"> K. </w:t>
      </w:r>
      <w:proofErr w:type="spellStart"/>
      <w:r w:rsidRPr="008872AB">
        <w:rPr>
          <w:rFonts w:ascii="Times New Roman" w:hAnsi="Times New Roman"/>
          <w:sz w:val="24"/>
          <w:szCs w:val="24"/>
        </w:rPr>
        <w:t>Surbakti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selaku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Rektor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Medan.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Bapak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Dr.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Samsul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Bahri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M.Si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selaku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Dekan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Fakultas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Kaguruan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Medan.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Ibu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Dra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Sukmawarti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M.PD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selaku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ketua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Prodi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Guru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Dasar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Medan.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Ibu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Dara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Fitrah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Dwi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S,Pd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M.Pd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selaku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Dosen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Pembimbing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meluangkan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waktu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sela-sela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kesibukan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untuk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bimbingan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arahan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wewenang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proses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Bapak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Ibu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ilmu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bermanfaat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pengembangan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wawasan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keilmuan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mengikuti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perkuliahan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mamah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alm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Bapak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saya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cintai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kalian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sumber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inspirasiku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terimakasih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segala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dukungan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kalian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pernah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henti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merasa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bosan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dalam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motivasi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nasehat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bimbingan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arahan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sehingga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Teman-teman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sepejuangan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Rachel Clarissa Avicenna, Elisa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Permata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sari, Citra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Gusyanti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Nur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Ajeriah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Nur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Solin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), 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adinda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Febrianti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Fakultas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Pendidikan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Guru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Sekolah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Dasar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angkatan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2017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Universitas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Muslim Nusantara Al-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Washliyah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Medan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sama-sama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support,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doa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dukungan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. </w:t>
      </w:r>
    </w:p>
    <w:p w:rsidR="00516963" w:rsidRPr="00B82C7F" w:rsidRDefault="00516963" w:rsidP="00516963">
      <w:pPr>
        <w:pStyle w:val="NoSpacing"/>
        <w:numPr>
          <w:ilvl w:val="0"/>
          <w:numId w:val="1"/>
        </w:numPr>
        <w:spacing w:line="48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82C7F">
        <w:rPr>
          <w:rFonts w:ascii="Times New Roman" w:hAnsi="Times New Roman"/>
          <w:bCs/>
          <w:sz w:val="24"/>
          <w:szCs w:val="24"/>
        </w:rPr>
        <w:t>Teman-teman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tongkrongan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Fany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Nadira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Siregar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, Sri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Hotma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Sari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Pohan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B82C7F">
        <w:rPr>
          <w:rFonts w:ascii="Times New Roman" w:hAnsi="Times New Roman"/>
          <w:bCs/>
          <w:sz w:val="24"/>
          <w:szCs w:val="24"/>
        </w:rPr>
        <w:t>yang</w:t>
      </w:r>
      <w:proofErr w:type="gram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telah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sama-sama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support,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doa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dukungan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kepada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selama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menyelesaikan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</w:p>
    <w:p w:rsidR="00516963" w:rsidRPr="00B82C7F" w:rsidRDefault="00516963" w:rsidP="00516963">
      <w:pPr>
        <w:pStyle w:val="NoSpacing"/>
        <w:spacing w:line="48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menyadari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sepenuhnya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bahwa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jauh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kata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sempurna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perlu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pengembangan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kajian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lebih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lanjut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Oleh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itu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segala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kritik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saran yang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sifatnya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lastRenderedPageBreak/>
        <w:t>membangun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82C7F">
        <w:rPr>
          <w:rFonts w:ascii="Times New Roman" w:hAnsi="Times New Roman"/>
          <w:bCs/>
          <w:sz w:val="24"/>
          <w:szCs w:val="24"/>
        </w:rPr>
        <w:t>akan</w:t>
      </w:r>
      <w:proofErr w:type="spellEnd"/>
      <w:proofErr w:type="gram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terima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demi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penyempurnaan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penulis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berharap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bCs/>
          <w:sz w:val="24"/>
          <w:szCs w:val="24"/>
        </w:rPr>
        <w:t>skripsi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ini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dapat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memberikan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manfaat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bagi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berbagi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82C7F">
        <w:rPr>
          <w:rFonts w:ascii="Times New Roman" w:hAnsi="Times New Roman"/>
          <w:bCs/>
          <w:sz w:val="24"/>
          <w:szCs w:val="24"/>
        </w:rPr>
        <w:t>pihak</w:t>
      </w:r>
      <w:proofErr w:type="spellEnd"/>
      <w:r w:rsidRPr="00B82C7F">
        <w:rPr>
          <w:rFonts w:ascii="Times New Roman" w:hAnsi="Times New Roman"/>
          <w:bCs/>
          <w:sz w:val="24"/>
          <w:szCs w:val="24"/>
        </w:rPr>
        <w:t>.</w:t>
      </w:r>
    </w:p>
    <w:p w:rsidR="00516963" w:rsidRPr="00B82C7F" w:rsidRDefault="00516963" w:rsidP="005169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Pr="00404A98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08">
        <w:rPr>
          <w:rFonts w:ascii="Times New Roman" w:hAnsi="Times New Roman" w:cs="Times New Roman"/>
          <w:sz w:val="24"/>
          <w:szCs w:val="24"/>
        </w:rPr>
        <w:t xml:space="preserve">Medan, </w:t>
      </w:r>
      <w:r>
        <w:rPr>
          <w:rFonts w:ascii="Times New Roman" w:hAnsi="Times New Roman" w:cs="Times New Roman"/>
          <w:sz w:val="24"/>
          <w:szCs w:val="24"/>
        </w:rPr>
        <w:t xml:space="preserve">  Juni </w:t>
      </w:r>
      <w:r w:rsidRPr="00492C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516963" w:rsidRPr="00492C08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C08">
        <w:rPr>
          <w:rFonts w:ascii="Times New Roman" w:hAnsi="Times New Roman" w:cs="Times New Roman"/>
          <w:sz w:val="24"/>
          <w:szCs w:val="24"/>
        </w:rPr>
        <w:t xml:space="preserve">Penulis, </w:t>
      </w:r>
    </w:p>
    <w:p w:rsidR="00516963" w:rsidRPr="00492C08" w:rsidRDefault="00516963" w:rsidP="00516963">
      <w:pPr>
        <w:spacing w:after="0" w:line="240" w:lineRule="auto"/>
        <w:ind w:left="10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Pr="00492C08" w:rsidRDefault="00516963" w:rsidP="00516963">
      <w:pPr>
        <w:spacing w:after="0" w:line="240" w:lineRule="auto"/>
        <w:ind w:left="10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Pr="00080CC1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6963" w:rsidRPr="00480A43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A43">
        <w:rPr>
          <w:rFonts w:ascii="Times New Roman" w:hAnsi="Times New Roman" w:cs="Times New Roman"/>
          <w:b/>
          <w:sz w:val="24"/>
          <w:szCs w:val="24"/>
          <w:u w:val="single"/>
        </w:rPr>
        <w:t>Betty Purnama Sari</w:t>
      </w:r>
    </w:p>
    <w:p w:rsidR="00516963" w:rsidRPr="00480A43" w:rsidRDefault="00516963" w:rsidP="00516963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A43">
        <w:rPr>
          <w:rFonts w:ascii="Times New Roman" w:hAnsi="Times New Roman" w:cs="Times New Roman"/>
          <w:b/>
          <w:sz w:val="24"/>
          <w:szCs w:val="24"/>
        </w:rPr>
        <w:t>171434081</w:t>
      </w:r>
    </w:p>
    <w:p w:rsidR="00516963" w:rsidRDefault="00516963" w:rsidP="00516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06B12" w:rsidRDefault="00406B12">
      <w:bookmarkStart w:id="0" w:name="_GoBack"/>
      <w:bookmarkEnd w:id="0"/>
    </w:p>
    <w:sectPr w:rsidR="00406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46758"/>
    <w:multiLevelType w:val="hybridMultilevel"/>
    <w:tmpl w:val="3B548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63"/>
    <w:rsid w:val="00406B12"/>
    <w:rsid w:val="005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96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6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6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96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6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2024-08-26T02:21:00Z</dcterms:created>
  <dcterms:modified xsi:type="dcterms:W3CDTF">2024-08-26T02:23:00Z</dcterms:modified>
</cp:coreProperties>
</file>