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64D" w14:textId="77777777" w:rsidR="00DF3F9B" w:rsidRDefault="00DF3F9B" w:rsidP="00DF3F9B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763459A3" w14:textId="77777777" w:rsidR="00DF3F9B" w:rsidRDefault="00DF3F9B" w:rsidP="00DF3F9B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FB11C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Amin, A. (1995). </w:t>
      </w:r>
      <w:r w:rsidRPr="00C018AB">
        <w:rPr>
          <w:rFonts w:ascii="Times New Roman" w:hAnsi="Times New Roman" w:cs="Times New Roman"/>
          <w:i/>
          <w:iCs/>
          <w:sz w:val="24"/>
          <w:szCs w:val="24"/>
        </w:rPr>
        <w:t>Etika (</w:t>
      </w:r>
      <w:proofErr w:type="spellStart"/>
      <w:r w:rsidRPr="00C018AB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C0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8AB"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r w:rsidRPr="00C018AB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Bintang. </w:t>
      </w:r>
    </w:p>
    <w:p w14:paraId="5F1A526A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84">
        <w:rPr>
          <w:rFonts w:ascii="Times New Roman" w:hAnsi="Times New Roman" w:cs="Times New Roman"/>
          <w:sz w:val="24"/>
          <w:szCs w:val="24"/>
        </w:rPr>
        <w:t>Amti</w:t>
      </w:r>
      <w:proofErr w:type="spellEnd"/>
      <w:r w:rsidRPr="00D4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84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D406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068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D23A0">
        <w:rPr>
          <w:rFonts w:ascii="Times New Roman" w:hAnsi="Times New Roman" w:cs="Times New Roman"/>
          <w:i/>
          <w:iCs/>
          <w:sz w:val="24"/>
          <w:szCs w:val="24"/>
        </w:rPr>
        <w:t>Dasar-</w:t>
      </w:r>
      <w:proofErr w:type="spellStart"/>
      <w:r w:rsidRPr="00BD23A0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BD2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23A0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BD23A0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D23A0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68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4068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4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8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D8A525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(2016). </w:t>
      </w:r>
      <w:r w:rsidRPr="00BD23A0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BD23A0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Raja. </w:t>
      </w:r>
    </w:p>
    <w:p w14:paraId="054440DB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(2014). </w:t>
      </w:r>
      <w:proofErr w:type="spellStart"/>
      <w:r w:rsidRPr="00BD23A0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BD2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23A0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8BED1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(2013). </w:t>
      </w:r>
      <w:proofErr w:type="spellStart"/>
      <w:r w:rsidRPr="00BD23A0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BD2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23A0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D26AE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(2016). </w:t>
      </w:r>
      <w:r w:rsidRPr="00BD23A0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BD23A0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19104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 PT, (2014). </w:t>
      </w:r>
      <w:proofErr w:type="spellStart"/>
      <w:r w:rsidRPr="004D1A31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D1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A31">
        <w:rPr>
          <w:rFonts w:ascii="Times New Roman" w:hAnsi="Times New Roman" w:cs="Times New Roman"/>
          <w:i/>
          <w:iCs/>
          <w:sz w:val="24"/>
          <w:szCs w:val="24"/>
        </w:rPr>
        <w:t>mind mapping</w:t>
      </w:r>
      <w:r w:rsidRPr="004D1A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3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D1A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31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4D1A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3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D1A3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D1A3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D1A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3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D1A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3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D1A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A31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51BF3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B47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EB47ED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EB47ED"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 w:rsidRPr="00EB47ED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EB47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7ED">
        <w:rPr>
          <w:rFonts w:ascii="Times New Roman" w:hAnsi="Times New Roman" w:cs="Times New Roman"/>
          <w:i/>
          <w:iCs/>
          <w:sz w:val="24"/>
          <w:szCs w:val="24"/>
        </w:rPr>
        <w:t>Paradikma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6. Vol (2), 142-148.</w:t>
      </w:r>
    </w:p>
    <w:p w14:paraId="77AE01EB" w14:textId="77777777" w:rsidR="00DF3F9B" w:rsidRDefault="00DF3F9B" w:rsidP="00DF3F9B">
      <w:pPr>
        <w:pStyle w:val="ListParagraph"/>
        <w:tabs>
          <w:tab w:val="left" w:pos="450"/>
          <w:tab w:val="left" w:pos="810"/>
          <w:tab w:val="left" w:pos="990"/>
        </w:tabs>
        <w:spacing w:after="20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(2017). </w:t>
      </w:r>
      <w:r w:rsidRPr="00241549">
        <w:rPr>
          <w:rFonts w:ascii="Times New Roman" w:hAnsi="Times New Roman" w:cs="Times New Roman"/>
          <w:i/>
          <w:iCs/>
          <w:sz w:val="24"/>
          <w:szCs w:val="24"/>
        </w:rPr>
        <w:t xml:space="preserve">Pendidikan </w:t>
      </w:r>
      <w:proofErr w:type="spellStart"/>
      <w:r w:rsidRPr="00241549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C8540" w14:textId="77777777" w:rsidR="00DF3F9B" w:rsidRDefault="00DF3F9B" w:rsidP="00DF3F9B">
      <w:pPr>
        <w:pStyle w:val="ListParagraph"/>
        <w:tabs>
          <w:tab w:val="left" w:pos="450"/>
          <w:tab w:val="left" w:pos="810"/>
          <w:tab w:val="left" w:pos="990"/>
        </w:tabs>
        <w:spacing w:after="20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4EE0C7A2" w14:textId="77777777" w:rsidR="00DF3F9B" w:rsidRDefault="00DF3F9B" w:rsidP="00DF3F9B">
      <w:pPr>
        <w:pStyle w:val="ListParagraph"/>
        <w:tabs>
          <w:tab w:val="left" w:pos="450"/>
          <w:tab w:val="left" w:pos="810"/>
          <w:tab w:val="left" w:pos="990"/>
        </w:tabs>
        <w:spacing w:after="20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(2010). Integrasi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1F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51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1FA">
        <w:rPr>
          <w:rFonts w:ascii="Times New Roman" w:hAnsi="Times New Roman" w:cs="Times New Roman"/>
          <w:i/>
          <w:iCs/>
          <w:sz w:val="24"/>
          <w:szCs w:val="24"/>
        </w:rPr>
        <w:t>Cakrawala</w:t>
      </w:r>
      <w:proofErr w:type="spellEnd"/>
      <w:r w:rsidRPr="007511FA">
        <w:rPr>
          <w:rFonts w:ascii="Times New Roman" w:hAnsi="Times New Roman" w:cs="Times New Roman"/>
          <w:i/>
          <w:iCs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>. Vol (13-14).</w:t>
      </w:r>
    </w:p>
    <w:p w14:paraId="20577476" w14:textId="77777777" w:rsidR="00DF3F9B" w:rsidRDefault="00DF3F9B" w:rsidP="00DF3F9B">
      <w:pPr>
        <w:pStyle w:val="ListParagraph"/>
        <w:tabs>
          <w:tab w:val="left" w:pos="450"/>
          <w:tab w:val="left" w:pos="810"/>
          <w:tab w:val="left" w:pos="990"/>
        </w:tabs>
        <w:spacing w:after="20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61B87D7" w14:textId="77777777" w:rsidR="00DF3F9B" w:rsidRDefault="00DF3F9B" w:rsidP="00DF3F9B">
      <w:pPr>
        <w:pStyle w:val="ListParagraph"/>
        <w:tabs>
          <w:tab w:val="left" w:pos="450"/>
          <w:tab w:val="left" w:pos="810"/>
          <w:tab w:val="left" w:pos="990"/>
        </w:tabs>
        <w:spacing w:after="200"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(2010). </w:t>
      </w:r>
      <w:proofErr w:type="spellStart"/>
      <w:r w:rsidRPr="004E570E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4E57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570E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4E570E"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 w:rsidRPr="004E570E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4E570E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4E570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4E57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570E">
        <w:rPr>
          <w:rFonts w:ascii="Times New Roman" w:hAnsi="Times New Roman" w:cs="Times New Roman"/>
          <w:i/>
          <w:iCs/>
          <w:sz w:val="24"/>
          <w:szCs w:val="24"/>
        </w:rPr>
        <w:t>Menengah</w:t>
      </w:r>
      <w:proofErr w:type="spellEnd"/>
      <w:r w:rsidRPr="004E57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570E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Mandikdasmen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72D0D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 (2010). </w:t>
      </w:r>
      <w:r w:rsidRPr="003C039C">
        <w:rPr>
          <w:rFonts w:ascii="Times New Roman" w:hAnsi="Times New Roman" w:cs="Times New Roman"/>
          <w:i/>
          <w:iCs/>
          <w:sz w:val="24"/>
          <w:szCs w:val="24"/>
        </w:rPr>
        <w:t xml:space="preserve">Pendidikan </w:t>
      </w:r>
      <w:proofErr w:type="spellStart"/>
      <w:r w:rsidRPr="003C039C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3C03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039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C03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039C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3C039C">
        <w:rPr>
          <w:rFonts w:ascii="Times New Roman" w:hAnsi="Times New Roman" w:cs="Times New Roman"/>
          <w:i/>
          <w:iCs/>
          <w:sz w:val="24"/>
          <w:szCs w:val="24"/>
        </w:rPr>
        <w:t xml:space="preserve"> Islam.</w:t>
      </w:r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845C8" w14:textId="77777777" w:rsidR="00DF3F9B" w:rsidRPr="003158BA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Norris,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RN.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Winborn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B.B. (1977).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Carer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Information Service. </w:t>
      </w:r>
      <w:r w:rsidRPr="003158BA">
        <w:rPr>
          <w:rFonts w:ascii="Times New Roman" w:hAnsi="Times New Roman" w:cs="Times New Roman"/>
          <w:sz w:val="24"/>
          <w:szCs w:val="24"/>
        </w:rPr>
        <w:t xml:space="preserve">Chicago: </w:t>
      </w:r>
      <w:r>
        <w:rPr>
          <w:rFonts w:ascii="Times New Roman" w:hAnsi="Times New Roman" w:cs="Times New Roman"/>
          <w:sz w:val="24"/>
          <w:szCs w:val="24"/>
        </w:rPr>
        <w:t xml:space="preserve">Rand mc </w:t>
      </w:r>
      <w:proofErr w:type="spellStart"/>
      <w:r>
        <w:rPr>
          <w:rFonts w:ascii="Times New Roman" w:hAnsi="Times New Roman" w:cs="Times New Roman"/>
          <w:sz w:val="24"/>
          <w:szCs w:val="24"/>
        </w:rPr>
        <w:t>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publishing company.</w:t>
      </w:r>
    </w:p>
    <w:p w14:paraId="2229DF74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Saripudin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Negeri. </w:t>
      </w:r>
    </w:p>
    <w:p w14:paraId="3B6E17CB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  <w:sectPr w:rsidR="00DF3F9B" w:rsidSect="002A0377">
          <w:headerReference w:type="default" r:id="rId4"/>
          <w:footerReference w:type="default" r:id="rId5"/>
          <w:pgSz w:w="11906" w:h="16838" w:code="9"/>
          <w:pgMar w:top="2268" w:right="1701" w:bottom="1701" w:left="2268" w:header="706" w:footer="706" w:gutter="0"/>
          <w:cols w:space="708"/>
          <w:docGrid w:linePitch="360"/>
        </w:sectPr>
      </w:pPr>
    </w:p>
    <w:p w14:paraId="0993987F" w14:textId="77777777" w:rsidR="00DF3F9B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Suprapto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8D">
        <w:rPr>
          <w:rFonts w:ascii="Times New Roman" w:hAnsi="Times New Roman" w:cs="Times New Roman"/>
          <w:i/>
          <w:iCs/>
          <w:sz w:val="24"/>
          <w:szCs w:val="24"/>
        </w:rPr>
        <w:t>Lesson Study</w:t>
      </w:r>
      <w:r>
        <w:rPr>
          <w:rFonts w:ascii="Times New Roman" w:hAnsi="Times New Roman" w:cs="Times New Roman"/>
          <w:sz w:val="24"/>
          <w:szCs w:val="24"/>
        </w:rPr>
        <w:t xml:space="preserve"> Pada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549">
        <w:rPr>
          <w:rFonts w:ascii="Times New Roman" w:hAnsi="Times New Roman" w:cs="Times New Roman"/>
          <w:i/>
          <w:iCs/>
          <w:sz w:val="24"/>
          <w:szCs w:val="24"/>
        </w:rPr>
        <w:t xml:space="preserve">Vector </w:t>
      </w:r>
      <w:proofErr w:type="spellStart"/>
      <w:r w:rsidRPr="0024154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41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1549">
        <w:rPr>
          <w:rFonts w:ascii="Times New Roman" w:hAnsi="Times New Roman" w:cs="Times New Roman"/>
          <w:i/>
          <w:iCs/>
          <w:sz w:val="24"/>
          <w:szCs w:val="24"/>
        </w:rPr>
        <w:t>edukasi</w:t>
      </w:r>
      <w:proofErr w:type="spellEnd"/>
      <w:r w:rsidRPr="00241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154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241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1549">
        <w:rPr>
          <w:rFonts w:ascii="Times New Roman" w:hAnsi="Times New Roman" w:cs="Times New Roman"/>
          <w:i/>
          <w:iCs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 1 (1), 1-10. </w:t>
      </w:r>
    </w:p>
    <w:p w14:paraId="7E4DFA21" w14:textId="77777777" w:rsidR="00DF3F9B" w:rsidRDefault="00DF3F9B" w:rsidP="00DF3F9B">
      <w:pPr>
        <w:tabs>
          <w:tab w:val="left" w:pos="81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34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5234A">
        <w:rPr>
          <w:rFonts w:ascii="Times New Roman" w:hAnsi="Times New Roman" w:cs="Times New Roman"/>
          <w:sz w:val="24"/>
          <w:szCs w:val="24"/>
        </w:rPr>
        <w:t xml:space="preserve">, (2017).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Pendidikan</w:t>
      </w:r>
      <w:r w:rsidRPr="0075234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5234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5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CV. </w:t>
      </w:r>
    </w:p>
    <w:p w14:paraId="1081B475" w14:textId="77777777" w:rsidR="00DF3F9B" w:rsidRPr="0075234A" w:rsidRDefault="00DF3F9B" w:rsidP="00DF3F9B">
      <w:pPr>
        <w:tabs>
          <w:tab w:val="left" w:pos="810"/>
          <w:tab w:val="left" w:pos="99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(2013).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2013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Insan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4B8B4" w14:textId="77777777" w:rsidR="00DF3F9B" w:rsidRDefault="00DF3F9B" w:rsidP="00DF3F9B">
      <w:pPr>
        <w:pStyle w:val="ListParagraph"/>
        <w:tabs>
          <w:tab w:val="left" w:pos="450"/>
          <w:tab w:val="left" w:pos="810"/>
          <w:tab w:val="left" w:pos="990"/>
        </w:tabs>
        <w:spacing w:after="20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Tafsir, A. (2004). </w:t>
      </w:r>
      <w:proofErr w:type="spellStart"/>
      <w:r w:rsidRPr="00C018AB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C018AB"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 w:rsidRPr="00C018A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0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18AB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C018AB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5EC72D" w14:textId="77777777" w:rsidR="00DF3F9B" w:rsidRPr="00D40684" w:rsidRDefault="00DF3F9B" w:rsidP="00DF3F9B">
      <w:pPr>
        <w:pStyle w:val="ListParagraph"/>
        <w:tabs>
          <w:tab w:val="left" w:pos="450"/>
          <w:tab w:val="left" w:pos="810"/>
        </w:tabs>
        <w:spacing w:after="20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Tim. (2019). </w:t>
      </w:r>
      <w:proofErr w:type="spellStart"/>
      <w:r w:rsidRPr="009A483B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9A48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483B">
        <w:rPr>
          <w:rFonts w:ascii="Times New Roman" w:hAnsi="Times New Roman" w:cs="Times New Roman"/>
          <w:i/>
          <w:iCs/>
          <w:sz w:val="24"/>
          <w:szCs w:val="24"/>
        </w:rPr>
        <w:t>Penulis</w:t>
      </w:r>
      <w:proofErr w:type="spellEnd"/>
      <w:r w:rsidRPr="009A48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483B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9A483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9A483B"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 w:rsidRPr="009A48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483B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9A48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483B"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Pr="009A48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483B">
        <w:rPr>
          <w:rFonts w:ascii="Times New Roman" w:hAnsi="Times New Roman" w:cs="Times New Roman"/>
          <w:i/>
          <w:iCs/>
          <w:sz w:val="24"/>
          <w:szCs w:val="24"/>
        </w:rPr>
        <w:t>Keguruan</w:t>
      </w:r>
      <w:proofErr w:type="spellEnd"/>
      <w:r w:rsidRPr="009A483B">
        <w:rPr>
          <w:rFonts w:ascii="Times New Roman" w:hAnsi="Times New Roman" w:cs="Times New Roman"/>
          <w:i/>
          <w:iCs/>
          <w:sz w:val="24"/>
          <w:szCs w:val="24"/>
        </w:rPr>
        <w:t xml:space="preserve"> Tinggi UMN AL WASHLIYAH</w:t>
      </w:r>
      <w:r>
        <w:rPr>
          <w:rFonts w:ascii="Times New Roman" w:hAnsi="Times New Roman" w:cs="Times New Roman"/>
          <w:sz w:val="24"/>
          <w:szCs w:val="24"/>
        </w:rPr>
        <w:t xml:space="preserve">. Medan. </w:t>
      </w:r>
    </w:p>
    <w:p w14:paraId="440BF7DE" w14:textId="77777777" w:rsidR="00DF3F9B" w:rsidRDefault="00DF3F9B" w:rsidP="00DF3F9B">
      <w:pPr>
        <w:pStyle w:val="ListParagraph"/>
        <w:tabs>
          <w:tab w:val="left" w:pos="450"/>
          <w:tab w:val="left" w:pos="810"/>
          <w:tab w:val="left" w:pos="990"/>
        </w:tabs>
        <w:spacing w:after="20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(2013) </w:t>
      </w:r>
      <w:r w:rsidRPr="002430AB">
        <w:rPr>
          <w:rFonts w:ascii="Times New Roman" w:hAnsi="Times New Roman" w:cs="Times New Roman"/>
          <w:i/>
          <w:iCs/>
          <w:sz w:val="24"/>
          <w:szCs w:val="24"/>
        </w:rPr>
        <w:t>Dasar-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30D67E" w14:textId="77777777" w:rsidR="00DF3F9B" w:rsidRDefault="00DF3F9B" w:rsidP="00DF3F9B">
      <w:pPr>
        <w:pStyle w:val="ListParagraph"/>
        <w:tabs>
          <w:tab w:val="left" w:pos="450"/>
          <w:tab w:val="left" w:pos="810"/>
          <w:tab w:val="left" w:pos="990"/>
        </w:tabs>
        <w:spacing w:after="20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(2017).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Berhasil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Layanan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243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0AB">
        <w:rPr>
          <w:rFonts w:ascii="Times New Roman" w:hAnsi="Times New Roman" w:cs="Times New Roman"/>
          <w:i/>
          <w:iCs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5EA16741" w14:textId="77777777" w:rsidR="00DF3F9B" w:rsidRDefault="00DF3F9B" w:rsidP="00DF3F9B">
      <w:pPr>
        <w:pStyle w:val="ListParagraph"/>
        <w:tabs>
          <w:tab w:val="left" w:pos="450"/>
          <w:tab w:val="left" w:pos="630"/>
          <w:tab w:val="left" w:pos="810"/>
          <w:tab w:val="left" w:pos="990"/>
        </w:tabs>
        <w:spacing w:after="0"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6F7BEF1C" w14:textId="77777777" w:rsidR="00285FAA" w:rsidRDefault="00285FAA"/>
    <w:sectPr w:rsidR="0028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41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8A578" w14:textId="77777777" w:rsidR="003A003A" w:rsidRDefault="00DF3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A00CF46" w14:textId="77777777" w:rsidR="003A003A" w:rsidRDefault="00DF3F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0D64" w14:textId="77777777" w:rsidR="003A003A" w:rsidRDefault="00DF3F9B">
    <w:pPr>
      <w:pStyle w:val="Header"/>
      <w:jc w:val="right"/>
    </w:pPr>
  </w:p>
  <w:p w14:paraId="1D259AEF" w14:textId="77777777" w:rsidR="003A003A" w:rsidRDefault="00DF3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9B"/>
    <w:rsid w:val="00285FAA"/>
    <w:rsid w:val="00D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376A"/>
  <w15:chartTrackingRefBased/>
  <w15:docId w15:val="{B9B31C4B-167C-4605-A36E-6BE20309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9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9B"/>
  </w:style>
  <w:style w:type="paragraph" w:styleId="Footer">
    <w:name w:val="footer"/>
    <w:basedOn w:val="Normal"/>
    <w:link w:val="FooterChar"/>
    <w:uiPriority w:val="99"/>
    <w:unhideWhenUsed/>
    <w:rsid w:val="00DF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2021-06-27T15:15:00Z</dcterms:created>
  <dcterms:modified xsi:type="dcterms:W3CDTF">2021-06-27T15:16:00Z</dcterms:modified>
</cp:coreProperties>
</file>