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BD" w:rsidRPr="00BE3744" w:rsidRDefault="003A36BD" w:rsidP="003A36BD">
      <w:pPr>
        <w:pStyle w:val="Heading1"/>
        <w:spacing w:before="0" w:line="480" w:lineRule="auto"/>
        <w:rPr>
          <w:noProof/>
          <w:lang w:val="id-ID" w:bidi="en-US"/>
        </w:rPr>
      </w:pPr>
      <w:bookmarkStart w:id="0" w:name="_Toc174024930"/>
      <w:r w:rsidRPr="00BE3744">
        <w:rPr>
          <w:noProof/>
          <w:lang w:val="id-ID" w:bidi="en-US"/>
        </w:rPr>
        <w:t>BAB II</w:t>
      </w:r>
      <w:bookmarkStart w:id="1" w:name="_Toc71161796"/>
      <w:bookmarkStart w:id="2" w:name="_Toc75807156"/>
      <w:r w:rsidRPr="00BE3744">
        <w:rPr>
          <w:noProof/>
          <w:lang w:val="id-ID" w:bidi="en-US"/>
        </w:rPr>
        <w:t xml:space="preserve"> </w:t>
      </w:r>
      <w:r w:rsidRPr="00BE3744">
        <w:rPr>
          <w:noProof/>
          <w:lang w:val="id-ID" w:bidi="en-US"/>
        </w:rPr>
        <w:br/>
      </w:r>
      <w:bookmarkEnd w:id="1"/>
      <w:bookmarkEnd w:id="2"/>
      <w:r w:rsidRPr="00BE3744">
        <w:rPr>
          <w:noProof/>
          <w:lang w:val="id-ID" w:bidi="en-US"/>
        </w:rPr>
        <w:t>TINJAUAN PUSTAKA</w:t>
      </w:r>
      <w:bookmarkEnd w:id="0"/>
    </w:p>
    <w:p w:rsidR="003A36BD" w:rsidRPr="00BE3744" w:rsidRDefault="003A36BD" w:rsidP="003A36BD">
      <w:pPr>
        <w:spacing w:after="0" w:line="480" w:lineRule="auto"/>
        <w:jc w:val="both"/>
        <w:rPr>
          <w:rFonts w:cs="Times New Roman"/>
          <w:szCs w:val="24"/>
          <w:lang w:val="id-ID" w:bidi="en-US"/>
        </w:rPr>
      </w:pPr>
    </w:p>
    <w:p w:rsidR="003A36BD" w:rsidRPr="00BE3744" w:rsidRDefault="003A36BD" w:rsidP="003A36BD">
      <w:pPr>
        <w:pStyle w:val="BABII"/>
        <w:spacing w:before="0" w:line="480" w:lineRule="auto"/>
        <w:rPr>
          <w:color w:val="auto"/>
        </w:rPr>
      </w:pPr>
      <w:bookmarkStart w:id="3" w:name="_Toc69200119"/>
      <w:bookmarkStart w:id="4" w:name="_Toc71161797"/>
      <w:bookmarkStart w:id="5" w:name="_Toc75807157"/>
      <w:bookmarkStart w:id="6" w:name="_Toc174024931"/>
      <w:r w:rsidRPr="00BE3744">
        <w:rPr>
          <w:color w:val="auto"/>
        </w:rPr>
        <w:t>2.1</w:t>
      </w:r>
      <w:bookmarkEnd w:id="3"/>
      <w:bookmarkEnd w:id="4"/>
      <w:bookmarkEnd w:id="5"/>
      <w:r w:rsidRPr="00BE3744">
        <w:rPr>
          <w:color w:val="auto"/>
        </w:rPr>
        <w:t xml:space="preserve"> Kajian Teori</w:t>
      </w:r>
      <w:bookmarkEnd w:id="6"/>
    </w:p>
    <w:p w:rsidR="003A36BD" w:rsidRPr="00BE3744" w:rsidRDefault="003A36BD" w:rsidP="003A36BD">
      <w:pPr>
        <w:spacing w:after="0" w:line="480" w:lineRule="auto"/>
        <w:ind w:firstLine="720"/>
        <w:jc w:val="both"/>
        <w:rPr>
          <w:rFonts w:cs="Times New Roman"/>
          <w:noProof/>
          <w:szCs w:val="24"/>
        </w:rPr>
      </w:pPr>
      <w:r w:rsidRPr="00BE3744">
        <w:rPr>
          <w:rFonts w:cs="Times New Roman"/>
          <w:noProof/>
          <w:szCs w:val="24"/>
        </w:rPr>
        <w:t>Menurut Emory Cooper (2021), kajian teori dapat didefinisikan sebagai kumpulan konsep, variabel, dan preosisi yang digabungkan secara sistematis untuk menjelaskan suatu fenomena. Menurut Labovitz dan Hagedorn, kajian teori juga dapat didefinisikan sebagai ide yang bersifat teoritis dan dapat digunakan untuk menentukan alasan mengapa variabel berhubungan dengan pernyataan dalam penelitian. Dengan demikian, dapat disimpulkan bahwa kajian teori menjadi landasan yang bersifat teoritis yang dapat digunakan untuk menjelaskan objek disuatu penelitian.</w:t>
      </w:r>
    </w:p>
    <w:p w:rsidR="003A36BD" w:rsidRPr="00BE3744" w:rsidRDefault="003A36BD" w:rsidP="003A36BD">
      <w:pPr>
        <w:spacing w:after="0" w:line="480" w:lineRule="auto"/>
        <w:ind w:firstLine="720"/>
        <w:jc w:val="both"/>
        <w:rPr>
          <w:rFonts w:cs="Times New Roman"/>
          <w:noProof/>
          <w:szCs w:val="24"/>
        </w:rPr>
      </w:pPr>
    </w:p>
    <w:p w:rsidR="003A36BD" w:rsidRPr="00BE3744" w:rsidRDefault="003A36BD" w:rsidP="003A36BD">
      <w:pPr>
        <w:pStyle w:val="16"/>
        <w:spacing w:before="0" w:line="480" w:lineRule="auto"/>
        <w:rPr>
          <w:color w:val="auto"/>
        </w:rPr>
      </w:pPr>
      <w:bookmarkStart w:id="7" w:name="_Toc174024932"/>
      <w:r w:rsidRPr="00BE3744">
        <w:rPr>
          <w:color w:val="auto"/>
        </w:rPr>
        <w:t>2.1.1 Pengertian Nilai Secara Umum</w:t>
      </w:r>
      <w:bookmarkEnd w:id="7"/>
    </w:p>
    <w:p w:rsidR="003A36BD" w:rsidRPr="00BE3744" w:rsidRDefault="003A36BD" w:rsidP="003A36BD">
      <w:pPr>
        <w:spacing w:after="0" w:line="480" w:lineRule="auto"/>
        <w:ind w:firstLine="720"/>
        <w:jc w:val="both"/>
        <w:rPr>
          <w:rFonts w:cs="Times New Roman"/>
          <w:szCs w:val="24"/>
        </w:rPr>
      </w:pPr>
      <w:proofErr w:type="gramStart"/>
      <w:r w:rsidRPr="00BE3744">
        <w:rPr>
          <w:rFonts w:cs="Times New Roman"/>
          <w:szCs w:val="24"/>
        </w:rPr>
        <w:t>Menurut Sidi Gazalba (dalam Ansori Muhajir, 2016:60) nilai adalah sesuatu yang bersifat abstrak.</w:t>
      </w:r>
      <w:proofErr w:type="gramEnd"/>
      <w:r w:rsidRPr="00BE3744">
        <w:rPr>
          <w:rFonts w:cs="Times New Roman"/>
          <w:szCs w:val="24"/>
        </w:rPr>
        <w:t xml:space="preserve"> </w:t>
      </w:r>
      <w:proofErr w:type="gramStart"/>
      <w:r w:rsidRPr="00BE3744">
        <w:rPr>
          <w:rFonts w:cs="Times New Roman"/>
          <w:szCs w:val="24"/>
        </w:rPr>
        <w:t>Ia</w:t>
      </w:r>
      <w:proofErr w:type="gramEnd"/>
      <w:r w:rsidRPr="00BE3744">
        <w:rPr>
          <w:rFonts w:cs="Times New Roman"/>
          <w:szCs w:val="24"/>
        </w:rPr>
        <w:t xml:space="preserve"> ideal, bukan benda konkret, bukan fakta tidak hanya persoalan benar dan salah yang menuntut pembuktian empirik melainkan soal perhatian yang dikehendaki dan tidak dikehendaki, dan disenangi dan tidak disenangi.</w:t>
      </w:r>
    </w:p>
    <w:p w:rsidR="003A36BD" w:rsidRPr="00BE3744" w:rsidRDefault="003A36BD" w:rsidP="003A36BD">
      <w:pPr>
        <w:spacing w:after="0" w:line="480" w:lineRule="auto"/>
        <w:ind w:firstLine="720"/>
        <w:jc w:val="both"/>
        <w:rPr>
          <w:rFonts w:cs="Times New Roman"/>
          <w:szCs w:val="24"/>
        </w:rPr>
      </w:pPr>
      <w:r w:rsidRPr="00BE3744">
        <w:rPr>
          <w:rFonts w:cs="Times New Roman"/>
          <w:szCs w:val="24"/>
        </w:rPr>
        <w:t xml:space="preserve">Sementara menurut Adisusilo (dalam Handila Suci, 2021:454) nilai adalah kualitas suatu hal yang menjadikan hal itu disukai, diinginkan, dikejar, dihargai, berguna, dan dapat membuat orang menghayati menjadi bermartabat. </w:t>
      </w:r>
      <w:proofErr w:type="gramStart"/>
      <w:r w:rsidRPr="00BE3744">
        <w:rPr>
          <w:rFonts w:cs="Times New Roman"/>
          <w:szCs w:val="24"/>
        </w:rPr>
        <w:t xml:space="preserve">Menurut Setiadi (dalam Handila Suci, 2021:454) nilai adalah sesuatu yang baik yang selalu </w:t>
      </w:r>
      <w:r w:rsidRPr="00BE3744">
        <w:rPr>
          <w:rFonts w:cs="Times New Roman"/>
          <w:szCs w:val="24"/>
        </w:rPr>
        <w:lastRenderedPageBreak/>
        <w:t>diinginkan, dicita-citakan dan dianggap penting oleh seluruh manusia sebagai anggota masyarakat.</w:t>
      </w:r>
      <w:proofErr w:type="gramEnd"/>
    </w:p>
    <w:p w:rsidR="003A36BD" w:rsidRPr="00BE3744" w:rsidRDefault="003A36BD" w:rsidP="003A36BD">
      <w:pPr>
        <w:spacing w:after="0" w:line="480" w:lineRule="auto"/>
        <w:ind w:firstLine="720"/>
        <w:jc w:val="both"/>
        <w:rPr>
          <w:rFonts w:cs="Times New Roman"/>
          <w:szCs w:val="24"/>
        </w:rPr>
      </w:pPr>
      <w:proofErr w:type="gramStart"/>
      <w:r w:rsidRPr="00BE3744">
        <w:rPr>
          <w:rFonts w:cs="Times New Roman"/>
          <w:szCs w:val="24"/>
        </w:rPr>
        <w:t>Berdasarkan penjelasan di atas, maka peneliti dapat menyimpulkan bahwa nilai secara umum merujuk pada tingkat atau derajat kepentingan, keberhargaan, atau kebaikan suatu hal.</w:t>
      </w:r>
      <w:proofErr w:type="gramEnd"/>
      <w:r w:rsidRPr="00BE3744">
        <w:rPr>
          <w:rFonts w:cs="Times New Roman"/>
          <w:szCs w:val="24"/>
        </w:rPr>
        <w:t xml:space="preserve"> Ini dapat mencakup standar moral, etika, atau kebijakan yang membentuk pandangan tentang </w:t>
      </w:r>
      <w:proofErr w:type="gramStart"/>
      <w:r w:rsidRPr="00BE3744">
        <w:rPr>
          <w:rFonts w:cs="Times New Roman"/>
          <w:szCs w:val="24"/>
        </w:rPr>
        <w:t>apa</w:t>
      </w:r>
      <w:proofErr w:type="gramEnd"/>
      <w:r w:rsidRPr="00BE3744">
        <w:rPr>
          <w:rFonts w:cs="Times New Roman"/>
          <w:szCs w:val="24"/>
        </w:rPr>
        <w:t xml:space="preserve"> yang dianggap baik atau buruk dalam masyarakat.</w:t>
      </w:r>
    </w:p>
    <w:p w:rsidR="003A36BD" w:rsidRPr="00BE3744" w:rsidRDefault="003A36BD" w:rsidP="003A36BD">
      <w:pPr>
        <w:spacing w:after="0" w:line="480" w:lineRule="auto"/>
        <w:ind w:firstLine="720"/>
        <w:jc w:val="both"/>
        <w:rPr>
          <w:rFonts w:cs="Times New Roman"/>
          <w:szCs w:val="24"/>
        </w:rPr>
      </w:pPr>
    </w:p>
    <w:p w:rsidR="003A36BD" w:rsidRPr="00BE3744" w:rsidRDefault="003A36BD" w:rsidP="003A36BD">
      <w:pPr>
        <w:pStyle w:val="16"/>
        <w:spacing w:before="0" w:line="480" w:lineRule="auto"/>
        <w:rPr>
          <w:color w:val="auto"/>
        </w:rPr>
      </w:pPr>
      <w:bookmarkStart w:id="8" w:name="_Toc174024933"/>
      <w:r w:rsidRPr="00BE3744">
        <w:rPr>
          <w:color w:val="auto"/>
        </w:rPr>
        <w:t>2.1.2 Pengertian Pendidikan Karakter</w:t>
      </w:r>
      <w:bookmarkEnd w:id="8"/>
    </w:p>
    <w:p w:rsidR="003A36BD" w:rsidRPr="00BE3744" w:rsidRDefault="003A36BD" w:rsidP="003A36BD">
      <w:pPr>
        <w:spacing w:after="0" w:line="480" w:lineRule="auto"/>
        <w:ind w:firstLine="720"/>
        <w:jc w:val="both"/>
        <w:rPr>
          <w:rFonts w:cs="Times New Roman"/>
          <w:szCs w:val="24"/>
        </w:rPr>
      </w:pPr>
      <w:r w:rsidRPr="00BE3744">
        <w:rPr>
          <w:rFonts w:cs="Times New Roman"/>
          <w:szCs w:val="24"/>
        </w:rPr>
        <w:t xml:space="preserve">Berdasarkan Undang-Undang Republik Indonesia Nomor 20 Tahun 2003 tentang Sistem Pendidikan Nasional (dalam Belinda L, 2023:10) menjelaskan konsep ini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Pendidikan dapat melibatkan berbagai tingkat, mulai dari pendidikan anak </w:t>
      </w:r>
      <w:proofErr w:type="gramStart"/>
      <w:r w:rsidRPr="00BE3744">
        <w:rPr>
          <w:rFonts w:cs="Times New Roman"/>
          <w:szCs w:val="24"/>
        </w:rPr>
        <w:t>usia</w:t>
      </w:r>
      <w:proofErr w:type="gramEnd"/>
      <w:r w:rsidRPr="00BE3744">
        <w:rPr>
          <w:rFonts w:cs="Times New Roman"/>
          <w:szCs w:val="24"/>
        </w:rPr>
        <w:t xml:space="preserve"> dini hingga pendidikan tinggi dan pendidikan sepanjang hayat. </w:t>
      </w:r>
      <w:proofErr w:type="gramStart"/>
      <w:r w:rsidRPr="00BE3744">
        <w:rPr>
          <w:rFonts w:cs="Times New Roman"/>
          <w:szCs w:val="24"/>
        </w:rPr>
        <w:t>Pendekatan pendidikan juga dapat bervariasi berdasarkan budaya, sistem pendidikan nasional, dan tujuan masyarakat setempat.</w:t>
      </w:r>
      <w:proofErr w:type="gramEnd"/>
      <w:r w:rsidRPr="00BE3744">
        <w:rPr>
          <w:rFonts w:cs="Times New Roman"/>
          <w:szCs w:val="24"/>
        </w:rPr>
        <w:t xml:space="preserve"> </w:t>
      </w:r>
      <w:proofErr w:type="gramStart"/>
      <w:r w:rsidRPr="00BE3744">
        <w:rPr>
          <w:rFonts w:cs="Times New Roman"/>
          <w:szCs w:val="24"/>
        </w:rPr>
        <w:t>Pendidikan dianggap sebagai salah satu faktor kunci dalam perkembangan individu dan kemajuan masyarakat secara keseluruhan.</w:t>
      </w:r>
      <w:proofErr w:type="gramEnd"/>
    </w:p>
    <w:p w:rsidR="003A36BD" w:rsidRPr="00BE3744" w:rsidRDefault="003A36BD" w:rsidP="003A36BD">
      <w:pPr>
        <w:spacing w:after="0" w:line="480" w:lineRule="auto"/>
        <w:ind w:firstLine="720"/>
        <w:jc w:val="both"/>
        <w:rPr>
          <w:rFonts w:cs="Times New Roman"/>
          <w:szCs w:val="24"/>
        </w:rPr>
      </w:pPr>
      <w:proofErr w:type="gramStart"/>
      <w:r w:rsidRPr="00BE3744">
        <w:rPr>
          <w:rFonts w:cs="Times New Roman"/>
          <w:szCs w:val="24"/>
        </w:rPr>
        <w:t>Menurut Lickona (dalam Belinda L, 2023:10) karakter adalah disposisi alami manusia untuk bereaksi secara moral terhadap situasi.</w:t>
      </w:r>
      <w:proofErr w:type="gramEnd"/>
      <w:r w:rsidRPr="00BE3744">
        <w:rPr>
          <w:rFonts w:cs="Times New Roman"/>
          <w:szCs w:val="24"/>
        </w:rPr>
        <w:t xml:space="preserve"> </w:t>
      </w:r>
      <w:proofErr w:type="gramStart"/>
      <w:r w:rsidRPr="00BE3744">
        <w:rPr>
          <w:rFonts w:cs="Times New Roman"/>
          <w:szCs w:val="24"/>
        </w:rPr>
        <w:t xml:space="preserve">Dalam konteks </w:t>
      </w:r>
      <w:r w:rsidRPr="00BE3744">
        <w:rPr>
          <w:rFonts w:cs="Times New Roman"/>
          <w:szCs w:val="24"/>
        </w:rPr>
        <w:lastRenderedPageBreak/>
        <w:t>manusia, karakter mengacu pada sifat, moral, dan nilai-nilai yang membentuk kepribadian seseorang.</w:t>
      </w:r>
      <w:proofErr w:type="gramEnd"/>
      <w:r w:rsidRPr="00BE3744">
        <w:rPr>
          <w:rFonts w:cs="Times New Roman"/>
          <w:szCs w:val="24"/>
        </w:rPr>
        <w:t xml:space="preserve"> </w:t>
      </w:r>
      <w:proofErr w:type="gramStart"/>
      <w:r w:rsidRPr="00BE3744">
        <w:rPr>
          <w:rFonts w:cs="Times New Roman"/>
          <w:szCs w:val="24"/>
        </w:rPr>
        <w:t>Ini mencakup integritas, kejujuran, keberanian, dan kualitas pribadi lainnya.</w:t>
      </w:r>
      <w:proofErr w:type="gramEnd"/>
      <w:r w:rsidRPr="00BE3744">
        <w:rPr>
          <w:rFonts w:cs="Times New Roman"/>
          <w:szCs w:val="24"/>
        </w:rPr>
        <w:t xml:space="preserve"> </w:t>
      </w:r>
      <w:proofErr w:type="gramStart"/>
      <w:r w:rsidRPr="00BE3744">
        <w:rPr>
          <w:rFonts w:cs="Times New Roman"/>
          <w:szCs w:val="24"/>
        </w:rPr>
        <w:t>Sementara dalam dunia sastra atau seni peran, karakter adalah tokoh atau individu yang diciptakan oleh penulis atau pembuat untuk mengisi peran tertentu dalam cerita atau karya seni.</w:t>
      </w:r>
      <w:proofErr w:type="gramEnd"/>
      <w:r w:rsidRPr="00BE3744">
        <w:rPr>
          <w:rFonts w:cs="Times New Roman"/>
          <w:szCs w:val="24"/>
        </w:rPr>
        <w:t xml:space="preserve"> </w:t>
      </w:r>
      <w:proofErr w:type="gramStart"/>
      <w:r w:rsidRPr="00BE3744">
        <w:rPr>
          <w:rFonts w:cs="Times New Roman"/>
          <w:szCs w:val="24"/>
        </w:rPr>
        <w:t>Karakter ini memiliki atribut fisik dan psikologis yang mendefinisikan kepribadian mereka.</w:t>
      </w:r>
      <w:proofErr w:type="gramEnd"/>
    </w:p>
    <w:p w:rsidR="003A36BD" w:rsidRPr="00BE3744" w:rsidRDefault="003A36BD" w:rsidP="003A36BD">
      <w:pPr>
        <w:spacing w:after="0" w:line="480" w:lineRule="auto"/>
        <w:ind w:firstLine="720"/>
        <w:jc w:val="both"/>
        <w:rPr>
          <w:rFonts w:cs="Times New Roman"/>
          <w:szCs w:val="24"/>
        </w:rPr>
      </w:pPr>
      <w:proofErr w:type="gramStart"/>
      <w:r w:rsidRPr="00BE3744">
        <w:rPr>
          <w:rFonts w:cs="Times New Roman"/>
          <w:szCs w:val="24"/>
        </w:rPr>
        <w:t>Jadi, Pendidikan karakter adalah suatu pendekatan pendidikan yang bertujuan untuk mengembangkan dan membentuk nilai-nilai positif, sikap, dan perilaku yang baik pada individu.</w:t>
      </w:r>
      <w:proofErr w:type="gramEnd"/>
      <w:r w:rsidRPr="00BE3744">
        <w:rPr>
          <w:rFonts w:cs="Times New Roman"/>
          <w:szCs w:val="24"/>
        </w:rPr>
        <w:t xml:space="preserve"> </w:t>
      </w:r>
      <w:proofErr w:type="gramStart"/>
      <w:r w:rsidRPr="00BE3744">
        <w:rPr>
          <w:rFonts w:cs="Times New Roman"/>
          <w:szCs w:val="24"/>
        </w:rPr>
        <w:t>Pendidikan karakter tidak hanya fokus pada aspek kognitif, tetapi juga pada aspek moral dan etika.</w:t>
      </w:r>
      <w:proofErr w:type="gramEnd"/>
      <w:r w:rsidRPr="00BE3744">
        <w:rPr>
          <w:rFonts w:cs="Times New Roman"/>
          <w:szCs w:val="24"/>
        </w:rPr>
        <w:t xml:space="preserve"> </w:t>
      </w:r>
      <w:proofErr w:type="gramStart"/>
      <w:r w:rsidRPr="00BE3744">
        <w:rPr>
          <w:rFonts w:cs="Times New Roman"/>
          <w:szCs w:val="24"/>
        </w:rPr>
        <w:t>Tujuannya adalah membentuk pribadi yang memiliki integritas, tanggung jawab, empati, kejujuran, kerjasama, dan nilai-nilai positif lainnya.</w:t>
      </w:r>
      <w:proofErr w:type="gramEnd"/>
      <w:r w:rsidRPr="00BE3744">
        <w:rPr>
          <w:rFonts w:cs="Times New Roman"/>
          <w:szCs w:val="24"/>
        </w:rPr>
        <w:t xml:space="preserve"> Menurut Lickona (dalam Rosiana A, 2023) pendidikan karakter ialah upaya sadar, terencana, dan sistematis dalam membimbing peserta didik agar memahami kebaikan, baik terhadap Tuhan yang Maha Esa, diri sendiri, orang lain dan lingkungan sekitar sehingga menjadi manusia yang sempurna sesuai kodratnya.</w:t>
      </w:r>
    </w:p>
    <w:p w:rsidR="003A36BD" w:rsidRPr="00BE3744" w:rsidRDefault="003A36BD" w:rsidP="003A36BD">
      <w:pPr>
        <w:spacing w:after="0" w:line="480" w:lineRule="auto"/>
        <w:ind w:firstLine="720"/>
        <w:jc w:val="both"/>
        <w:rPr>
          <w:rFonts w:cs="Times New Roman"/>
          <w:szCs w:val="24"/>
        </w:rPr>
      </w:pPr>
    </w:p>
    <w:p w:rsidR="003A36BD" w:rsidRPr="00BE3744" w:rsidRDefault="003A36BD" w:rsidP="003A36BD">
      <w:pPr>
        <w:pStyle w:val="16"/>
        <w:spacing w:before="0" w:line="480" w:lineRule="auto"/>
        <w:rPr>
          <w:color w:val="auto"/>
        </w:rPr>
      </w:pPr>
      <w:bookmarkStart w:id="9" w:name="_Toc174024934"/>
      <w:r w:rsidRPr="00BE3744">
        <w:rPr>
          <w:color w:val="auto"/>
        </w:rPr>
        <w:t>2.1.3 Pengertian Nilai – Nilai Pendidikan</w:t>
      </w:r>
      <w:bookmarkEnd w:id="9"/>
    </w:p>
    <w:p w:rsidR="003A36BD" w:rsidRPr="00BE3744" w:rsidRDefault="003A36BD" w:rsidP="003A36BD">
      <w:pPr>
        <w:spacing w:after="0" w:line="480" w:lineRule="auto"/>
        <w:jc w:val="both"/>
        <w:rPr>
          <w:rFonts w:cs="Times New Roman"/>
          <w:szCs w:val="24"/>
        </w:rPr>
      </w:pPr>
      <w:r w:rsidRPr="00BE3744">
        <w:rPr>
          <w:rFonts w:cs="Times New Roman"/>
          <w:noProof/>
          <w:szCs w:val="24"/>
        </w:rPr>
        <w:tab/>
      </w:r>
      <w:proofErr w:type="gramStart"/>
      <w:r w:rsidRPr="00BE3744">
        <w:rPr>
          <w:rFonts w:cs="Times New Roman"/>
          <w:noProof/>
          <w:szCs w:val="24"/>
        </w:rPr>
        <w:t xml:space="preserve">Menurut Muliana H (2022) </w:t>
      </w:r>
      <w:r w:rsidRPr="00BE3744">
        <w:rPr>
          <w:rFonts w:cs="Times New Roman"/>
          <w:szCs w:val="24"/>
        </w:rPr>
        <w:t>nilai pendidikan karakter adalah jenis nilai yang terdapat dalam sebuah objek kajian, dalam hal ini novel sebagai suatu karya sastra yang dapat memberikan dampak positif dan nilai yang luhur kepada setiap pembaca karya sastra tersebut.</w:t>
      </w:r>
      <w:proofErr w:type="gramEnd"/>
      <w:r w:rsidRPr="00BE3744">
        <w:rPr>
          <w:rFonts w:cs="Times New Roman"/>
          <w:szCs w:val="24"/>
        </w:rPr>
        <w:t xml:space="preserve"> </w:t>
      </w:r>
      <w:proofErr w:type="gramStart"/>
      <w:r w:rsidRPr="00BE3744">
        <w:rPr>
          <w:rFonts w:cs="Times New Roman"/>
          <w:szCs w:val="24"/>
        </w:rPr>
        <w:t xml:space="preserve">Nilai-nilai pendidikan yang terdapat dalam suatu </w:t>
      </w:r>
      <w:r w:rsidRPr="00BE3744">
        <w:rPr>
          <w:rFonts w:cs="Times New Roman"/>
          <w:szCs w:val="24"/>
        </w:rPr>
        <w:lastRenderedPageBreak/>
        <w:t>karya satra dapat menjadi alat untuk memberikan pendidikan yang positif kepada masyarakat, khususnya penikmat karya sastra.</w:t>
      </w:r>
      <w:proofErr w:type="gramEnd"/>
      <w:r w:rsidRPr="00BE3744">
        <w:rPr>
          <w:rFonts w:cs="Times New Roman"/>
          <w:szCs w:val="24"/>
        </w:rPr>
        <w:t xml:space="preserve"> </w:t>
      </w:r>
    </w:p>
    <w:p w:rsidR="003A36BD" w:rsidRPr="00BE3744" w:rsidRDefault="003A36BD" w:rsidP="003A36BD">
      <w:pPr>
        <w:spacing w:after="0" w:line="480" w:lineRule="auto"/>
        <w:jc w:val="both"/>
        <w:rPr>
          <w:rFonts w:cs="Times New Roman"/>
          <w:szCs w:val="24"/>
        </w:rPr>
      </w:pPr>
      <w:r w:rsidRPr="00BE3744">
        <w:rPr>
          <w:rFonts w:cs="Times New Roman"/>
          <w:szCs w:val="24"/>
        </w:rPr>
        <w:tab/>
        <w:t xml:space="preserve">Sementara Kurniawan (dalam Darihastining 2023) menambahkan terdapat delapan belas nilai pendidikan karakter yang dapat membentuk kepribadian atau karakter seseorang, diantaranya nilai religius, nilai jujur, toleransi, disiplin, kerja keras, kreatif, mandiri, demokrasi, rasa ingin tahu, semangat kebangsaan nilai toleransi, cinta tanah air, menghargai prestasi, komunikatif, cinta damai, gemar membaca, peduli lingkungan, peduli sosial, tanggung jawab. </w:t>
      </w:r>
      <w:proofErr w:type="gramStart"/>
      <w:r w:rsidRPr="00BE3744">
        <w:rPr>
          <w:rFonts w:cs="Times New Roman"/>
          <w:szCs w:val="24"/>
        </w:rPr>
        <w:t>Nilai-nilai pendidikan karakter adalah prinsip-prinsip moral dan etika yang dianggap penting untuk ditanamkan dalam pembentukan kepribadian individu.</w:t>
      </w:r>
      <w:proofErr w:type="gramEnd"/>
    </w:p>
    <w:p w:rsidR="003A36BD" w:rsidRPr="00BE3744" w:rsidRDefault="003A36BD" w:rsidP="003A36BD">
      <w:pPr>
        <w:spacing w:after="0" w:line="480" w:lineRule="auto"/>
        <w:jc w:val="both"/>
        <w:rPr>
          <w:rFonts w:cs="Times New Roman"/>
          <w:szCs w:val="24"/>
        </w:rPr>
      </w:pPr>
    </w:p>
    <w:p w:rsidR="003A36BD" w:rsidRPr="00BE3744" w:rsidRDefault="003A36BD" w:rsidP="003A36BD">
      <w:pPr>
        <w:pStyle w:val="16"/>
        <w:spacing w:before="0" w:line="480" w:lineRule="auto"/>
        <w:rPr>
          <w:noProof/>
          <w:color w:val="auto"/>
        </w:rPr>
      </w:pPr>
      <w:bookmarkStart w:id="10" w:name="_Toc174024935"/>
      <w:r w:rsidRPr="00BE3744">
        <w:rPr>
          <w:noProof/>
          <w:color w:val="auto"/>
        </w:rPr>
        <w:t>2.1.4 Tujuan Pendidikan Karakter</w:t>
      </w:r>
      <w:bookmarkEnd w:id="10"/>
    </w:p>
    <w:p w:rsidR="003A36BD" w:rsidRPr="00BE3744" w:rsidRDefault="003A36BD" w:rsidP="003A36BD">
      <w:pPr>
        <w:spacing w:after="0" w:line="480" w:lineRule="auto"/>
        <w:ind w:firstLine="720"/>
        <w:jc w:val="both"/>
        <w:rPr>
          <w:rFonts w:cs="Times New Roman"/>
          <w:szCs w:val="24"/>
        </w:rPr>
      </w:pPr>
      <w:proofErr w:type="gramStart"/>
      <w:r w:rsidRPr="00BE3744">
        <w:rPr>
          <w:rFonts w:cs="Times New Roman"/>
          <w:szCs w:val="24"/>
        </w:rPr>
        <w:t>Kuswantoro (dalam Mowilos dkk, 2022) menyatakan bahwa tujuan Pendidikan karakter adalah untuk pembentukan karakter yang terwujud dalam kesatuan esensialsi subjek dengan perilaku dan sikap hidup yang dimilikinya.</w:t>
      </w:r>
      <w:proofErr w:type="gramEnd"/>
      <w:r w:rsidRPr="00BE3744">
        <w:rPr>
          <w:rFonts w:cs="Times New Roman"/>
          <w:szCs w:val="24"/>
        </w:rPr>
        <w:t xml:space="preserve"> Sementara menurut Ramli (dalam Episiana Sari, 2023) menjelaskan bahwa pendidikan karakter memilki esensi dan makna yang </w:t>
      </w:r>
      <w:proofErr w:type="gramStart"/>
      <w:r w:rsidRPr="00BE3744">
        <w:rPr>
          <w:rFonts w:cs="Times New Roman"/>
          <w:szCs w:val="24"/>
        </w:rPr>
        <w:t>sama</w:t>
      </w:r>
      <w:proofErr w:type="gramEnd"/>
      <w:r w:rsidRPr="00BE3744">
        <w:rPr>
          <w:rFonts w:cs="Times New Roman"/>
          <w:szCs w:val="24"/>
        </w:rPr>
        <w:t xml:space="preserve"> dengan pendidikan moral dan pendidikan akhlak. </w:t>
      </w:r>
      <w:proofErr w:type="gramStart"/>
      <w:r w:rsidRPr="00BE3744">
        <w:rPr>
          <w:rFonts w:cs="Times New Roman"/>
          <w:szCs w:val="24"/>
        </w:rPr>
        <w:t>Tujuannya adalah membentuk pribadi anak, supaya menjadi manusia yang baik, warga masyarakat, dan warga negara yang baik.</w:t>
      </w:r>
      <w:proofErr w:type="gramEnd"/>
    </w:p>
    <w:p w:rsidR="003A36BD" w:rsidRPr="00BE3744" w:rsidRDefault="003A36BD" w:rsidP="003A36BD">
      <w:pPr>
        <w:spacing w:after="0" w:line="480" w:lineRule="auto"/>
        <w:ind w:firstLine="720"/>
        <w:jc w:val="both"/>
        <w:rPr>
          <w:rFonts w:cs="Times New Roman"/>
          <w:szCs w:val="24"/>
        </w:rPr>
      </w:pPr>
      <w:proofErr w:type="gramStart"/>
      <w:r w:rsidRPr="00BE3744">
        <w:rPr>
          <w:rFonts w:cs="Times New Roman"/>
          <w:szCs w:val="24"/>
        </w:rPr>
        <w:t>Tujuan pendidikan karakter juga membentuk dan mengembangkan nilai-nilai, sikap, serta perilaku positif pada individu.</w:t>
      </w:r>
      <w:proofErr w:type="gramEnd"/>
      <w:r w:rsidRPr="00BE3744">
        <w:rPr>
          <w:rFonts w:cs="Times New Roman"/>
          <w:szCs w:val="24"/>
        </w:rPr>
        <w:t xml:space="preserve"> </w:t>
      </w:r>
      <w:proofErr w:type="gramStart"/>
      <w:r w:rsidRPr="00BE3744">
        <w:rPr>
          <w:rFonts w:cs="Times New Roman"/>
          <w:szCs w:val="24"/>
        </w:rPr>
        <w:t>Pendidikan karakter bertujuan untuk membantu peserta didik menginternalisasi prinsip-prinsip moral, etika, dan kebijakan dalam kehidupan sehari-hari.</w:t>
      </w:r>
      <w:proofErr w:type="gramEnd"/>
    </w:p>
    <w:p w:rsidR="003A36BD" w:rsidRPr="00BE3744" w:rsidRDefault="003A36BD" w:rsidP="003A36BD">
      <w:pPr>
        <w:pStyle w:val="16"/>
        <w:spacing w:before="0" w:line="480" w:lineRule="auto"/>
        <w:rPr>
          <w:noProof/>
          <w:color w:val="auto"/>
        </w:rPr>
      </w:pPr>
      <w:bookmarkStart w:id="11" w:name="_Toc174024936"/>
      <w:r w:rsidRPr="00BE3744">
        <w:rPr>
          <w:noProof/>
          <w:color w:val="auto"/>
        </w:rPr>
        <w:lastRenderedPageBreak/>
        <w:t>2.1.5 Manfaat Pendidikan Karakter</w:t>
      </w:r>
      <w:bookmarkEnd w:id="11"/>
    </w:p>
    <w:p w:rsidR="003A36BD" w:rsidRPr="00BE3744" w:rsidRDefault="003A36BD" w:rsidP="003A36BD">
      <w:pPr>
        <w:spacing w:after="0" w:line="480" w:lineRule="auto"/>
        <w:jc w:val="both"/>
        <w:rPr>
          <w:rFonts w:cs="Times New Roman"/>
          <w:szCs w:val="24"/>
        </w:rPr>
      </w:pPr>
      <w:r w:rsidRPr="00BE3744">
        <w:rPr>
          <w:rFonts w:cs="Times New Roman"/>
          <w:szCs w:val="24"/>
        </w:rPr>
        <w:tab/>
      </w:r>
      <w:proofErr w:type="gramStart"/>
      <w:r w:rsidRPr="00BE3744">
        <w:rPr>
          <w:rFonts w:cs="Times New Roman"/>
          <w:szCs w:val="24"/>
        </w:rPr>
        <w:t>Pendidikan karakter merujuk pada usaha sistematis untuk mengembangkan nilai-nilai, sikap, dan perilaku positif pada individu.</w:t>
      </w:r>
      <w:proofErr w:type="gramEnd"/>
      <w:r w:rsidRPr="00BE3744">
        <w:rPr>
          <w:rFonts w:cs="Times New Roman"/>
          <w:szCs w:val="24"/>
        </w:rPr>
        <w:t xml:space="preserve"> </w:t>
      </w:r>
      <w:proofErr w:type="gramStart"/>
      <w:r w:rsidRPr="00BE3744">
        <w:rPr>
          <w:rFonts w:cs="Times New Roman"/>
          <w:szCs w:val="24"/>
        </w:rPr>
        <w:t>Manfaat pendidikan karakter sangat beragam dan mencakup berbagai aspek kehidupan.</w:t>
      </w:r>
      <w:proofErr w:type="gramEnd"/>
      <w:r w:rsidRPr="00BE3744">
        <w:rPr>
          <w:rFonts w:cs="Times New Roman"/>
          <w:szCs w:val="24"/>
        </w:rPr>
        <w:t xml:space="preserve"> Berikut adalah beberapa manfaat utama dari pendidikan karakter:</w:t>
      </w:r>
    </w:p>
    <w:p w:rsidR="003A36BD" w:rsidRPr="00BE3744" w:rsidRDefault="003A36BD" w:rsidP="003A36BD">
      <w:pPr>
        <w:pStyle w:val="ListParagraph"/>
        <w:numPr>
          <w:ilvl w:val="0"/>
          <w:numId w:val="1"/>
        </w:numPr>
        <w:spacing w:after="0" w:line="480" w:lineRule="auto"/>
        <w:jc w:val="both"/>
        <w:rPr>
          <w:rFonts w:cs="Times New Roman"/>
          <w:szCs w:val="24"/>
        </w:rPr>
      </w:pPr>
      <w:r w:rsidRPr="00BE3744">
        <w:rPr>
          <w:rFonts w:cs="Times New Roman"/>
          <w:szCs w:val="24"/>
        </w:rPr>
        <w:t>Pengembangan Etika dan Moral</w:t>
      </w:r>
    </w:p>
    <w:p w:rsidR="003A36BD" w:rsidRPr="00BE3744" w:rsidRDefault="003A36BD" w:rsidP="003A36BD">
      <w:pPr>
        <w:pStyle w:val="ListParagraph"/>
        <w:spacing w:after="0" w:line="480" w:lineRule="auto"/>
        <w:jc w:val="both"/>
        <w:rPr>
          <w:rFonts w:cs="Times New Roman"/>
          <w:szCs w:val="24"/>
        </w:rPr>
      </w:pPr>
      <w:proofErr w:type="gramStart"/>
      <w:r w:rsidRPr="00BE3744">
        <w:rPr>
          <w:rFonts w:cs="Times New Roman"/>
          <w:szCs w:val="24"/>
        </w:rPr>
        <w:t>Pendidikan karakter membantu individu memahami perbedaan antara benar dan salah dan mengajarkan nilai-nilai moral seperti kejujuran, integritas, dan tanggung jawab.</w:t>
      </w:r>
      <w:proofErr w:type="gramEnd"/>
    </w:p>
    <w:p w:rsidR="003A36BD" w:rsidRPr="00BE3744" w:rsidRDefault="003A36BD" w:rsidP="003A36BD">
      <w:pPr>
        <w:pStyle w:val="ListParagraph"/>
        <w:numPr>
          <w:ilvl w:val="0"/>
          <w:numId w:val="1"/>
        </w:numPr>
        <w:spacing w:after="0" w:line="480" w:lineRule="auto"/>
        <w:jc w:val="both"/>
        <w:rPr>
          <w:rFonts w:cs="Times New Roman"/>
          <w:szCs w:val="24"/>
        </w:rPr>
      </w:pPr>
      <w:r w:rsidRPr="00BE3744">
        <w:rPr>
          <w:rFonts w:cs="Times New Roman"/>
          <w:szCs w:val="24"/>
        </w:rPr>
        <w:t xml:space="preserve">Pembentukan sikap positif </w:t>
      </w:r>
    </w:p>
    <w:p w:rsidR="003A36BD" w:rsidRPr="00BE3744" w:rsidRDefault="003A36BD" w:rsidP="003A36BD">
      <w:pPr>
        <w:pStyle w:val="ListParagraph"/>
        <w:spacing w:after="0" w:line="480" w:lineRule="auto"/>
        <w:jc w:val="both"/>
        <w:rPr>
          <w:rFonts w:cs="Times New Roman"/>
          <w:szCs w:val="24"/>
        </w:rPr>
      </w:pPr>
      <w:proofErr w:type="gramStart"/>
      <w:r w:rsidRPr="00BE3744">
        <w:rPr>
          <w:rFonts w:cs="Times New Roman"/>
          <w:szCs w:val="24"/>
        </w:rPr>
        <w:t>Membantu dalam pengembangan sikap positif seperti kesabaran toleransi dan empati serta mendukung pembentukan sikap pantang menyerah optimisme dan rasa Syukur.</w:t>
      </w:r>
      <w:proofErr w:type="gramEnd"/>
    </w:p>
    <w:p w:rsidR="003A36BD" w:rsidRPr="00BE3744" w:rsidRDefault="003A36BD" w:rsidP="003A36BD">
      <w:pPr>
        <w:pStyle w:val="ListParagraph"/>
        <w:numPr>
          <w:ilvl w:val="0"/>
          <w:numId w:val="1"/>
        </w:numPr>
        <w:spacing w:after="0" w:line="480" w:lineRule="auto"/>
        <w:jc w:val="both"/>
        <w:rPr>
          <w:rFonts w:cs="Times New Roman"/>
          <w:szCs w:val="24"/>
        </w:rPr>
      </w:pPr>
      <w:r w:rsidRPr="00BE3744">
        <w:rPr>
          <w:rFonts w:cs="Times New Roman"/>
          <w:szCs w:val="24"/>
        </w:rPr>
        <w:t xml:space="preserve">Peningkatan hubungan sosial </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Mengajarkan keterampilan sosial yang diperlukan untuk membangun hubungan yang sehat dan harmonis serta mendorong kerjasama komunikasi yang efektif dan toleransi terhadap perbedaan</w:t>
      </w:r>
    </w:p>
    <w:p w:rsidR="003A36BD" w:rsidRPr="00BE3744" w:rsidRDefault="003A36BD" w:rsidP="003A36BD">
      <w:pPr>
        <w:pStyle w:val="ListParagraph"/>
        <w:numPr>
          <w:ilvl w:val="0"/>
          <w:numId w:val="1"/>
        </w:numPr>
        <w:spacing w:after="0" w:line="480" w:lineRule="auto"/>
        <w:jc w:val="both"/>
        <w:rPr>
          <w:rFonts w:cs="Times New Roman"/>
          <w:szCs w:val="24"/>
        </w:rPr>
      </w:pPr>
      <w:r w:rsidRPr="00BE3744">
        <w:rPr>
          <w:rFonts w:cs="Times New Roman"/>
          <w:szCs w:val="24"/>
        </w:rPr>
        <w:t xml:space="preserve">Peningkatan kedisiplinan dan tanggung jawab </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Membantu mengembangkan kedisiplinan diri dan kemampuan untuk mengelola waktu dengan baik serta menekankan pentingnya tanggung jawab terhadap tindakan dan keputusan</w:t>
      </w:r>
    </w:p>
    <w:p w:rsidR="003A36BD" w:rsidRPr="00BE3744" w:rsidRDefault="003A36BD" w:rsidP="003A36BD">
      <w:pPr>
        <w:pStyle w:val="ListParagraph"/>
        <w:numPr>
          <w:ilvl w:val="0"/>
          <w:numId w:val="1"/>
        </w:numPr>
        <w:spacing w:after="0" w:line="480" w:lineRule="auto"/>
        <w:jc w:val="both"/>
        <w:rPr>
          <w:rFonts w:cs="Times New Roman"/>
          <w:szCs w:val="24"/>
        </w:rPr>
      </w:pPr>
      <w:r w:rsidRPr="00BE3744">
        <w:rPr>
          <w:rFonts w:cs="Times New Roman"/>
          <w:szCs w:val="24"/>
        </w:rPr>
        <w:t xml:space="preserve">Peningkatan daya tahan emosional </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lastRenderedPageBreak/>
        <w:t xml:space="preserve">Membantu individu mengelola stres dan mengatasi tantangan kehidupan dengan lebih baik serta mengajarkan </w:t>
      </w:r>
      <w:proofErr w:type="gramStart"/>
      <w:r w:rsidRPr="00BE3744">
        <w:rPr>
          <w:rFonts w:cs="Times New Roman"/>
          <w:szCs w:val="24"/>
        </w:rPr>
        <w:t>cara</w:t>
      </w:r>
      <w:proofErr w:type="gramEnd"/>
      <w:r w:rsidRPr="00BE3744">
        <w:rPr>
          <w:rFonts w:cs="Times New Roman"/>
          <w:szCs w:val="24"/>
        </w:rPr>
        <w:t xml:space="preserve"> mengatasi kekecewaan prestasi dan konflik dengan cara yang konstruktif</w:t>
      </w:r>
    </w:p>
    <w:p w:rsidR="003A36BD" w:rsidRPr="00BE3744" w:rsidRDefault="003A36BD" w:rsidP="003A36BD">
      <w:pPr>
        <w:pStyle w:val="ListParagraph"/>
        <w:numPr>
          <w:ilvl w:val="0"/>
          <w:numId w:val="1"/>
        </w:numPr>
        <w:spacing w:after="0" w:line="480" w:lineRule="auto"/>
        <w:jc w:val="both"/>
        <w:rPr>
          <w:rFonts w:cs="Times New Roman"/>
          <w:szCs w:val="24"/>
        </w:rPr>
      </w:pPr>
      <w:r w:rsidRPr="00BE3744">
        <w:rPr>
          <w:rFonts w:cs="Times New Roman"/>
          <w:szCs w:val="24"/>
        </w:rPr>
        <w:t xml:space="preserve">Penanaman nilai kewarganegaraan </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Mendorong rasa tanggung jawab terhadap masyarakat lingkungan dan memotivasi partisipasi aktif dalam kegiatan sosial dan kegiatan amal</w:t>
      </w:r>
    </w:p>
    <w:p w:rsidR="003A36BD" w:rsidRPr="00BE3744" w:rsidRDefault="003A36BD" w:rsidP="003A36BD">
      <w:pPr>
        <w:pStyle w:val="ListParagraph"/>
        <w:numPr>
          <w:ilvl w:val="0"/>
          <w:numId w:val="1"/>
        </w:numPr>
        <w:spacing w:after="0" w:line="480" w:lineRule="auto"/>
        <w:jc w:val="both"/>
        <w:rPr>
          <w:rFonts w:cs="Times New Roman"/>
          <w:szCs w:val="24"/>
        </w:rPr>
      </w:pPr>
      <w:r w:rsidRPr="00BE3744">
        <w:rPr>
          <w:rFonts w:cs="Times New Roman"/>
          <w:szCs w:val="24"/>
        </w:rPr>
        <w:t xml:space="preserve">Pembentukan karakter profesional </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Mendukung pengembangan sifat-sifat yang dihargai di dunia profesional seperti integritas etika kerja dan kepemimpinan serta mendorong sikap proaktif dan inovatif dalam bekerja</w:t>
      </w:r>
    </w:p>
    <w:p w:rsidR="003A36BD" w:rsidRPr="00BE3744" w:rsidRDefault="003A36BD" w:rsidP="003A36BD">
      <w:pPr>
        <w:pStyle w:val="ListParagraph"/>
        <w:numPr>
          <w:ilvl w:val="0"/>
          <w:numId w:val="1"/>
        </w:numPr>
        <w:spacing w:after="0" w:line="480" w:lineRule="auto"/>
        <w:jc w:val="both"/>
        <w:rPr>
          <w:rFonts w:cs="Times New Roman"/>
          <w:szCs w:val="24"/>
        </w:rPr>
      </w:pPr>
      <w:r w:rsidRPr="00BE3744">
        <w:rPr>
          <w:rFonts w:cs="Times New Roman"/>
          <w:szCs w:val="24"/>
        </w:rPr>
        <w:t xml:space="preserve">Pencegahan perilaku negatif </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Menyediakan landasan untuk menghindari perilaku negatif seperti bullying narkoba dan kekerasan serta membantu mengembangkan kontrol diri dan keputusan yang bijak</w:t>
      </w:r>
    </w:p>
    <w:p w:rsidR="003A36BD" w:rsidRPr="00BE3744" w:rsidRDefault="003A36BD" w:rsidP="003A36BD">
      <w:pPr>
        <w:spacing w:after="0" w:line="480" w:lineRule="auto"/>
        <w:ind w:firstLine="720"/>
        <w:jc w:val="both"/>
        <w:rPr>
          <w:rFonts w:cs="Times New Roman"/>
          <w:szCs w:val="24"/>
        </w:rPr>
      </w:pPr>
      <w:proofErr w:type="gramStart"/>
      <w:r w:rsidRPr="00BE3744">
        <w:rPr>
          <w:rFonts w:cs="Times New Roman"/>
          <w:szCs w:val="24"/>
        </w:rPr>
        <w:t>Pendidikan karakter bukan hanya berfokus pada penguasaan pengetahuan akademis tetapi juga pada pengembangan individu secara holistik mencakup aspek moral sosial dan emosional dengan demikian manfaat pendidikan karakter dapat membantu membentuk individu yang lebih baik dan berkontribusi positif pada masyarakat.</w:t>
      </w:r>
      <w:proofErr w:type="gramEnd"/>
    </w:p>
    <w:p w:rsidR="003A36BD" w:rsidRPr="00BE3744" w:rsidRDefault="003A36BD" w:rsidP="003A36BD">
      <w:pPr>
        <w:spacing w:after="0" w:line="480" w:lineRule="auto"/>
        <w:ind w:firstLine="720"/>
        <w:jc w:val="both"/>
        <w:rPr>
          <w:rFonts w:cs="Times New Roman"/>
          <w:szCs w:val="24"/>
        </w:rPr>
      </w:pPr>
    </w:p>
    <w:p w:rsidR="003A36BD" w:rsidRPr="00BE3744" w:rsidRDefault="003A36BD" w:rsidP="003A36BD">
      <w:pPr>
        <w:pStyle w:val="16"/>
        <w:spacing w:before="0" w:line="480" w:lineRule="auto"/>
        <w:rPr>
          <w:noProof/>
          <w:color w:val="auto"/>
        </w:rPr>
      </w:pPr>
      <w:bookmarkStart w:id="12" w:name="_Toc174024937"/>
      <w:r w:rsidRPr="00BE3744">
        <w:rPr>
          <w:noProof/>
          <w:color w:val="auto"/>
        </w:rPr>
        <w:t>2.1.6 Pengertian Novel</w:t>
      </w:r>
      <w:bookmarkEnd w:id="12"/>
    </w:p>
    <w:p w:rsidR="003A36BD" w:rsidRPr="00BE3744" w:rsidRDefault="003A36BD" w:rsidP="003A36BD">
      <w:pPr>
        <w:spacing w:after="0" w:line="480" w:lineRule="auto"/>
        <w:ind w:firstLine="720"/>
        <w:jc w:val="both"/>
        <w:rPr>
          <w:rFonts w:cs="Times New Roman"/>
          <w:szCs w:val="24"/>
        </w:rPr>
      </w:pPr>
      <w:proofErr w:type="gramStart"/>
      <w:r w:rsidRPr="00BE3744">
        <w:rPr>
          <w:rFonts w:cs="Times New Roman"/>
          <w:szCs w:val="24"/>
        </w:rPr>
        <w:t xml:space="preserve">Novel dalam bahasa Inggris yaitu memiliki arti novel, dari bahasa Italia berarti novella, dan dalam bahasa jerman novelle adalah bentuk karya sastra yang </w:t>
      </w:r>
      <w:r w:rsidRPr="00BE3744">
        <w:rPr>
          <w:rFonts w:cs="Times New Roman"/>
          <w:szCs w:val="24"/>
        </w:rPr>
        <w:lastRenderedPageBreak/>
        <w:t>berbentuk fiksi.</w:t>
      </w:r>
      <w:proofErr w:type="gramEnd"/>
      <w:r w:rsidRPr="00BE3744">
        <w:rPr>
          <w:rFonts w:cs="Times New Roman"/>
          <w:szCs w:val="24"/>
        </w:rPr>
        <w:t xml:space="preserve"> Bahkan dalam perkembangannya arti yang </w:t>
      </w:r>
      <w:proofErr w:type="gramStart"/>
      <w:r w:rsidRPr="00BE3744">
        <w:rPr>
          <w:rFonts w:cs="Times New Roman"/>
          <w:szCs w:val="24"/>
        </w:rPr>
        <w:t>sama</w:t>
      </w:r>
      <w:proofErr w:type="gramEnd"/>
      <w:r w:rsidRPr="00BE3744">
        <w:rPr>
          <w:rFonts w:cs="Times New Roman"/>
          <w:szCs w:val="24"/>
        </w:rPr>
        <w:t xml:space="preserve"> dengan Indonesia yaitu ‘novelet’. </w:t>
      </w:r>
      <w:proofErr w:type="gramStart"/>
      <w:r w:rsidRPr="00BE3744">
        <w:rPr>
          <w:rFonts w:cs="Times New Roman"/>
          <w:szCs w:val="24"/>
        </w:rPr>
        <w:t>Menurut Fatony (2022) novel diartikan sebagai karya prosa fiksi yang panjang cukupan, namun tidak terlalu pendek.</w:t>
      </w:r>
      <w:proofErr w:type="gramEnd"/>
    </w:p>
    <w:p w:rsidR="003A36BD" w:rsidRPr="00BE3744" w:rsidRDefault="003A36BD" w:rsidP="003A36BD">
      <w:pPr>
        <w:spacing w:after="0" w:line="480" w:lineRule="auto"/>
        <w:ind w:firstLine="720"/>
        <w:jc w:val="both"/>
        <w:rPr>
          <w:rFonts w:cs="Times New Roman"/>
          <w:szCs w:val="24"/>
        </w:rPr>
      </w:pPr>
      <w:proofErr w:type="gramStart"/>
      <w:r w:rsidRPr="00BE3744">
        <w:rPr>
          <w:rFonts w:cs="Times New Roman"/>
          <w:szCs w:val="24"/>
        </w:rPr>
        <w:t>Menurut Cindy C (2021) novel merupakan salah satu bentuk karya sastra yang dibentuk prosa yang didalamnya memiliki unsur-unsur, yaitu terdiri dari unsur intrinsik dan unsur ekstrinsik yang tentunya keduanya ini saling berkaitan dalam membentuk sebuah karya sastra.</w:t>
      </w:r>
      <w:proofErr w:type="gramEnd"/>
      <w:r w:rsidRPr="00BE3744">
        <w:rPr>
          <w:rFonts w:cs="Times New Roman"/>
          <w:szCs w:val="24"/>
        </w:rPr>
        <w:t xml:space="preserve"> </w:t>
      </w:r>
      <w:proofErr w:type="gramStart"/>
      <w:r w:rsidRPr="00BE3744">
        <w:rPr>
          <w:rFonts w:cs="Times New Roman"/>
          <w:szCs w:val="24"/>
        </w:rPr>
        <w:t>Novel menjadi salah satu bagian dari karya sastra yang memiliki misi dalam ceritanya.</w:t>
      </w:r>
      <w:proofErr w:type="gramEnd"/>
      <w:r w:rsidRPr="00BE3744">
        <w:rPr>
          <w:rFonts w:cs="Times New Roman"/>
          <w:szCs w:val="24"/>
        </w:rPr>
        <w:t xml:space="preserve"> </w:t>
      </w:r>
      <w:proofErr w:type="gramStart"/>
      <w:r w:rsidRPr="00BE3744">
        <w:rPr>
          <w:rFonts w:cs="Times New Roman"/>
          <w:szCs w:val="24"/>
        </w:rPr>
        <w:t>Novel dapat digayakan, dipadatkan, serta diperkokoh kemampuan imajinasi dari penulisnya kepada pembaca.</w:t>
      </w:r>
      <w:proofErr w:type="gramEnd"/>
      <w:r w:rsidRPr="00BE3744">
        <w:rPr>
          <w:rFonts w:cs="Times New Roman"/>
          <w:szCs w:val="24"/>
        </w:rPr>
        <w:t xml:space="preserve"> </w:t>
      </w:r>
      <w:proofErr w:type="gramStart"/>
      <w:r w:rsidRPr="00BE3744">
        <w:rPr>
          <w:rFonts w:cs="Times New Roman"/>
          <w:szCs w:val="24"/>
        </w:rPr>
        <w:t>Karakteristik-karakteristik tokoh selalu ditampilkan di dalam sebuah novel.</w:t>
      </w:r>
      <w:proofErr w:type="gramEnd"/>
      <w:r w:rsidRPr="00BE3744">
        <w:rPr>
          <w:rFonts w:cs="Times New Roman"/>
          <w:szCs w:val="24"/>
        </w:rPr>
        <w:t xml:space="preserve"> </w:t>
      </w:r>
      <w:proofErr w:type="gramStart"/>
      <w:r w:rsidRPr="00BE3744">
        <w:rPr>
          <w:rFonts w:cs="Times New Roman"/>
          <w:szCs w:val="24"/>
        </w:rPr>
        <w:t>Cerita mengalir dari tokoh dalam cerita dan berakhir pada nasib yang dialami oleh tokoh.</w:t>
      </w:r>
      <w:proofErr w:type="gramEnd"/>
    </w:p>
    <w:p w:rsidR="003A36BD" w:rsidRPr="00BE3744" w:rsidRDefault="003A36BD" w:rsidP="003A36BD">
      <w:pPr>
        <w:spacing w:after="0" w:line="480" w:lineRule="auto"/>
        <w:jc w:val="both"/>
        <w:rPr>
          <w:rFonts w:cs="Times New Roman"/>
          <w:szCs w:val="24"/>
        </w:rPr>
      </w:pPr>
    </w:p>
    <w:p w:rsidR="003A36BD" w:rsidRPr="00BE3744" w:rsidRDefault="003A36BD" w:rsidP="003A36BD">
      <w:pPr>
        <w:pStyle w:val="16"/>
        <w:spacing w:before="0" w:line="480" w:lineRule="auto"/>
        <w:rPr>
          <w:noProof/>
          <w:color w:val="auto"/>
        </w:rPr>
      </w:pPr>
      <w:bookmarkStart w:id="13" w:name="_Toc174024938"/>
      <w:r w:rsidRPr="00BE3744">
        <w:rPr>
          <w:noProof/>
          <w:color w:val="auto"/>
        </w:rPr>
        <w:t>2.1.7 Ciri – Ciri Novel</w:t>
      </w:r>
      <w:bookmarkEnd w:id="13"/>
    </w:p>
    <w:p w:rsidR="003A36BD" w:rsidRPr="00BE3744" w:rsidRDefault="003A36BD" w:rsidP="003A36BD">
      <w:pPr>
        <w:pStyle w:val="NormalWeb"/>
        <w:spacing w:before="0" w:beforeAutospacing="0" w:after="0" w:afterAutospacing="0" w:line="480" w:lineRule="auto"/>
        <w:jc w:val="both"/>
      </w:pPr>
      <w:r w:rsidRPr="00BE3744">
        <w:tab/>
        <w:t>Menurut Ariska Widya (2020:22), berikut adalah ciri-ciri umum dalam novel:</w:t>
      </w:r>
    </w:p>
    <w:p w:rsidR="003A36BD" w:rsidRPr="00BE3744" w:rsidRDefault="003A36BD" w:rsidP="003A36BD">
      <w:pPr>
        <w:numPr>
          <w:ilvl w:val="0"/>
          <w:numId w:val="4"/>
        </w:numPr>
        <w:spacing w:after="0" w:line="480" w:lineRule="auto"/>
        <w:jc w:val="both"/>
        <w:rPr>
          <w:rFonts w:eastAsia="Times New Roman" w:cs="Times New Roman"/>
          <w:szCs w:val="24"/>
          <w:lang w:val="en-ID" w:eastAsia="en-ID"/>
        </w:rPr>
      </w:pPr>
      <w:proofErr w:type="gramStart"/>
      <w:r w:rsidRPr="00BE3744">
        <w:rPr>
          <w:rFonts w:eastAsia="Times New Roman" w:cs="Times New Roman"/>
          <w:szCs w:val="24"/>
          <w:lang w:val="en-ID" w:eastAsia="en-ID"/>
        </w:rPr>
        <w:t>novel</w:t>
      </w:r>
      <w:proofErr w:type="gramEnd"/>
      <w:r w:rsidRPr="00BE3744">
        <w:rPr>
          <w:rFonts w:eastAsia="Times New Roman" w:cs="Times New Roman"/>
          <w:szCs w:val="24"/>
          <w:lang w:val="en-ID" w:eastAsia="en-ID"/>
        </w:rPr>
        <w:t xml:space="preserve"> memiliki jumlah kata lebih dari 35.000 kata.</w:t>
      </w:r>
    </w:p>
    <w:p w:rsidR="003A36BD" w:rsidRPr="00BE3744" w:rsidRDefault="003A36BD" w:rsidP="003A36BD">
      <w:pPr>
        <w:numPr>
          <w:ilvl w:val="0"/>
          <w:numId w:val="4"/>
        </w:numPr>
        <w:spacing w:after="0" w:line="480" w:lineRule="auto"/>
        <w:jc w:val="both"/>
        <w:rPr>
          <w:rFonts w:eastAsia="Times New Roman" w:cs="Times New Roman"/>
          <w:szCs w:val="24"/>
          <w:lang w:val="en-ID" w:eastAsia="en-ID"/>
        </w:rPr>
      </w:pPr>
      <w:proofErr w:type="gramStart"/>
      <w:r w:rsidRPr="00BE3744">
        <w:rPr>
          <w:rFonts w:eastAsia="Times New Roman" w:cs="Times New Roman"/>
          <w:szCs w:val="24"/>
          <w:lang w:val="en-ID" w:eastAsia="en-ID"/>
        </w:rPr>
        <w:t>novel</w:t>
      </w:r>
      <w:proofErr w:type="gramEnd"/>
      <w:r w:rsidRPr="00BE3744">
        <w:rPr>
          <w:rFonts w:eastAsia="Times New Roman" w:cs="Times New Roman"/>
          <w:szCs w:val="24"/>
          <w:lang w:val="en-ID" w:eastAsia="en-ID"/>
        </w:rPr>
        <w:t xml:space="preserve"> terdiri dari setidaknya 100 halaman.</w:t>
      </w:r>
    </w:p>
    <w:p w:rsidR="003A36BD" w:rsidRPr="00BE3744" w:rsidRDefault="003A36BD" w:rsidP="003A36BD">
      <w:pPr>
        <w:numPr>
          <w:ilvl w:val="0"/>
          <w:numId w:val="4"/>
        </w:numPr>
        <w:spacing w:after="0" w:line="480" w:lineRule="auto"/>
        <w:jc w:val="both"/>
        <w:rPr>
          <w:rFonts w:eastAsia="Times New Roman" w:cs="Times New Roman"/>
          <w:szCs w:val="24"/>
          <w:lang w:val="en-ID" w:eastAsia="en-ID"/>
        </w:rPr>
      </w:pPr>
      <w:proofErr w:type="gramStart"/>
      <w:r w:rsidRPr="00BE3744">
        <w:rPr>
          <w:rFonts w:eastAsia="Times New Roman" w:cs="Times New Roman"/>
          <w:szCs w:val="24"/>
          <w:lang w:val="en-ID" w:eastAsia="en-ID"/>
        </w:rPr>
        <w:t>durasi</w:t>
      </w:r>
      <w:proofErr w:type="gramEnd"/>
      <w:r w:rsidRPr="00BE3744">
        <w:rPr>
          <w:rFonts w:eastAsia="Times New Roman" w:cs="Times New Roman"/>
          <w:szCs w:val="24"/>
          <w:lang w:val="en-ID" w:eastAsia="en-ID"/>
        </w:rPr>
        <w:t xml:space="preserve"> untuk membaca novel setidaknya 2 jam atau 120 menit.</w:t>
      </w:r>
    </w:p>
    <w:p w:rsidR="003A36BD" w:rsidRPr="00BE3744" w:rsidRDefault="003A36BD" w:rsidP="003A36BD">
      <w:pPr>
        <w:numPr>
          <w:ilvl w:val="0"/>
          <w:numId w:val="4"/>
        </w:numPr>
        <w:spacing w:after="0" w:line="480" w:lineRule="auto"/>
        <w:jc w:val="both"/>
        <w:rPr>
          <w:rFonts w:eastAsia="Times New Roman" w:cs="Times New Roman"/>
          <w:szCs w:val="24"/>
          <w:lang w:val="en-ID" w:eastAsia="en-ID"/>
        </w:rPr>
      </w:pPr>
      <w:proofErr w:type="gramStart"/>
      <w:r w:rsidRPr="00BE3744">
        <w:rPr>
          <w:rFonts w:eastAsia="Times New Roman" w:cs="Times New Roman"/>
          <w:szCs w:val="24"/>
          <w:lang w:val="en-ID" w:eastAsia="en-ID"/>
        </w:rPr>
        <w:t>ceritanya</w:t>
      </w:r>
      <w:proofErr w:type="gramEnd"/>
      <w:r w:rsidRPr="00BE3744">
        <w:rPr>
          <w:rFonts w:eastAsia="Times New Roman" w:cs="Times New Roman"/>
          <w:szCs w:val="24"/>
          <w:lang w:val="en-ID" w:eastAsia="en-ID"/>
        </w:rPr>
        <w:t xml:space="preserve"> lebih dari satu impresi efek dan emosi.</w:t>
      </w:r>
    </w:p>
    <w:p w:rsidR="003A36BD" w:rsidRPr="00BE3744" w:rsidRDefault="003A36BD" w:rsidP="003A36BD">
      <w:pPr>
        <w:numPr>
          <w:ilvl w:val="0"/>
          <w:numId w:val="4"/>
        </w:numPr>
        <w:spacing w:after="0" w:line="480" w:lineRule="auto"/>
        <w:jc w:val="both"/>
        <w:rPr>
          <w:rFonts w:eastAsia="Times New Roman" w:cs="Times New Roman"/>
          <w:szCs w:val="24"/>
          <w:lang w:val="en-ID" w:eastAsia="en-ID"/>
        </w:rPr>
      </w:pPr>
      <w:proofErr w:type="gramStart"/>
      <w:r w:rsidRPr="00BE3744">
        <w:rPr>
          <w:rFonts w:eastAsia="Times New Roman" w:cs="Times New Roman"/>
          <w:szCs w:val="24"/>
          <w:lang w:val="en-ID" w:eastAsia="en-ID"/>
        </w:rPr>
        <w:t>alur</w:t>
      </w:r>
      <w:proofErr w:type="gramEnd"/>
      <w:r w:rsidRPr="00BE3744">
        <w:rPr>
          <w:rFonts w:eastAsia="Times New Roman" w:cs="Times New Roman"/>
          <w:szCs w:val="24"/>
          <w:lang w:val="en-ID" w:eastAsia="en-ID"/>
        </w:rPr>
        <w:t xml:space="preserve"> cerita dalam novel cukup kompleks.</w:t>
      </w:r>
    </w:p>
    <w:p w:rsidR="003A36BD" w:rsidRPr="00BE3744" w:rsidRDefault="003A36BD" w:rsidP="003A36BD">
      <w:pPr>
        <w:numPr>
          <w:ilvl w:val="0"/>
          <w:numId w:val="4"/>
        </w:numPr>
        <w:spacing w:after="0" w:line="480" w:lineRule="auto"/>
        <w:jc w:val="both"/>
        <w:rPr>
          <w:rFonts w:eastAsia="Times New Roman" w:cs="Times New Roman"/>
          <w:szCs w:val="24"/>
          <w:lang w:val="en-ID" w:eastAsia="en-ID"/>
        </w:rPr>
      </w:pPr>
      <w:proofErr w:type="gramStart"/>
      <w:r w:rsidRPr="00BE3744">
        <w:rPr>
          <w:rFonts w:eastAsia="Times New Roman" w:cs="Times New Roman"/>
          <w:szCs w:val="24"/>
          <w:lang w:val="en-ID" w:eastAsia="en-ID"/>
        </w:rPr>
        <w:t>seleksi</w:t>
      </w:r>
      <w:proofErr w:type="gramEnd"/>
      <w:r w:rsidRPr="00BE3744">
        <w:rPr>
          <w:rFonts w:eastAsia="Times New Roman" w:cs="Times New Roman"/>
          <w:szCs w:val="24"/>
          <w:lang w:val="en-ID" w:eastAsia="en-ID"/>
        </w:rPr>
        <w:t xml:space="preserve"> cerita dalam novel lebih luas.</w:t>
      </w:r>
    </w:p>
    <w:p w:rsidR="003A36BD" w:rsidRPr="00BE3744" w:rsidRDefault="003A36BD" w:rsidP="003A36BD">
      <w:pPr>
        <w:numPr>
          <w:ilvl w:val="0"/>
          <w:numId w:val="4"/>
        </w:numPr>
        <w:spacing w:after="0" w:line="480" w:lineRule="auto"/>
        <w:jc w:val="both"/>
        <w:rPr>
          <w:rFonts w:eastAsia="Times New Roman" w:cs="Times New Roman"/>
          <w:szCs w:val="24"/>
          <w:lang w:val="en-ID" w:eastAsia="en-ID"/>
        </w:rPr>
      </w:pPr>
      <w:proofErr w:type="gramStart"/>
      <w:r w:rsidRPr="00BE3744">
        <w:rPr>
          <w:rFonts w:eastAsia="Times New Roman" w:cs="Times New Roman"/>
          <w:szCs w:val="24"/>
          <w:lang w:val="en-ID" w:eastAsia="en-ID"/>
        </w:rPr>
        <w:lastRenderedPageBreak/>
        <w:t>cerita</w:t>
      </w:r>
      <w:proofErr w:type="gramEnd"/>
      <w:r w:rsidRPr="00BE3744">
        <w:rPr>
          <w:rFonts w:eastAsia="Times New Roman" w:cs="Times New Roman"/>
          <w:szCs w:val="24"/>
          <w:lang w:val="en-ID" w:eastAsia="en-ID"/>
        </w:rPr>
        <w:t xml:space="preserve"> dalam novel lebih panjang, namun terdapat banyak kalimat yang diulang-ulang.</w:t>
      </w:r>
    </w:p>
    <w:p w:rsidR="003A36BD" w:rsidRPr="00BE3744" w:rsidRDefault="003A36BD" w:rsidP="003A36BD">
      <w:pPr>
        <w:numPr>
          <w:ilvl w:val="0"/>
          <w:numId w:val="4"/>
        </w:numPr>
        <w:spacing w:after="0" w:line="480" w:lineRule="auto"/>
        <w:jc w:val="both"/>
        <w:rPr>
          <w:rFonts w:eastAsia="Times New Roman" w:cs="Times New Roman"/>
          <w:szCs w:val="24"/>
          <w:lang w:val="en-ID" w:eastAsia="en-ID"/>
        </w:rPr>
      </w:pPr>
      <w:proofErr w:type="gramStart"/>
      <w:r w:rsidRPr="00BE3744">
        <w:rPr>
          <w:rFonts w:eastAsia="Times New Roman" w:cs="Times New Roman"/>
          <w:szCs w:val="24"/>
          <w:lang w:val="en-ID" w:eastAsia="en-ID"/>
        </w:rPr>
        <w:t>novel</w:t>
      </w:r>
      <w:proofErr w:type="gramEnd"/>
      <w:r w:rsidRPr="00BE3744">
        <w:rPr>
          <w:rFonts w:eastAsia="Times New Roman" w:cs="Times New Roman"/>
          <w:szCs w:val="24"/>
          <w:lang w:val="en-ID" w:eastAsia="en-ID"/>
        </w:rPr>
        <w:t xml:space="preserve"> ditulis dengan narasi kemudian didukung dengan deskripsi untuk menggambarkan situasi dan kondisi yang ada di dalamnya.</w:t>
      </w:r>
    </w:p>
    <w:p w:rsidR="003A36BD" w:rsidRPr="00BE3744" w:rsidRDefault="003A36BD" w:rsidP="003A36BD">
      <w:pPr>
        <w:spacing w:after="0" w:line="480" w:lineRule="auto"/>
        <w:ind w:left="720"/>
        <w:jc w:val="both"/>
        <w:rPr>
          <w:rFonts w:eastAsia="Times New Roman" w:cs="Times New Roman"/>
          <w:szCs w:val="24"/>
          <w:lang w:val="en-ID" w:eastAsia="en-ID"/>
        </w:rPr>
      </w:pPr>
    </w:p>
    <w:p w:rsidR="003A36BD" w:rsidRPr="00BE3744" w:rsidRDefault="003A36BD" w:rsidP="003A36BD">
      <w:pPr>
        <w:pStyle w:val="16"/>
        <w:spacing w:before="0" w:line="480" w:lineRule="auto"/>
        <w:rPr>
          <w:noProof/>
          <w:color w:val="auto"/>
        </w:rPr>
      </w:pPr>
      <w:bookmarkStart w:id="14" w:name="_Toc174024939"/>
      <w:r w:rsidRPr="00BE3744">
        <w:rPr>
          <w:noProof/>
          <w:color w:val="auto"/>
        </w:rPr>
        <w:t>2.1.8 Jenis Novel</w:t>
      </w:r>
      <w:bookmarkEnd w:id="14"/>
    </w:p>
    <w:p w:rsidR="003A36BD" w:rsidRPr="00BE3744" w:rsidRDefault="003A36BD" w:rsidP="003A36BD">
      <w:pPr>
        <w:spacing w:after="0" w:line="480" w:lineRule="auto"/>
        <w:ind w:firstLine="720"/>
        <w:jc w:val="both"/>
        <w:rPr>
          <w:rFonts w:cs="Times New Roman"/>
          <w:szCs w:val="24"/>
        </w:rPr>
      </w:pPr>
      <w:r w:rsidRPr="00BE3744">
        <w:rPr>
          <w:rFonts w:cs="Times New Roman"/>
          <w:szCs w:val="24"/>
        </w:rPr>
        <w:t>Menurut Ariska Widya (2020:21), novel terbagi dua jenis, yaitu:</w:t>
      </w:r>
    </w:p>
    <w:p w:rsidR="003A36BD" w:rsidRPr="00BE3744" w:rsidRDefault="003A36BD" w:rsidP="003A36BD">
      <w:pPr>
        <w:pStyle w:val="ListParagraph"/>
        <w:numPr>
          <w:ilvl w:val="0"/>
          <w:numId w:val="2"/>
        </w:numPr>
        <w:spacing w:after="0" w:line="480" w:lineRule="auto"/>
        <w:jc w:val="both"/>
        <w:rPr>
          <w:rFonts w:cs="Times New Roman"/>
          <w:szCs w:val="24"/>
        </w:rPr>
      </w:pPr>
      <w:r w:rsidRPr="00BE3744">
        <w:rPr>
          <w:rFonts w:cs="Times New Roman"/>
          <w:szCs w:val="24"/>
        </w:rPr>
        <w:t>Novel fiksi</w:t>
      </w:r>
    </w:p>
    <w:p w:rsidR="003A36BD" w:rsidRPr="00BE3744" w:rsidRDefault="003A36BD" w:rsidP="003A36BD">
      <w:pPr>
        <w:pStyle w:val="ListParagraph"/>
        <w:spacing w:after="0" w:line="480" w:lineRule="auto"/>
        <w:jc w:val="both"/>
        <w:rPr>
          <w:rFonts w:cs="Times New Roman"/>
          <w:szCs w:val="24"/>
        </w:rPr>
      </w:pPr>
      <w:proofErr w:type="gramStart"/>
      <w:r w:rsidRPr="00BE3744">
        <w:rPr>
          <w:rFonts w:cs="Times New Roman"/>
          <w:szCs w:val="24"/>
        </w:rPr>
        <w:t>Sesuai namanya, novel berkisah tentang hal yang fiktif dan tidak pernah terjadi, tokoh, alur maupun latar belakangnya hanya rekaan penulis saja.</w:t>
      </w:r>
      <w:proofErr w:type="gramEnd"/>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Contoh: Twillightdan Harry Potter</w:t>
      </w:r>
    </w:p>
    <w:p w:rsidR="003A36BD" w:rsidRPr="00BE3744" w:rsidRDefault="003A36BD" w:rsidP="003A36BD">
      <w:pPr>
        <w:pStyle w:val="ListParagraph"/>
        <w:numPr>
          <w:ilvl w:val="0"/>
          <w:numId w:val="2"/>
        </w:numPr>
        <w:spacing w:after="0" w:line="480" w:lineRule="auto"/>
        <w:jc w:val="both"/>
        <w:rPr>
          <w:rFonts w:cs="Times New Roman"/>
          <w:szCs w:val="24"/>
        </w:rPr>
      </w:pPr>
      <w:r w:rsidRPr="00BE3744">
        <w:rPr>
          <w:rFonts w:cs="Times New Roman"/>
          <w:szCs w:val="24"/>
        </w:rPr>
        <w:t>Novel non fiksi</w:t>
      </w:r>
    </w:p>
    <w:p w:rsidR="003A36BD" w:rsidRPr="00BE3744" w:rsidRDefault="003A36BD" w:rsidP="003A36BD">
      <w:pPr>
        <w:pStyle w:val="ListParagraph"/>
        <w:spacing w:after="0" w:line="480" w:lineRule="auto"/>
        <w:jc w:val="both"/>
        <w:rPr>
          <w:rFonts w:cs="Times New Roman"/>
          <w:szCs w:val="24"/>
        </w:rPr>
      </w:pPr>
      <w:proofErr w:type="gramStart"/>
      <w:r w:rsidRPr="00BE3744">
        <w:rPr>
          <w:rFonts w:cs="Times New Roman"/>
          <w:szCs w:val="24"/>
        </w:rPr>
        <w:t>Novel ini kebalikan dari novel fiksi yaitu novel yang bercerita tentang hal nyata yang sudah pernah terjadi, lumrahnya jenis novel ini berdasarkan pengalaman seseorang.</w:t>
      </w:r>
      <w:proofErr w:type="gramEnd"/>
      <w:r w:rsidRPr="00BE3744">
        <w:rPr>
          <w:rFonts w:cs="Times New Roman"/>
          <w:szCs w:val="24"/>
        </w:rPr>
        <w:t xml:space="preserve"> </w:t>
      </w:r>
      <w:proofErr w:type="gramStart"/>
      <w:r w:rsidRPr="00BE3744">
        <w:rPr>
          <w:rFonts w:cs="Times New Roman"/>
          <w:szCs w:val="24"/>
        </w:rPr>
        <w:t>kisah</w:t>
      </w:r>
      <w:proofErr w:type="gramEnd"/>
      <w:r w:rsidRPr="00BE3744">
        <w:rPr>
          <w:rFonts w:cs="Times New Roman"/>
          <w:szCs w:val="24"/>
        </w:rPr>
        <w:t xml:space="preserve"> nyata atau berdasarkan sejarah.</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Contoh: Laskar Pelangi</w:t>
      </w:r>
    </w:p>
    <w:p w:rsidR="003A36BD" w:rsidRPr="00BE3744" w:rsidRDefault="003A36BD" w:rsidP="003A36BD">
      <w:pPr>
        <w:pStyle w:val="ListParagraph"/>
        <w:spacing w:after="0" w:line="480" w:lineRule="auto"/>
        <w:jc w:val="both"/>
        <w:rPr>
          <w:rFonts w:cs="Times New Roman"/>
          <w:szCs w:val="24"/>
        </w:rPr>
      </w:pP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Jenis novel berdasarkan genre cerita, jenis novel di bagi menjadi beberapa macam:</w:t>
      </w:r>
    </w:p>
    <w:p w:rsidR="003A36BD" w:rsidRPr="00BE3744" w:rsidRDefault="003A36BD" w:rsidP="003A36BD">
      <w:pPr>
        <w:pStyle w:val="ListParagraph"/>
        <w:numPr>
          <w:ilvl w:val="0"/>
          <w:numId w:val="3"/>
        </w:numPr>
        <w:spacing w:after="0" w:line="480" w:lineRule="auto"/>
        <w:jc w:val="both"/>
        <w:rPr>
          <w:rFonts w:cs="Times New Roman"/>
          <w:szCs w:val="24"/>
        </w:rPr>
      </w:pPr>
      <w:r w:rsidRPr="00BE3744">
        <w:rPr>
          <w:rFonts w:cs="Times New Roman"/>
          <w:szCs w:val="24"/>
        </w:rPr>
        <w:t>Novel Romantis</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Cerita novel satu ini berkisah seputar percintaan dan kasih sayang dari awal hingga akhir</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Contoh: Ayat Ayat Cinta, Gita Cinte dari SMU</w:t>
      </w:r>
    </w:p>
    <w:p w:rsidR="003A36BD" w:rsidRPr="00BE3744" w:rsidRDefault="003A36BD" w:rsidP="003A36BD">
      <w:pPr>
        <w:pStyle w:val="ListParagraph"/>
        <w:numPr>
          <w:ilvl w:val="0"/>
          <w:numId w:val="3"/>
        </w:numPr>
        <w:spacing w:after="0" w:line="480" w:lineRule="auto"/>
        <w:jc w:val="both"/>
        <w:rPr>
          <w:rFonts w:cs="Times New Roman"/>
          <w:szCs w:val="24"/>
        </w:rPr>
      </w:pPr>
      <w:r w:rsidRPr="00BE3744">
        <w:rPr>
          <w:rFonts w:cs="Times New Roman"/>
          <w:szCs w:val="24"/>
        </w:rPr>
        <w:lastRenderedPageBreak/>
        <w:t>Novel Horor</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Jenis novel yang satu ini memiliki cerita yang menegangkan, seram dan pastinya membuat pembaca berdebar debar, umumnya bercerita tentang hal-hal yang mistis atau seputar dunia gaib</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Contoh: Bangku Kosong, Hantu Rumah Pondok Indah</w:t>
      </w:r>
    </w:p>
    <w:p w:rsidR="003A36BD" w:rsidRPr="00BE3744" w:rsidRDefault="003A36BD" w:rsidP="003A36BD">
      <w:pPr>
        <w:pStyle w:val="ListParagraph"/>
        <w:numPr>
          <w:ilvl w:val="0"/>
          <w:numId w:val="3"/>
        </w:numPr>
        <w:spacing w:after="0" w:line="480" w:lineRule="auto"/>
        <w:jc w:val="both"/>
        <w:rPr>
          <w:rFonts w:cs="Times New Roman"/>
          <w:szCs w:val="24"/>
        </w:rPr>
      </w:pPr>
      <w:r w:rsidRPr="00BE3744">
        <w:rPr>
          <w:rFonts w:cs="Times New Roman"/>
          <w:szCs w:val="24"/>
        </w:rPr>
        <w:t>Novel Misteri</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 xml:space="preserve">Cerita dan jenis novel ini lebih rumit karena </w:t>
      </w:r>
      <w:proofErr w:type="gramStart"/>
      <w:r w:rsidRPr="00BE3744">
        <w:rPr>
          <w:rFonts w:cs="Times New Roman"/>
          <w:szCs w:val="24"/>
        </w:rPr>
        <w:t>akan</w:t>
      </w:r>
      <w:proofErr w:type="gramEnd"/>
      <w:r w:rsidRPr="00BE3744">
        <w:rPr>
          <w:rFonts w:cs="Times New Roman"/>
          <w:szCs w:val="24"/>
        </w:rPr>
        <w:t xml:space="preserve"> menimbulkan rasa penasaran hingga akhir cerita</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Contoh: Novel Novel Karangan Karen Rose, Agatha Christie</w:t>
      </w:r>
    </w:p>
    <w:p w:rsidR="003A36BD" w:rsidRPr="00BE3744" w:rsidRDefault="003A36BD" w:rsidP="003A36BD">
      <w:pPr>
        <w:pStyle w:val="ListParagraph"/>
        <w:numPr>
          <w:ilvl w:val="0"/>
          <w:numId w:val="3"/>
        </w:numPr>
        <w:spacing w:after="0" w:line="480" w:lineRule="auto"/>
        <w:jc w:val="both"/>
        <w:rPr>
          <w:rFonts w:cs="Times New Roman"/>
          <w:szCs w:val="24"/>
        </w:rPr>
      </w:pPr>
      <w:r w:rsidRPr="00BE3744">
        <w:rPr>
          <w:rFonts w:cs="Times New Roman"/>
          <w:szCs w:val="24"/>
        </w:rPr>
        <w:t>Novel Komedi</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Sesuai namanya, jenis novel ini mengandung unsur kelucuan atau membuat orang tertawa dan benar benar tertidur</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Contoh: Masukan Masukin Saja, Kambing Jantan, 30 Hari Mencari Cinta</w:t>
      </w:r>
    </w:p>
    <w:p w:rsidR="003A36BD" w:rsidRPr="00BE3744" w:rsidRDefault="003A36BD" w:rsidP="003A36BD">
      <w:pPr>
        <w:pStyle w:val="ListParagraph"/>
        <w:numPr>
          <w:ilvl w:val="0"/>
          <w:numId w:val="3"/>
        </w:numPr>
        <w:spacing w:after="0" w:line="480" w:lineRule="auto"/>
        <w:jc w:val="both"/>
        <w:rPr>
          <w:rFonts w:cs="Times New Roman"/>
          <w:szCs w:val="24"/>
        </w:rPr>
      </w:pPr>
      <w:r w:rsidRPr="00BE3744">
        <w:rPr>
          <w:rFonts w:cs="Times New Roman"/>
          <w:szCs w:val="24"/>
        </w:rPr>
        <w:t>Novel Inspiratif</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 xml:space="preserve">Jenis novel yang ceritanya mampu menginspiri banyak orang, umumnya novel ini </w:t>
      </w:r>
      <w:proofErr w:type="gramStart"/>
      <w:r w:rsidRPr="00BE3744">
        <w:rPr>
          <w:rFonts w:cs="Times New Roman"/>
          <w:szCs w:val="24"/>
        </w:rPr>
        <w:t>sama</w:t>
      </w:r>
      <w:proofErr w:type="gramEnd"/>
      <w:r w:rsidRPr="00BE3744">
        <w:rPr>
          <w:rFonts w:cs="Times New Roman"/>
          <w:szCs w:val="24"/>
        </w:rPr>
        <w:t xml:space="preserve"> akan pesan moral atau hikmah tertentu yang bisa di ambil oleh pembaca sehingga pembaca merasa mendapat suatu dorongan dan motivasi untuk melakukan hal yang lebih baik. </w:t>
      </w:r>
    </w:p>
    <w:p w:rsidR="003A36BD" w:rsidRPr="00BE3744" w:rsidRDefault="003A36BD" w:rsidP="003A36BD">
      <w:pPr>
        <w:pStyle w:val="ListParagraph"/>
        <w:spacing w:after="0" w:line="480" w:lineRule="auto"/>
        <w:jc w:val="both"/>
        <w:rPr>
          <w:rFonts w:cs="Times New Roman"/>
          <w:szCs w:val="24"/>
        </w:rPr>
      </w:pPr>
      <w:r w:rsidRPr="00BE3744">
        <w:rPr>
          <w:rFonts w:cs="Times New Roman"/>
          <w:szCs w:val="24"/>
        </w:rPr>
        <w:t>Contoh: Negeri 5 Menara, Laskar Pelangi</w:t>
      </w:r>
    </w:p>
    <w:p w:rsidR="003A36BD" w:rsidRPr="00BE3744" w:rsidRDefault="003A36BD" w:rsidP="003A36BD">
      <w:pPr>
        <w:spacing w:after="0" w:line="480" w:lineRule="auto"/>
        <w:jc w:val="both"/>
        <w:rPr>
          <w:rFonts w:cs="Times New Roman"/>
          <w:szCs w:val="24"/>
          <w:shd w:val="clear" w:color="auto" w:fill="FFFFFF"/>
        </w:rPr>
      </w:pPr>
    </w:p>
    <w:p w:rsidR="003A36BD" w:rsidRPr="00BE3744" w:rsidRDefault="003A36BD" w:rsidP="003A36BD">
      <w:pPr>
        <w:pStyle w:val="BABII"/>
        <w:spacing w:before="0" w:line="480" w:lineRule="auto"/>
        <w:rPr>
          <w:color w:val="auto"/>
        </w:rPr>
      </w:pPr>
      <w:bookmarkStart w:id="15" w:name="_Toc71161798"/>
      <w:bookmarkStart w:id="16" w:name="_Toc75807158"/>
      <w:bookmarkStart w:id="17" w:name="_Toc174024940"/>
      <w:r w:rsidRPr="00BE3744">
        <w:rPr>
          <w:color w:val="auto"/>
        </w:rPr>
        <w:lastRenderedPageBreak/>
        <w:t xml:space="preserve">2.2 </w:t>
      </w:r>
      <w:bookmarkEnd w:id="15"/>
      <w:bookmarkEnd w:id="16"/>
      <w:r w:rsidRPr="00BE3744">
        <w:rPr>
          <w:color w:val="auto"/>
        </w:rPr>
        <w:t>Kajian Penelitian Relevan</w:t>
      </w:r>
      <w:bookmarkEnd w:id="17"/>
    </w:p>
    <w:p w:rsidR="003A36BD" w:rsidRPr="00BE3744" w:rsidRDefault="003A36BD" w:rsidP="003A36BD">
      <w:pPr>
        <w:spacing w:after="0" w:line="480" w:lineRule="auto"/>
        <w:ind w:firstLine="720"/>
        <w:jc w:val="both"/>
        <w:rPr>
          <w:rFonts w:cs="Times New Roman"/>
          <w:szCs w:val="24"/>
        </w:rPr>
      </w:pPr>
      <w:r w:rsidRPr="00BE3744">
        <w:rPr>
          <w:rFonts w:cs="Times New Roman"/>
          <w:szCs w:val="24"/>
        </w:rPr>
        <w:t xml:space="preserve">Penelitian yang membahas tentang masalah karakter dalam karya sastra sudah banyak dilakukan beberapa kajan atau penelitian yang mengangkat masalah karakter antara </w:t>
      </w:r>
      <w:proofErr w:type="gramStart"/>
      <w:r w:rsidRPr="00BE3744">
        <w:rPr>
          <w:rFonts w:cs="Times New Roman"/>
          <w:szCs w:val="24"/>
        </w:rPr>
        <w:t>lain</w:t>
      </w:r>
      <w:proofErr w:type="gramEnd"/>
      <w:r w:rsidRPr="00BE3744">
        <w:rPr>
          <w:rFonts w:cs="Times New Roman"/>
          <w:szCs w:val="24"/>
        </w:rPr>
        <w:t xml:space="preserve"> sebagai berikut:</w:t>
      </w:r>
    </w:p>
    <w:p w:rsidR="003A36BD" w:rsidRPr="00BE3744" w:rsidRDefault="003A36BD" w:rsidP="003A36BD">
      <w:pPr>
        <w:spacing w:after="0" w:line="480" w:lineRule="auto"/>
        <w:ind w:firstLine="720"/>
        <w:jc w:val="both"/>
        <w:rPr>
          <w:rFonts w:cs="Times New Roman"/>
          <w:szCs w:val="24"/>
        </w:rPr>
      </w:pPr>
      <w:proofErr w:type="gramStart"/>
      <w:r w:rsidRPr="00BE3744">
        <w:rPr>
          <w:rFonts w:cs="Times New Roman"/>
          <w:szCs w:val="24"/>
        </w:rPr>
        <w:t>Penelitian yang berjudul “Analisis Nilai-Nilai Pendidikan Karakter Dalam Novel “Matahari Minor” Karya Tere Liye”.</w:t>
      </w:r>
      <w:proofErr w:type="gramEnd"/>
      <w:r w:rsidRPr="00BE3744">
        <w:rPr>
          <w:rFonts w:cs="Times New Roman"/>
          <w:szCs w:val="24"/>
        </w:rPr>
        <w:t xml:space="preserve"> Yang menjelaskan tentang pendidikan karakter yang ada pada novel sehingga dapat diaplikasikan dalam kehidupan sehari-hari dan juga dapat dikaitkan dengan pembelajaran di sekolah, disusun oleh Nur Lika Amiira Shasha, mahasiswa Fakultas Keguruan dan Ilmu Pendidikan, Universitas Muslim Nusantara Al-Washliyah Medan, pada tahun 2023.</w:t>
      </w:r>
    </w:p>
    <w:p w:rsidR="003A36BD" w:rsidRPr="00BE3744" w:rsidRDefault="003A36BD" w:rsidP="003A36BD">
      <w:pPr>
        <w:spacing w:after="0" w:line="480" w:lineRule="auto"/>
        <w:ind w:firstLine="720"/>
        <w:jc w:val="both"/>
        <w:rPr>
          <w:rFonts w:cs="Times New Roman"/>
          <w:szCs w:val="24"/>
        </w:rPr>
      </w:pPr>
      <w:proofErr w:type="gramStart"/>
      <w:r w:rsidRPr="00BE3744">
        <w:rPr>
          <w:rFonts w:cs="Times New Roman"/>
          <w:szCs w:val="24"/>
        </w:rPr>
        <w:t>Penelitian selanjutnya adalah "Analisis Nilai Pendiklikan Karakter Pada Novel Dikta &amp; Hukum Karya Dhia'an Farah”.</w:t>
      </w:r>
      <w:proofErr w:type="gramEnd"/>
      <w:r w:rsidRPr="00BE3744">
        <w:rPr>
          <w:rFonts w:cs="Times New Roman"/>
          <w:szCs w:val="24"/>
        </w:rPr>
        <w:t xml:space="preserve"> Isi dari penelitian ini peneliti menganalisis nilai pendidikan karakter novel tersebut sehingga dapat diaplikasikan dalam kehidupan sehari-hari, disusun oleh Andini Sukma Rindayu, mahasiswa Fakultas Keguruan dan Ilmu Pendidikan Universitas Muhammadiyah Sumatera Utara, pada tahun 2022.</w:t>
      </w:r>
    </w:p>
    <w:p w:rsidR="003A36BD" w:rsidRPr="00BE3744" w:rsidRDefault="003A36BD" w:rsidP="003A36BD">
      <w:pPr>
        <w:spacing w:after="0" w:line="480" w:lineRule="auto"/>
        <w:ind w:firstLine="720"/>
        <w:jc w:val="both"/>
        <w:rPr>
          <w:rFonts w:cs="Times New Roman"/>
          <w:szCs w:val="24"/>
        </w:rPr>
      </w:pPr>
      <w:r w:rsidRPr="00BE3744">
        <w:rPr>
          <w:rFonts w:cs="Times New Roman"/>
          <w:szCs w:val="24"/>
        </w:rPr>
        <w:t xml:space="preserve">Penelitian berikutnya adalah "Analisis Nilai Pendidikan Karakter Dalam Novel Hafalan Shalat Delisa Karya Tere Liye Dan Relevansinya Dengan Materi Pendidikan Agama Islam Dan Budi Pekerti Jenjang SMP". Yang menjelaskan tentang nilai pendidikan karakter yang ada dalam novel tersebut sehingga menyentuh kesadaran terkait perilaku yang baik dan juga dapat diterapkan pada </w:t>
      </w:r>
      <w:r w:rsidRPr="00BE3744">
        <w:rPr>
          <w:rFonts w:cs="Times New Roman"/>
          <w:szCs w:val="24"/>
          <w:shd w:val="clear" w:color="auto" w:fill="FFFFFF"/>
        </w:rPr>
        <w:t xml:space="preserve">Kerangka berpikir, atau sering disebut juga sebagai "framework" atau "model konseptual," adalah struktur mental atau konseptual yang membantu seseorang </w:t>
      </w:r>
      <w:r w:rsidRPr="00BE3744">
        <w:rPr>
          <w:rFonts w:cs="Times New Roman"/>
          <w:szCs w:val="24"/>
          <w:shd w:val="clear" w:color="auto" w:fill="FFFFFF"/>
        </w:rPr>
        <w:lastRenderedPageBreak/>
        <w:t xml:space="preserve">dalam memahami, mengorganisasi, dan menginterpretasikan informasi. </w:t>
      </w:r>
      <w:proofErr w:type="gramStart"/>
      <w:r w:rsidRPr="00BE3744">
        <w:rPr>
          <w:rFonts w:cs="Times New Roman"/>
          <w:szCs w:val="24"/>
          <w:shd w:val="clear" w:color="auto" w:fill="FFFFFF"/>
        </w:rPr>
        <w:t>Kerangka berpikir berfungsi sebagai dasar atau panduan untuk memproses dan memahami informasi baru atau situasi tertentu.</w:t>
      </w:r>
      <w:proofErr w:type="gramEnd"/>
      <w:r w:rsidRPr="00BE3744">
        <w:rPr>
          <w:rFonts w:cs="Times New Roman"/>
          <w:szCs w:val="24"/>
        </w:rPr>
        <w:t xml:space="preserve"> </w:t>
      </w:r>
      <w:proofErr w:type="gramStart"/>
      <w:r w:rsidRPr="00BE3744">
        <w:rPr>
          <w:rFonts w:cs="Times New Roman"/>
          <w:szCs w:val="24"/>
        </w:rPr>
        <w:t>pembelajaran</w:t>
      </w:r>
      <w:proofErr w:type="gramEnd"/>
      <w:r w:rsidRPr="00BE3744">
        <w:rPr>
          <w:rFonts w:cs="Times New Roman"/>
          <w:szCs w:val="24"/>
        </w:rPr>
        <w:t xml:space="preserve"> di sekolah, disusun oleh Alif Ibnus Sholeh, mahasiswa Fakultas Tarbiyah dan llmu Keguruan Institut Agama Islam Negeri Ponorogo, pada tahan 2021</w:t>
      </w:r>
    </w:p>
    <w:p w:rsidR="003A36BD" w:rsidRPr="00BE3744" w:rsidRDefault="003A36BD" w:rsidP="003A36BD">
      <w:pPr>
        <w:spacing w:after="0" w:line="480" w:lineRule="auto"/>
        <w:jc w:val="both"/>
        <w:rPr>
          <w:rFonts w:cs="Times New Roman"/>
          <w:szCs w:val="24"/>
        </w:rPr>
      </w:pPr>
    </w:p>
    <w:p w:rsidR="003A36BD" w:rsidRPr="00BE3744" w:rsidRDefault="003A36BD" w:rsidP="003A36BD">
      <w:pPr>
        <w:pStyle w:val="BABII"/>
        <w:spacing w:before="0" w:line="480" w:lineRule="auto"/>
        <w:rPr>
          <w:color w:val="auto"/>
        </w:rPr>
      </w:pPr>
      <w:bookmarkStart w:id="18" w:name="_Toc174024941"/>
      <w:r w:rsidRPr="00BE3744">
        <w:rPr>
          <w:color w:val="auto"/>
        </w:rPr>
        <w:t>2.3 Kerangka Berpikir</w:t>
      </w:r>
      <w:bookmarkEnd w:id="18"/>
    </w:p>
    <w:p w:rsidR="003A36BD" w:rsidRPr="00BE3744" w:rsidRDefault="003A36BD" w:rsidP="003A36BD">
      <w:pPr>
        <w:spacing w:after="0" w:line="480" w:lineRule="auto"/>
        <w:ind w:firstLine="720"/>
        <w:jc w:val="both"/>
        <w:rPr>
          <w:rFonts w:cs="Times New Roman"/>
          <w:szCs w:val="24"/>
          <w:shd w:val="clear" w:color="auto" w:fill="FFFFFF"/>
        </w:rPr>
      </w:pPr>
      <w:proofErr w:type="gramStart"/>
      <w:r w:rsidRPr="00BE3744">
        <w:rPr>
          <w:rFonts w:cs="Times New Roman"/>
          <w:szCs w:val="24"/>
          <w:shd w:val="clear" w:color="auto" w:fill="FFFFFF"/>
        </w:rPr>
        <w:t xml:space="preserve">Kerangka berpikir, atau sering disebut juga sebagai </w:t>
      </w:r>
      <w:r w:rsidRPr="00BE3744">
        <w:rPr>
          <w:rFonts w:cs="Times New Roman"/>
          <w:i/>
          <w:iCs/>
          <w:szCs w:val="24"/>
          <w:shd w:val="clear" w:color="auto" w:fill="FFFFFF"/>
        </w:rPr>
        <w:t>framework</w:t>
      </w:r>
      <w:r w:rsidRPr="00BE3744">
        <w:rPr>
          <w:rFonts w:cs="Times New Roman"/>
          <w:szCs w:val="24"/>
          <w:shd w:val="clear" w:color="auto" w:fill="FFFFFF"/>
        </w:rPr>
        <w:t xml:space="preserve"> atau "model konseptual," adalah struktur mental atau konseptual yang membantu seseorang dalam memahami, mengorganisasi, dan menginterpretasikan informasi.</w:t>
      </w:r>
      <w:proofErr w:type="gramEnd"/>
      <w:r w:rsidRPr="00BE3744">
        <w:rPr>
          <w:rFonts w:cs="Times New Roman"/>
          <w:szCs w:val="24"/>
          <w:shd w:val="clear" w:color="auto" w:fill="FFFFFF"/>
        </w:rPr>
        <w:t xml:space="preserve"> </w:t>
      </w:r>
      <w:proofErr w:type="gramStart"/>
      <w:r w:rsidRPr="00BE3744">
        <w:rPr>
          <w:rFonts w:cs="Times New Roman"/>
          <w:szCs w:val="24"/>
          <w:shd w:val="clear" w:color="auto" w:fill="FFFFFF"/>
        </w:rPr>
        <w:t>Kerangka berpikir berfungsi sebagai dasar atau panduan untuk memproses dan memahami informasi baru atau situasi tertentu.</w:t>
      </w:r>
      <w:proofErr w:type="gramEnd"/>
    </w:p>
    <w:p w:rsidR="003A36BD" w:rsidRPr="00BE3744" w:rsidRDefault="003A36BD" w:rsidP="003A36BD">
      <w:pPr>
        <w:spacing w:after="0" w:line="480" w:lineRule="auto"/>
        <w:ind w:firstLine="720"/>
        <w:jc w:val="both"/>
        <w:rPr>
          <w:rFonts w:cs="Times New Roman"/>
          <w:szCs w:val="24"/>
          <w:shd w:val="clear" w:color="auto" w:fill="FFFFFF"/>
        </w:rPr>
      </w:pPr>
      <w:proofErr w:type="gramStart"/>
      <w:r w:rsidRPr="00BE3744">
        <w:rPr>
          <w:rFonts w:cs="Times New Roman"/>
          <w:szCs w:val="24"/>
          <w:shd w:val="clear" w:color="auto" w:fill="FFFFFF"/>
        </w:rPr>
        <w:t>Menurut Zahra (2023) kerangka berpikir atau kerangka pemikiran adalah dasar pemikiran dari   penelitian yang disintesiskan dari fakta-fakta, observasi dan kajian kepustakaan.</w:t>
      </w:r>
      <w:proofErr w:type="gramEnd"/>
      <w:r w:rsidRPr="00BE3744">
        <w:rPr>
          <w:rFonts w:cs="Times New Roman"/>
          <w:szCs w:val="24"/>
          <w:shd w:val="clear" w:color="auto" w:fill="FFFFFF"/>
        </w:rPr>
        <w:t xml:space="preserve"> Oleh karena itu, kerangka berpikir memuat teori, dalil atau konsep-konsep yang </w:t>
      </w:r>
      <w:proofErr w:type="gramStart"/>
      <w:r w:rsidRPr="00BE3744">
        <w:rPr>
          <w:rFonts w:cs="Times New Roman"/>
          <w:szCs w:val="24"/>
          <w:shd w:val="clear" w:color="auto" w:fill="FFFFFF"/>
        </w:rPr>
        <w:t>akan</w:t>
      </w:r>
      <w:proofErr w:type="gramEnd"/>
      <w:r w:rsidRPr="00BE3744">
        <w:rPr>
          <w:rFonts w:cs="Times New Roman"/>
          <w:szCs w:val="24"/>
          <w:shd w:val="clear" w:color="auto" w:fill="FFFFFF"/>
        </w:rPr>
        <w:t xml:space="preserve"> dijadikan dasar dalam penelitian.  </w:t>
      </w:r>
      <w:proofErr w:type="gramStart"/>
      <w:r w:rsidRPr="00BE3744">
        <w:rPr>
          <w:rFonts w:cs="Times New Roman"/>
          <w:szCs w:val="24"/>
          <w:shd w:val="clear" w:color="auto" w:fill="FFFFFF"/>
        </w:rPr>
        <w:t>Di dalam kerangka pemikiran variabel-variabel penelitian dijelaskan secara mendalam dan relevan dengan permasalahan yang diteliti, sehingga dapat dijadikan dasar untuk menjawab permasalahan penelitian.</w:t>
      </w:r>
      <w:proofErr w:type="gramEnd"/>
    </w:p>
    <w:p w:rsidR="003A36BD" w:rsidRPr="00BE3744" w:rsidRDefault="003A36BD" w:rsidP="003A36BD">
      <w:pPr>
        <w:spacing w:after="0" w:line="480" w:lineRule="auto"/>
        <w:ind w:firstLine="720"/>
        <w:jc w:val="both"/>
        <w:rPr>
          <w:rFonts w:cs="Times New Roman"/>
          <w:szCs w:val="24"/>
          <w:shd w:val="clear" w:color="auto" w:fill="FFFFFF"/>
        </w:rPr>
        <w:sectPr w:rsidR="003A36BD" w:rsidRPr="00BE3744" w:rsidSect="00EC304C">
          <w:footerReference w:type="first" r:id="rId6"/>
          <w:pgSz w:w="11906" w:h="16838" w:code="9"/>
          <w:pgMar w:top="2268" w:right="1701" w:bottom="1701" w:left="2268" w:header="720" w:footer="720" w:gutter="0"/>
          <w:pgNumType w:start="8"/>
          <w:cols w:space="720"/>
          <w:titlePg/>
          <w:docGrid w:linePitch="360"/>
        </w:sectPr>
      </w:pPr>
      <w:proofErr w:type="gramStart"/>
      <w:r w:rsidRPr="00BE3744">
        <w:rPr>
          <w:rFonts w:cs="Times New Roman"/>
          <w:szCs w:val="24"/>
          <w:shd w:val="clear" w:color="auto" w:fill="FFFFFF"/>
        </w:rPr>
        <w:t>Kerangka berpikir biasanya terdiri dari konsep-konsep atau ide-ide yang saling terkait.</w:t>
      </w:r>
      <w:proofErr w:type="gramEnd"/>
      <w:r w:rsidRPr="00BE3744">
        <w:rPr>
          <w:rFonts w:cs="Times New Roman"/>
          <w:szCs w:val="24"/>
          <w:shd w:val="clear" w:color="auto" w:fill="FFFFFF"/>
        </w:rPr>
        <w:t xml:space="preserve"> </w:t>
      </w:r>
      <w:proofErr w:type="gramStart"/>
      <w:r w:rsidRPr="00BE3744">
        <w:rPr>
          <w:rFonts w:cs="Times New Roman"/>
          <w:szCs w:val="24"/>
          <w:shd w:val="clear" w:color="auto" w:fill="FFFFFF"/>
        </w:rPr>
        <w:t>Ini membantu seseorang untuk menyusun pengetahuan mereka secara sistematis.</w:t>
      </w:r>
      <w:proofErr w:type="gramEnd"/>
      <w:r w:rsidRPr="00BE3744">
        <w:rPr>
          <w:rFonts w:cs="Times New Roman"/>
          <w:szCs w:val="24"/>
          <w:shd w:val="clear" w:color="auto" w:fill="FFFFFF"/>
        </w:rPr>
        <w:t xml:space="preserve"> </w:t>
      </w:r>
      <w:proofErr w:type="gramStart"/>
      <w:r w:rsidRPr="00BE3744">
        <w:rPr>
          <w:rFonts w:cs="Times New Roman"/>
          <w:szCs w:val="24"/>
          <w:shd w:val="clear" w:color="auto" w:fill="FFFFFF"/>
        </w:rPr>
        <w:t>Kerangka berpikir menciptakan pola pikir tertentu yang dapat membantu seseorang memahami dan mengatasi masalah atau situasi tertentu.</w:t>
      </w:r>
      <w:proofErr w:type="gramEnd"/>
    </w:p>
    <w:p w:rsidR="0063331B" w:rsidRDefault="0063331B">
      <w:bookmarkStart w:id="19" w:name="_GoBack"/>
      <w:bookmarkEnd w:id="19"/>
    </w:p>
    <w:sectPr w:rsidR="0063331B" w:rsidSect="003A36BD">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632974"/>
      <w:docPartObj>
        <w:docPartGallery w:val="Page Numbers (Bottom of Page)"/>
        <w:docPartUnique/>
      </w:docPartObj>
    </w:sdtPr>
    <w:sdtEndPr>
      <w:rPr>
        <w:noProof/>
      </w:rPr>
    </w:sdtEndPr>
    <w:sdtContent>
      <w:p w:rsidR="00CF4DEF" w:rsidRDefault="003A36BD">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CF4DEF" w:rsidRDefault="003A36B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B2A4C"/>
    <w:multiLevelType w:val="hybridMultilevel"/>
    <w:tmpl w:val="C1C4F9B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956603E"/>
    <w:multiLevelType w:val="multilevel"/>
    <w:tmpl w:val="E7F8C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4E4FB7"/>
    <w:multiLevelType w:val="hybridMultilevel"/>
    <w:tmpl w:val="BBCE7DD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6840156"/>
    <w:multiLevelType w:val="hybridMultilevel"/>
    <w:tmpl w:val="FD9856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BD"/>
    <w:rsid w:val="003A36BD"/>
    <w:rsid w:val="0063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BD"/>
    <w:pPr>
      <w:spacing w:after="160" w:line="259" w:lineRule="auto"/>
    </w:pPr>
    <w:rPr>
      <w:rFonts w:ascii="Times New Roman" w:eastAsia="Calibri" w:hAnsi="Times New Roman" w:cs="SimSun"/>
      <w:sz w:val="24"/>
    </w:rPr>
  </w:style>
  <w:style w:type="paragraph" w:styleId="Heading1">
    <w:name w:val="heading 1"/>
    <w:basedOn w:val="Normal"/>
    <w:next w:val="Normal"/>
    <w:link w:val="Heading1Char"/>
    <w:uiPriority w:val="9"/>
    <w:qFormat/>
    <w:rsid w:val="003A36BD"/>
    <w:pPr>
      <w:keepNext/>
      <w:keepLines/>
      <w:spacing w:before="240" w:after="0" w:line="360" w:lineRule="auto"/>
      <w:jc w:val="center"/>
      <w:outlineLvl w:val="0"/>
    </w:pPr>
    <w:rPr>
      <w:rFonts w:eastAsia="SimSun" w:cs="Times New Roman"/>
      <w:b/>
      <w:szCs w:val="24"/>
    </w:rPr>
  </w:style>
  <w:style w:type="paragraph" w:styleId="Heading2">
    <w:name w:val="heading 2"/>
    <w:basedOn w:val="Normal"/>
    <w:next w:val="Normal"/>
    <w:link w:val="Heading2Char"/>
    <w:uiPriority w:val="9"/>
    <w:semiHidden/>
    <w:unhideWhenUsed/>
    <w:qFormat/>
    <w:rsid w:val="003A36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36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6BD"/>
    <w:rPr>
      <w:rFonts w:ascii="Times New Roman" w:eastAsia="SimSun" w:hAnsi="Times New Roman" w:cs="Times New Roman"/>
      <w:b/>
      <w:sz w:val="24"/>
      <w:szCs w:val="24"/>
    </w:rPr>
  </w:style>
  <w:style w:type="paragraph" w:styleId="ListParagraph">
    <w:name w:val="List Paragraph"/>
    <w:basedOn w:val="Normal"/>
    <w:uiPriority w:val="34"/>
    <w:qFormat/>
    <w:rsid w:val="003A36BD"/>
    <w:pPr>
      <w:ind w:left="720"/>
      <w:contextualSpacing/>
    </w:pPr>
  </w:style>
  <w:style w:type="paragraph" w:customStyle="1" w:styleId="16">
    <w:name w:val="1.6"/>
    <w:basedOn w:val="Heading3"/>
    <w:next w:val="Heading3"/>
    <w:link w:val="16Char"/>
    <w:qFormat/>
    <w:rsid w:val="003A36BD"/>
    <w:pPr>
      <w:spacing w:before="40" w:line="360" w:lineRule="auto"/>
      <w:jc w:val="both"/>
    </w:pPr>
    <w:rPr>
      <w:rFonts w:ascii="Times New Roman" w:hAnsi="Times New Roman" w:cs="Times New Roman"/>
      <w:bCs w:val="0"/>
      <w:szCs w:val="24"/>
    </w:rPr>
  </w:style>
  <w:style w:type="character" w:customStyle="1" w:styleId="16Char">
    <w:name w:val="1.6 Char"/>
    <w:basedOn w:val="Heading3Char"/>
    <w:link w:val="16"/>
    <w:rsid w:val="003A36BD"/>
    <w:rPr>
      <w:rFonts w:ascii="Times New Roman" w:eastAsiaTheme="majorEastAsia" w:hAnsi="Times New Roman" w:cs="Times New Roman"/>
      <w:b/>
      <w:bCs w:val="0"/>
      <w:color w:val="4F81BD" w:themeColor="accent1"/>
      <w:sz w:val="24"/>
      <w:szCs w:val="24"/>
    </w:rPr>
  </w:style>
  <w:style w:type="paragraph" w:styleId="Footer">
    <w:name w:val="footer"/>
    <w:basedOn w:val="Normal"/>
    <w:link w:val="FooterChar"/>
    <w:uiPriority w:val="99"/>
    <w:rsid w:val="003A3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BD"/>
    <w:rPr>
      <w:rFonts w:ascii="Times New Roman" w:eastAsia="Calibri" w:hAnsi="Times New Roman" w:cs="SimSun"/>
      <w:sz w:val="24"/>
    </w:rPr>
  </w:style>
  <w:style w:type="paragraph" w:styleId="NormalWeb">
    <w:name w:val="Normal (Web)"/>
    <w:basedOn w:val="Normal"/>
    <w:uiPriority w:val="99"/>
    <w:unhideWhenUsed/>
    <w:rsid w:val="003A36BD"/>
    <w:pPr>
      <w:spacing w:before="100" w:beforeAutospacing="1" w:after="100" w:afterAutospacing="1" w:line="240" w:lineRule="auto"/>
    </w:pPr>
    <w:rPr>
      <w:rFonts w:eastAsia="Times New Roman" w:cs="Times New Roman"/>
      <w:szCs w:val="24"/>
      <w:lang w:val="en-ID" w:eastAsia="en-ID"/>
    </w:rPr>
  </w:style>
  <w:style w:type="paragraph" w:customStyle="1" w:styleId="BABII">
    <w:name w:val="BAB II"/>
    <w:basedOn w:val="Heading2"/>
    <w:next w:val="Heading2"/>
    <w:link w:val="BABIIChar"/>
    <w:qFormat/>
    <w:rsid w:val="003A36BD"/>
    <w:pPr>
      <w:spacing w:before="40" w:line="360" w:lineRule="auto"/>
      <w:jc w:val="both"/>
    </w:pPr>
    <w:rPr>
      <w:rFonts w:ascii="Times New Roman" w:eastAsia="Times New Roman" w:hAnsi="Times New Roman" w:cs="Times New Roman"/>
      <w:bCs w:val="0"/>
      <w:noProof/>
      <w:sz w:val="24"/>
      <w:szCs w:val="24"/>
      <w:lang w:val="id-ID"/>
    </w:rPr>
  </w:style>
  <w:style w:type="character" w:customStyle="1" w:styleId="BABIIChar">
    <w:name w:val="BAB II Char"/>
    <w:basedOn w:val="Heading2Char"/>
    <w:link w:val="BABII"/>
    <w:rsid w:val="003A36BD"/>
    <w:rPr>
      <w:rFonts w:ascii="Times New Roman" w:eastAsia="Times New Roman" w:hAnsi="Times New Roman" w:cs="Times New Roman"/>
      <w:b/>
      <w:bCs w:val="0"/>
      <w:noProof/>
      <w:color w:val="4F81BD" w:themeColor="accent1"/>
      <w:sz w:val="24"/>
      <w:szCs w:val="24"/>
      <w:lang w:val="id-ID"/>
    </w:rPr>
  </w:style>
  <w:style w:type="character" w:customStyle="1" w:styleId="Heading3Char">
    <w:name w:val="Heading 3 Char"/>
    <w:basedOn w:val="DefaultParagraphFont"/>
    <w:link w:val="Heading3"/>
    <w:uiPriority w:val="9"/>
    <w:semiHidden/>
    <w:rsid w:val="003A36BD"/>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uiPriority w:val="9"/>
    <w:semiHidden/>
    <w:rsid w:val="003A36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BD"/>
    <w:pPr>
      <w:spacing w:after="160" w:line="259" w:lineRule="auto"/>
    </w:pPr>
    <w:rPr>
      <w:rFonts w:ascii="Times New Roman" w:eastAsia="Calibri" w:hAnsi="Times New Roman" w:cs="SimSun"/>
      <w:sz w:val="24"/>
    </w:rPr>
  </w:style>
  <w:style w:type="paragraph" w:styleId="Heading1">
    <w:name w:val="heading 1"/>
    <w:basedOn w:val="Normal"/>
    <w:next w:val="Normal"/>
    <w:link w:val="Heading1Char"/>
    <w:uiPriority w:val="9"/>
    <w:qFormat/>
    <w:rsid w:val="003A36BD"/>
    <w:pPr>
      <w:keepNext/>
      <w:keepLines/>
      <w:spacing w:before="240" w:after="0" w:line="360" w:lineRule="auto"/>
      <w:jc w:val="center"/>
      <w:outlineLvl w:val="0"/>
    </w:pPr>
    <w:rPr>
      <w:rFonts w:eastAsia="SimSun" w:cs="Times New Roman"/>
      <w:b/>
      <w:szCs w:val="24"/>
    </w:rPr>
  </w:style>
  <w:style w:type="paragraph" w:styleId="Heading2">
    <w:name w:val="heading 2"/>
    <w:basedOn w:val="Normal"/>
    <w:next w:val="Normal"/>
    <w:link w:val="Heading2Char"/>
    <w:uiPriority w:val="9"/>
    <w:semiHidden/>
    <w:unhideWhenUsed/>
    <w:qFormat/>
    <w:rsid w:val="003A36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36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6BD"/>
    <w:rPr>
      <w:rFonts w:ascii="Times New Roman" w:eastAsia="SimSun" w:hAnsi="Times New Roman" w:cs="Times New Roman"/>
      <w:b/>
      <w:sz w:val="24"/>
      <w:szCs w:val="24"/>
    </w:rPr>
  </w:style>
  <w:style w:type="paragraph" w:styleId="ListParagraph">
    <w:name w:val="List Paragraph"/>
    <w:basedOn w:val="Normal"/>
    <w:uiPriority w:val="34"/>
    <w:qFormat/>
    <w:rsid w:val="003A36BD"/>
    <w:pPr>
      <w:ind w:left="720"/>
      <w:contextualSpacing/>
    </w:pPr>
  </w:style>
  <w:style w:type="paragraph" w:customStyle="1" w:styleId="16">
    <w:name w:val="1.6"/>
    <w:basedOn w:val="Heading3"/>
    <w:next w:val="Heading3"/>
    <w:link w:val="16Char"/>
    <w:qFormat/>
    <w:rsid w:val="003A36BD"/>
    <w:pPr>
      <w:spacing w:before="40" w:line="360" w:lineRule="auto"/>
      <w:jc w:val="both"/>
    </w:pPr>
    <w:rPr>
      <w:rFonts w:ascii="Times New Roman" w:hAnsi="Times New Roman" w:cs="Times New Roman"/>
      <w:bCs w:val="0"/>
      <w:szCs w:val="24"/>
    </w:rPr>
  </w:style>
  <w:style w:type="character" w:customStyle="1" w:styleId="16Char">
    <w:name w:val="1.6 Char"/>
    <w:basedOn w:val="Heading3Char"/>
    <w:link w:val="16"/>
    <w:rsid w:val="003A36BD"/>
    <w:rPr>
      <w:rFonts w:ascii="Times New Roman" w:eastAsiaTheme="majorEastAsia" w:hAnsi="Times New Roman" w:cs="Times New Roman"/>
      <w:b/>
      <w:bCs w:val="0"/>
      <w:color w:val="4F81BD" w:themeColor="accent1"/>
      <w:sz w:val="24"/>
      <w:szCs w:val="24"/>
    </w:rPr>
  </w:style>
  <w:style w:type="paragraph" w:styleId="Footer">
    <w:name w:val="footer"/>
    <w:basedOn w:val="Normal"/>
    <w:link w:val="FooterChar"/>
    <w:uiPriority w:val="99"/>
    <w:rsid w:val="003A3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BD"/>
    <w:rPr>
      <w:rFonts w:ascii="Times New Roman" w:eastAsia="Calibri" w:hAnsi="Times New Roman" w:cs="SimSun"/>
      <w:sz w:val="24"/>
    </w:rPr>
  </w:style>
  <w:style w:type="paragraph" w:styleId="NormalWeb">
    <w:name w:val="Normal (Web)"/>
    <w:basedOn w:val="Normal"/>
    <w:uiPriority w:val="99"/>
    <w:unhideWhenUsed/>
    <w:rsid w:val="003A36BD"/>
    <w:pPr>
      <w:spacing w:before="100" w:beforeAutospacing="1" w:after="100" w:afterAutospacing="1" w:line="240" w:lineRule="auto"/>
    </w:pPr>
    <w:rPr>
      <w:rFonts w:eastAsia="Times New Roman" w:cs="Times New Roman"/>
      <w:szCs w:val="24"/>
      <w:lang w:val="en-ID" w:eastAsia="en-ID"/>
    </w:rPr>
  </w:style>
  <w:style w:type="paragraph" w:customStyle="1" w:styleId="BABII">
    <w:name w:val="BAB II"/>
    <w:basedOn w:val="Heading2"/>
    <w:next w:val="Heading2"/>
    <w:link w:val="BABIIChar"/>
    <w:qFormat/>
    <w:rsid w:val="003A36BD"/>
    <w:pPr>
      <w:spacing w:before="40" w:line="360" w:lineRule="auto"/>
      <w:jc w:val="both"/>
    </w:pPr>
    <w:rPr>
      <w:rFonts w:ascii="Times New Roman" w:eastAsia="Times New Roman" w:hAnsi="Times New Roman" w:cs="Times New Roman"/>
      <w:bCs w:val="0"/>
      <w:noProof/>
      <w:sz w:val="24"/>
      <w:szCs w:val="24"/>
      <w:lang w:val="id-ID"/>
    </w:rPr>
  </w:style>
  <w:style w:type="character" w:customStyle="1" w:styleId="BABIIChar">
    <w:name w:val="BAB II Char"/>
    <w:basedOn w:val="Heading2Char"/>
    <w:link w:val="BABII"/>
    <w:rsid w:val="003A36BD"/>
    <w:rPr>
      <w:rFonts w:ascii="Times New Roman" w:eastAsia="Times New Roman" w:hAnsi="Times New Roman" w:cs="Times New Roman"/>
      <w:b/>
      <w:bCs w:val="0"/>
      <w:noProof/>
      <w:color w:val="4F81BD" w:themeColor="accent1"/>
      <w:sz w:val="24"/>
      <w:szCs w:val="24"/>
      <w:lang w:val="id-ID"/>
    </w:rPr>
  </w:style>
  <w:style w:type="character" w:customStyle="1" w:styleId="Heading3Char">
    <w:name w:val="Heading 3 Char"/>
    <w:basedOn w:val="DefaultParagraphFont"/>
    <w:link w:val="Heading3"/>
    <w:uiPriority w:val="9"/>
    <w:semiHidden/>
    <w:rsid w:val="003A36BD"/>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uiPriority w:val="9"/>
    <w:semiHidden/>
    <w:rsid w:val="003A36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2138</Words>
  <Characters>12189</Characters>
  <Application>Microsoft Office Word</Application>
  <DocSecurity>0</DocSecurity>
  <Lines>101</Lines>
  <Paragraphs>28</Paragraphs>
  <ScaleCrop>false</ScaleCrop>
  <Company/>
  <LinksUpToDate>false</LinksUpToDate>
  <CharactersWithSpaces>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dc:creator>
  <cp:lastModifiedBy>DAFFA</cp:lastModifiedBy>
  <cp:revision>1</cp:revision>
  <dcterms:created xsi:type="dcterms:W3CDTF">2024-08-15T04:22:00Z</dcterms:created>
  <dcterms:modified xsi:type="dcterms:W3CDTF">2024-08-15T04:23:00Z</dcterms:modified>
</cp:coreProperties>
</file>