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D4AB" w14:textId="77777777" w:rsidR="0038540B" w:rsidRDefault="0038540B" w:rsidP="0038540B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062520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</w:t>
      </w:r>
      <w:r w:rsidRPr="009F0CEC">
        <w:rPr>
          <w:rFonts w:ascii="Times New Roman" w:hAnsi="Times New Roman" w:cs="Times New Roman"/>
          <w:b/>
          <w:bCs/>
          <w:color w:val="auto"/>
          <w:sz w:val="24"/>
          <w:szCs w:val="24"/>
        </w:rPr>
        <w:t>AFTAR PUSTAKA</w:t>
      </w:r>
      <w:bookmarkEnd w:id="0"/>
    </w:p>
    <w:p w14:paraId="11076F81" w14:textId="77777777" w:rsidR="0038540B" w:rsidRPr="009F0CEC" w:rsidRDefault="0038540B" w:rsidP="0038540B"/>
    <w:p w14:paraId="654D50FF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072A5">
        <w:rPr>
          <w:rFonts w:ascii="Times New Roman" w:hAnsi="Times New Roman" w:cs="Times New Roman"/>
          <w:sz w:val="24"/>
          <w:szCs w:val="24"/>
        </w:rPr>
        <w:t xml:space="preserve">Abdulkadir W.S. dkk. 2021. Skrinning Fitokimia Dan Uji Antioksidan Jantung Pisang Goroho (Musa Acuminafe) Dengan Metode DPPH (1,1-diphenyl-2-picrylhydrazil). </w:t>
      </w:r>
      <w:r w:rsidRPr="005072A5">
        <w:rPr>
          <w:rFonts w:ascii="Times New Roman" w:hAnsi="Times New Roman" w:cs="Times New Roman"/>
          <w:i/>
          <w:iCs/>
          <w:sz w:val="24"/>
          <w:szCs w:val="24"/>
        </w:rPr>
        <w:t>Journal of pharmaceutical</w:t>
      </w:r>
      <w:r w:rsidRPr="005072A5">
        <w:rPr>
          <w:rFonts w:ascii="Times New Roman" w:hAnsi="Times New Roman" w:cs="Times New Roman"/>
          <w:sz w:val="24"/>
          <w:szCs w:val="24"/>
        </w:rPr>
        <w:t>. 1(1): 136-141</w:t>
      </w:r>
    </w:p>
    <w:p w14:paraId="62293C1F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2F46A45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Alara, O. R., Abdurahman, N. H., &amp; Ukaegbu, C. I. (2021). Extraction of phenolic compounds: A review.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Current Research in Food Science</w:t>
      </w:r>
      <w:r>
        <w:rPr>
          <w:rFonts w:ascii="Times New Roman" w:hAnsi="Times New Roman" w:cs="Times New Roman"/>
          <w:noProof/>
          <w:sz w:val="24"/>
          <w:szCs w:val="24"/>
        </w:rPr>
        <w:t>. Hal: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200–214. </w:t>
      </w:r>
    </w:p>
    <w:p w14:paraId="559DC051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FE7C8CE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Ali Redha, A. (2021). Review on Extraction of Phenolic Compounds from Natural Sources Using Green Deep Eutectic Solvents.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Journal of Agricultural and Food Chemistry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69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(3), 878–912. </w:t>
      </w:r>
    </w:p>
    <w:p w14:paraId="1A0F5776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9B0E6D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Anggraini, T. (2017).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Proses dan Manfaat 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Padang: Rumah kayu Pustaka Utama.</w:t>
      </w:r>
    </w:p>
    <w:p w14:paraId="2C854D28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EDBE0B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Ben Taheur, F., Mansour, C., Ben Jeddou, K., Machreki, Y., Kouidhi, B., Abdulhakim, J. A., &amp; Chaieb, K. (2020). Aflatoxin B1 degradation by microorganisms isolated from Kombucha culture.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Toxicon</w:t>
      </w:r>
      <w:r>
        <w:rPr>
          <w:rFonts w:ascii="Times New Roman" w:hAnsi="Times New Roman" w:cs="Times New Roman"/>
          <w:noProof/>
          <w:sz w:val="24"/>
          <w:szCs w:val="24"/>
        </w:rPr>
        <w:t>. Hal: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76–83. </w:t>
      </w:r>
    </w:p>
    <w:p w14:paraId="0BA05C8E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20B5BAD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>Bharti, R., &amp; Singh, B. (2020). Green tea (</w:t>
      </w:r>
      <w:r w:rsidRPr="00D50151">
        <w:rPr>
          <w:rFonts w:ascii="Times New Roman" w:hAnsi="Times New Roman" w:cs="Times New Roman"/>
          <w:i/>
          <w:iCs/>
          <w:noProof/>
          <w:sz w:val="24"/>
          <w:szCs w:val="24"/>
        </w:rPr>
        <w:t>Camellia assamica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) extract as an antioxidant additive to enhance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oxidation stability of biodiesel syn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sized from waste cooking oil.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Fuel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116658. </w:t>
      </w:r>
    </w:p>
    <w:p w14:paraId="28C8B625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700690E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Bhattacharya, S., Gachhui, R., &amp; Sil, P. C. (2013). Effect of Kombucha, a fermented black tea in attenuating oxidative stress mediated tissue damage in alloxan induced diabetic rats.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Food and Chemical Toxicology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60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328–340. </w:t>
      </w:r>
    </w:p>
    <w:p w14:paraId="25CB2018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C9B02AB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Carmona-Hernandez, J. C., Taborda-Ocampo, G., &amp; González-Correa, C. H. (2021). Folin-Ciocalteu Reaction Alternatives for Higher Polyphenol Quantitation in Colombian Passion Fruits.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Food Science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1C26509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9AB017A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Carp, O. E., Moraru, A., Pinteala, M., &amp; Arvinte, A. (2021). Electrochemical behaviour of piperine. Comparison with control antioxidants.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Food Chemistry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339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128110. </w:t>
      </w:r>
    </w:p>
    <w:p w14:paraId="3064A526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207826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Carraturo, F., De Castro, O., Troisi, J., De Luca, A., Masucci, A., Cennamo, P., Trifuoggi, M., Aliberti, F., &amp; Guida, M. (2018). Comparative assessment of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quality of commercial black and green tea using microbiology analyses.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BMC Microbiology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(1)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1–12. </w:t>
      </w:r>
    </w:p>
    <w:p w14:paraId="18AE1F60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AF669FC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Çelik, G., Saygın, Ö., &amp; Akmehmet Balcıoğlu, I. (2021). Multistage recovery process of phenolic antioxidants with a focus on hydroxytyrosol from olive mill wastewater concentrates.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Separation and Purification Technology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259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, 117757. </w:t>
      </w:r>
    </w:p>
    <w:p w14:paraId="0A4CC6A9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6DFA44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Chakravorty, S., Bhattacharya, S., Chatzinotas, A., Chakraborty, W., Bhattacharya, D., &amp; Gachhui, R. (2016). Kombucha tea fermentation: Microbial and biochemical dynamics.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Food Microbiology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220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63–72. </w:t>
      </w:r>
    </w:p>
    <w:p w14:paraId="1C26D760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Coton, M., Pawtowski, A., Taminiau, B., Burgaud, G., &amp; Deniel, F. (2017). Unravelling microbial ecology of industrial-scale Kombucha fermentations by metabarcoding and culture based methods.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FEMS Microbiology Ecology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93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(5)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>1–41.</w:t>
      </w:r>
    </w:p>
    <w:p w14:paraId="19213B18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E4CA8E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>Coton, M., Pawtowski, A., Taminiau, B., Burgaud, G., Deniel, F., Coulloumme Labar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, L., &amp; Coton, E. (2016).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Big Book of Kombucha : Brewing, Flavoring, and Enjoying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Health Benefit of Fermented Tea</w:t>
      </w:r>
      <w:r w:rsidRPr="00F16960">
        <w:rPr>
          <w:rFonts w:ascii="Times New Roman" w:hAnsi="Times New Roman" w:cs="Times New Roman"/>
          <w:noProof/>
          <w:sz w:val="24"/>
          <w:szCs w:val="24"/>
        </w:rPr>
        <w:t>. Storey Publishing.</w:t>
      </w:r>
    </w:p>
    <w:p w14:paraId="263B8453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503CB7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Dewi, K. A. S. D., Yusasrini, N. L. ., &amp; Hatiningsih, S. (2023). Karakteristik Teh Oolong Organik Celup </w:t>
      </w:r>
      <w:r w:rsidRPr="007E2FB7">
        <w:rPr>
          <w:rFonts w:ascii="Times New Roman" w:hAnsi="Times New Roman" w:cs="Times New Roman"/>
          <w:i/>
          <w:iCs/>
          <w:noProof/>
          <w:sz w:val="24"/>
          <w:szCs w:val="24"/>
        </w:rPr>
        <w:t>(Camellia sinensis</w:t>
      </w:r>
      <w:r w:rsidRPr="00F16960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dengan Perbedaan Waktu Oksidasi Enzimatis.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Jurnal Imu Pengetahuan Dan Teknologi Pangan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(2)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>263–277.</w:t>
      </w:r>
    </w:p>
    <w:p w14:paraId="25362D25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6EB72A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Dimidi, E., Cox, S., Rossi, M., &amp; Whelan, K. (2019). Fermented Foods: Definitions and Characteristics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Gastrointestinal Health and Disease.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Nutrients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(1806)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>1–26.</w:t>
      </w:r>
    </w:p>
    <w:p w14:paraId="74758E1C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CD9CFCA" w14:textId="77777777" w:rsidR="0038540B" w:rsidRPr="00411981" w:rsidRDefault="0038540B" w:rsidP="0038540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iCs/>
          <w:noProof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t xml:space="preserve">Depkes RI. (1995). </w:t>
      </w:r>
      <w:r>
        <w:rPr>
          <w:rFonts w:ascii="Times New Roman" w:hAnsi="Times New Roman"/>
          <w:i/>
          <w:noProof/>
          <w:sz w:val="24"/>
          <w:szCs w:val="24"/>
        </w:rPr>
        <w:t xml:space="preserve">Material Medika Indonesia. </w:t>
      </w:r>
      <w:r>
        <w:rPr>
          <w:rFonts w:ascii="Times New Roman" w:hAnsi="Times New Roman"/>
          <w:iCs/>
          <w:noProof/>
          <w:sz w:val="24"/>
          <w:szCs w:val="24"/>
        </w:rPr>
        <w:t xml:space="preserve">Jilid VI. Jakarta: Departemen  Kesehatan </w:t>
      </w:r>
      <w:r w:rsidRPr="00411981">
        <w:rPr>
          <w:rFonts w:ascii="Times New Roman" w:hAnsi="Times New Roman"/>
          <w:iCs/>
          <w:noProof/>
          <w:sz w:val="24"/>
          <w:szCs w:val="24"/>
        </w:rPr>
        <w:t>Republik Indonesia</w:t>
      </w:r>
      <w:r>
        <w:rPr>
          <w:rFonts w:ascii="Times New Roman" w:hAnsi="Times New Roman"/>
          <w:iCs/>
          <w:noProof/>
          <w:sz w:val="24"/>
          <w:szCs w:val="24"/>
        </w:rPr>
        <w:t>.</w:t>
      </w:r>
    </w:p>
    <w:p w14:paraId="2B056FE5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A2732B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1981">
        <w:rPr>
          <w:rFonts w:ascii="Times New Roman" w:hAnsi="Times New Roman" w:cs="Times New Roman"/>
          <w:noProof/>
          <w:sz w:val="24"/>
          <w:szCs w:val="24"/>
        </w:rPr>
        <w:t>Ditjen POM. (2000). Parameter Standar Umum Ekstrak Tumbuhan Obat. Jakarta: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11981">
        <w:rPr>
          <w:rFonts w:ascii="Times New Roman" w:hAnsi="Times New Roman" w:cs="Times New Roman"/>
          <w:noProof/>
          <w:sz w:val="24"/>
          <w:szCs w:val="24"/>
        </w:rPr>
        <w:t>Direktorat Jendral Pengawasan Obat dan Makanan Direktorat Pengawasan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11981">
        <w:rPr>
          <w:rFonts w:ascii="Times New Roman" w:hAnsi="Times New Roman" w:cs="Times New Roman"/>
          <w:noProof/>
          <w:sz w:val="24"/>
          <w:szCs w:val="24"/>
        </w:rPr>
        <w:t>Obat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11981">
        <w:rPr>
          <w:rFonts w:ascii="Times New Roman" w:hAnsi="Times New Roman" w:cs="Times New Roman"/>
          <w:noProof/>
          <w:sz w:val="24"/>
          <w:szCs w:val="24"/>
        </w:rPr>
        <w:t>Tradisional.</w:t>
      </w:r>
    </w:p>
    <w:p w14:paraId="1528FD55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8B6F02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Dwi Puspitasari, A., Fatmawati Anwar, F., &amp; Gusty Auliyatul Faizah, N. (2019). Aktivitas Antioksidan, Penetapan Kadar Fenolik Total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an Flavonoid Total Ekstrak Etanol, Etil Asetat,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F16960">
        <w:rPr>
          <w:rFonts w:ascii="Times New Roman" w:hAnsi="Times New Roman" w:cs="Times New Roman"/>
          <w:noProof/>
          <w:sz w:val="24"/>
          <w:szCs w:val="24"/>
        </w:rPr>
        <w:t>an N-Heksan Daun Petai (</w:t>
      </w:r>
      <w:r w:rsidRPr="007E2FB7">
        <w:rPr>
          <w:rFonts w:ascii="Times New Roman" w:hAnsi="Times New Roman" w:cs="Times New Roman"/>
          <w:i/>
          <w:iCs/>
          <w:noProof/>
          <w:sz w:val="24"/>
          <w:szCs w:val="24"/>
        </w:rPr>
        <w:t>Parkia speciosa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Hassk.).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Jurnal Ilmiah Teknosains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V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(1).</w:t>
      </w:r>
    </w:p>
    <w:p w14:paraId="602E845B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3986EB9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Dwiputri, M. C., &amp; Feroniasanti, Y. M. L. (2019).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Effect of Fermentation to Total Titrable Acids , Flavonoid and Antioxidant Activity of Butterfly Pea Kombucha Effect of Fermentation to Total Titrable Acids , Flavonoid and Antioxidant Activity of Butterfly Pea Kombucha</w:t>
      </w:r>
      <w:r w:rsidRPr="00F16960">
        <w:rPr>
          <w:rFonts w:ascii="Times New Roman" w:hAnsi="Times New Roman" w:cs="Times New Roman"/>
          <w:noProof/>
          <w:sz w:val="24"/>
          <w:szCs w:val="24"/>
        </w:rPr>
        <w:t>. https://doi.org/10.1088/1742-6596/1241/1/012014</w:t>
      </w:r>
    </w:p>
    <w:p w14:paraId="39DC9CFA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F7F00B4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Effendi, D., Syakir, M., Yusron, M., &amp; Wiratno. (2016).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Budidaya dan Pasca Panen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Teh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Bogor: </w:t>
      </w:r>
      <w:r w:rsidRPr="00F70A07">
        <w:rPr>
          <w:rFonts w:ascii="Times New Roman" w:hAnsi="Times New Roman" w:cs="Times New Roman"/>
          <w:noProof/>
          <w:sz w:val="24"/>
          <w:szCs w:val="24"/>
        </w:rPr>
        <w:t>Pusat Penelitian dan Pengembangan Perkebunan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64AEA16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0308AA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>Fibrianto, K., Zubaidah, E., Muliandari, N. A., Wahibah, L. Y., Putri, S. D., Legowo, A. M., &amp; Al-Baarri, A. N. (2020). Antioxidant activity optimisation of young Robusta coffee leaf kombucha by modifying fermentation time and wi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ring pre-treatment.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IOP Conference Series: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Earth and Environmental Science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475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(1). </w:t>
      </w:r>
    </w:p>
    <w:p w14:paraId="46701DDA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6360198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7809">
        <w:rPr>
          <w:rFonts w:ascii="Times New Roman" w:hAnsi="Times New Roman" w:cs="Times New Roman"/>
          <w:noProof/>
          <w:sz w:val="24"/>
          <w:szCs w:val="24"/>
        </w:rPr>
        <w:t>Febriyanto, Isneni, N., &amp; Muliasari, H. (2021). Penetapan Kadar Fenolik Total Ekstrak Kulit Buah Kopi Robusta ( Coffea canephora L .) Di Pulau Lombok. 2(2), 89-95.</w:t>
      </w:r>
    </w:p>
    <w:p w14:paraId="70E81668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B08D18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7A70">
        <w:rPr>
          <w:rFonts w:ascii="Times New Roman" w:hAnsi="Times New Roman" w:cs="Times New Roman"/>
          <w:noProof/>
          <w:sz w:val="24"/>
          <w:szCs w:val="24"/>
        </w:rPr>
        <w:t xml:space="preserve">Gandjar, I. G., dan Rohman, A. (2007). </w:t>
      </w:r>
      <w:r w:rsidRPr="00E77809">
        <w:rPr>
          <w:rFonts w:ascii="Times New Roman" w:hAnsi="Times New Roman" w:cs="Times New Roman"/>
          <w:i/>
          <w:iCs/>
          <w:noProof/>
          <w:sz w:val="24"/>
          <w:szCs w:val="24"/>
        </w:rPr>
        <w:t>Kimia Farmasi Analisis</w:t>
      </w:r>
      <w:r w:rsidRPr="00A07A70">
        <w:rPr>
          <w:rFonts w:ascii="Times New Roman" w:hAnsi="Times New Roman" w:cs="Times New Roman"/>
          <w:noProof/>
          <w:sz w:val="24"/>
          <w:szCs w:val="24"/>
        </w:rPr>
        <w:t>. Yogyakarta: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Pustaka Belajar.</w:t>
      </w:r>
    </w:p>
    <w:p w14:paraId="1A218832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3729BAA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Gedela, M., Potu, K. C. hakravarth., Gali, V. L., Alyamany, K., &amp; Jha, L. K. (2016). A Case of Hepatotoxicity Related to Kombucha Tea Consumption.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South Dakota Medicine :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Journal of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South Dakota State Medical Association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D16D9">
        <w:rPr>
          <w:rFonts w:ascii="Times New Roman" w:hAnsi="Times New Roman" w:cs="Times New Roman"/>
          <w:noProof/>
          <w:sz w:val="24"/>
          <w:szCs w:val="24"/>
        </w:rPr>
        <w:t>69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(1)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>26–28.</w:t>
      </w:r>
    </w:p>
    <w:p w14:paraId="2ECA96C2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066DB0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5AAE">
        <w:rPr>
          <w:rFonts w:ascii="Times New Roman" w:hAnsi="Times New Roman" w:cs="Times New Roman"/>
          <w:sz w:val="24"/>
          <w:szCs w:val="24"/>
        </w:rPr>
        <w:t>Harborne, J.B. (1987).</w:t>
      </w:r>
      <w:r w:rsidRPr="00F65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AAE">
        <w:rPr>
          <w:rFonts w:ascii="Times New Roman" w:hAnsi="Times New Roman" w:cs="Times New Roman"/>
          <w:i/>
          <w:sz w:val="24"/>
          <w:szCs w:val="24"/>
        </w:rPr>
        <w:t>Me</w:t>
      </w:r>
      <w:r w:rsidRPr="00F65AAE"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 w:rsidRPr="00F65AAE">
        <w:rPr>
          <w:rFonts w:ascii="Times New Roman" w:hAnsi="Times New Roman" w:cs="Times New Roman"/>
          <w:i/>
          <w:sz w:val="24"/>
          <w:szCs w:val="24"/>
        </w:rPr>
        <w:t>ode</w:t>
      </w:r>
      <w:r w:rsidRPr="00F65AA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5AAE">
        <w:rPr>
          <w:rFonts w:ascii="Times New Roman" w:hAnsi="Times New Roman" w:cs="Times New Roman"/>
          <w:i/>
          <w:sz w:val="24"/>
          <w:szCs w:val="24"/>
        </w:rPr>
        <w:t>F</w:t>
      </w:r>
      <w:r w:rsidRPr="00F65AAE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F65AAE">
        <w:rPr>
          <w:rFonts w:ascii="Times New Roman" w:hAnsi="Times New Roman" w:cs="Times New Roman"/>
          <w:i/>
          <w:sz w:val="24"/>
          <w:szCs w:val="24"/>
        </w:rPr>
        <w:t>t</w:t>
      </w:r>
      <w:r w:rsidRPr="00F65AAE"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r w:rsidRPr="00F65AAE">
        <w:rPr>
          <w:rFonts w:ascii="Times New Roman" w:hAnsi="Times New Roman" w:cs="Times New Roman"/>
          <w:i/>
          <w:spacing w:val="1"/>
          <w:sz w:val="24"/>
          <w:szCs w:val="24"/>
        </w:rPr>
        <w:t>k</w:t>
      </w:r>
      <w:r w:rsidRPr="00F65AAE">
        <w:rPr>
          <w:rFonts w:ascii="Times New Roman" w:hAnsi="Times New Roman" w:cs="Times New Roman"/>
          <w:i/>
          <w:sz w:val="24"/>
          <w:szCs w:val="24"/>
        </w:rPr>
        <w:t>im</w:t>
      </w:r>
      <w:r w:rsidRPr="00F65AAE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F65AAE">
        <w:rPr>
          <w:rFonts w:ascii="Times New Roman" w:hAnsi="Times New Roman" w:cs="Times New Roman"/>
          <w:i/>
          <w:sz w:val="24"/>
          <w:szCs w:val="24"/>
        </w:rPr>
        <w:t>a P</w:t>
      </w:r>
      <w:r w:rsidRPr="00F65AAE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F65AAE">
        <w:rPr>
          <w:rFonts w:ascii="Times New Roman" w:hAnsi="Times New Roman" w:cs="Times New Roman"/>
          <w:i/>
          <w:sz w:val="24"/>
          <w:szCs w:val="24"/>
        </w:rPr>
        <w:t>nun</w:t>
      </w:r>
      <w:r w:rsidRPr="00F65AAE">
        <w:rPr>
          <w:rFonts w:ascii="Times New Roman" w:hAnsi="Times New Roman" w:cs="Times New Roman"/>
          <w:i/>
          <w:spacing w:val="-1"/>
          <w:sz w:val="24"/>
          <w:szCs w:val="24"/>
        </w:rPr>
        <w:t>t</w:t>
      </w:r>
      <w:r w:rsidRPr="00F65AAE">
        <w:rPr>
          <w:rFonts w:ascii="Times New Roman" w:hAnsi="Times New Roman" w:cs="Times New Roman"/>
          <w:i/>
          <w:sz w:val="24"/>
          <w:szCs w:val="24"/>
        </w:rPr>
        <w:t xml:space="preserve">un Cara </w:t>
      </w:r>
      <w:r w:rsidRPr="00F65AAE">
        <w:rPr>
          <w:rFonts w:ascii="Times New Roman" w:hAnsi="Times New Roman" w:cs="Times New Roman"/>
          <w:i/>
          <w:spacing w:val="2"/>
          <w:sz w:val="24"/>
          <w:szCs w:val="24"/>
        </w:rPr>
        <w:t>M</w:t>
      </w:r>
      <w:r w:rsidRPr="00F65AAE">
        <w:rPr>
          <w:rFonts w:ascii="Times New Roman" w:hAnsi="Times New Roman" w:cs="Times New Roman"/>
          <w:i/>
          <w:sz w:val="24"/>
          <w:szCs w:val="24"/>
        </w:rPr>
        <w:t>odern Mengana</w:t>
      </w:r>
      <w:r w:rsidRPr="00F65AAE">
        <w:rPr>
          <w:rFonts w:ascii="Times New Roman" w:hAnsi="Times New Roman" w:cs="Times New Roman"/>
          <w:i/>
          <w:spacing w:val="-1"/>
          <w:sz w:val="24"/>
          <w:szCs w:val="24"/>
        </w:rPr>
        <w:t>l</w:t>
      </w:r>
      <w:r w:rsidRPr="00F65AAE">
        <w:rPr>
          <w:rFonts w:ascii="Times New Roman" w:hAnsi="Times New Roman" w:cs="Times New Roman"/>
          <w:i/>
          <w:sz w:val="24"/>
          <w:szCs w:val="24"/>
        </w:rPr>
        <w:t>isa Tu</w:t>
      </w:r>
      <w:r w:rsidRPr="00F65AAE">
        <w:rPr>
          <w:rFonts w:ascii="Times New Roman" w:hAnsi="Times New Roman" w:cs="Times New Roman"/>
          <w:i/>
          <w:spacing w:val="1"/>
          <w:sz w:val="24"/>
          <w:szCs w:val="24"/>
        </w:rPr>
        <w:t>m</w:t>
      </w:r>
      <w:r w:rsidRPr="00F65AAE">
        <w:rPr>
          <w:rFonts w:ascii="Times New Roman" w:hAnsi="Times New Roman" w:cs="Times New Roman"/>
          <w:i/>
          <w:sz w:val="24"/>
          <w:szCs w:val="24"/>
        </w:rPr>
        <w:t>buhan</w:t>
      </w:r>
      <w:r w:rsidRPr="00F65AAE">
        <w:rPr>
          <w:rFonts w:ascii="Times New Roman" w:hAnsi="Times New Roman" w:cs="Times New Roman"/>
          <w:sz w:val="24"/>
          <w:szCs w:val="24"/>
        </w:rPr>
        <w:t>.</w:t>
      </w:r>
      <w:r w:rsidRPr="00F65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AAE">
        <w:rPr>
          <w:rFonts w:ascii="Times New Roman" w:hAnsi="Times New Roman" w:cs="Times New Roman"/>
          <w:sz w:val="24"/>
          <w:szCs w:val="24"/>
        </w:rPr>
        <w:t>Ed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65AAE">
        <w:rPr>
          <w:rFonts w:ascii="Times New Roman" w:hAnsi="Times New Roman" w:cs="Times New Roman"/>
          <w:sz w:val="24"/>
          <w:szCs w:val="24"/>
        </w:rPr>
        <w:t>si</w:t>
      </w:r>
      <w:r w:rsidRPr="00F65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F65AAE">
        <w:rPr>
          <w:rFonts w:ascii="Times New Roman" w:hAnsi="Times New Roman" w:cs="Times New Roman"/>
          <w:sz w:val="24"/>
          <w:szCs w:val="24"/>
        </w:rPr>
        <w:t>edu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65AAE">
        <w:rPr>
          <w:rFonts w:ascii="Times New Roman" w:hAnsi="Times New Roman" w:cs="Times New Roman"/>
          <w:sz w:val="24"/>
          <w:szCs w:val="24"/>
        </w:rPr>
        <w:t>.</w:t>
      </w:r>
      <w:r w:rsidRPr="00F65A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AAE">
        <w:rPr>
          <w:rFonts w:ascii="Times New Roman" w:hAnsi="Times New Roman" w:cs="Times New Roman"/>
          <w:sz w:val="24"/>
          <w:szCs w:val="24"/>
        </w:rPr>
        <w:t>Di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65AAE">
        <w:rPr>
          <w:rFonts w:ascii="Times New Roman" w:hAnsi="Times New Roman" w:cs="Times New Roman"/>
          <w:sz w:val="24"/>
          <w:szCs w:val="24"/>
        </w:rPr>
        <w:t>erj</w:t>
      </w:r>
      <w:r w:rsidRPr="00F65AA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65AAE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65AAE">
        <w:rPr>
          <w:rFonts w:ascii="Times New Roman" w:hAnsi="Times New Roman" w:cs="Times New Roman"/>
          <w:sz w:val="24"/>
          <w:szCs w:val="24"/>
        </w:rPr>
        <w:t>ahk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65AAE">
        <w:rPr>
          <w:rFonts w:ascii="Times New Roman" w:hAnsi="Times New Roman" w:cs="Times New Roman"/>
          <w:sz w:val="24"/>
          <w:szCs w:val="24"/>
        </w:rPr>
        <w:t>n</w:t>
      </w:r>
      <w:r w:rsidRPr="00F65A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5AAE">
        <w:rPr>
          <w:rFonts w:ascii="Times New Roman" w:hAnsi="Times New Roman" w:cs="Times New Roman"/>
          <w:sz w:val="24"/>
          <w:szCs w:val="24"/>
        </w:rPr>
        <w:t>o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65AAE">
        <w:rPr>
          <w:rFonts w:ascii="Times New Roman" w:hAnsi="Times New Roman" w:cs="Times New Roman"/>
          <w:sz w:val="24"/>
          <w:szCs w:val="24"/>
        </w:rPr>
        <w:t>eh Ko</w:t>
      </w:r>
      <w:r w:rsidRPr="00F65AA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65AAE">
        <w:rPr>
          <w:rFonts w:ascii="Times New Roman" w:hAnsi="Times New Roman" w:cs="Times New Roman"/>
          <w:sz w:val="24"/>
          <w:szCs w:val="24"/>
        </w:rPr>
        <w:t>asih Padm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65AAE">
        <w:rPr>
          <w:rFonts w:ascii="Times New Roman" w:hAnsi="Times New Roman" w:cs="Times New Roman"/>
          <w:sz w:val="24"/>
          <w:szCs w:val="24"/>
        </w:rPr>
        <w:t>wina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65AAE">
        <w:rPr>
          <w:rFonts w:ascii="Times New Roman" w:hAnsi="Times New Roman" w:cs="Times New Roman"/>
          <w:sz w:val="24"/>
          <w:szCs w:val="24"/>
        </w:rPr>
        <w:t>a d</w:t>
      </w:r>
      <w:r w:rsidRPr="00F65AA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65AAE">
        <w:rPr>
          <w:rFonts w:ascii="Times New Roman" w:hAnsi="Times New Roman" w:cs="Times New Roman"/>
          <w:sz w:val="24"/>
          <w:szCs w:val="24"/>
        </w:rPr>
        <w:t>n Iwang Soed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65AAE">
        <w:rPr>
          <w:rFonts w:ascii="Times New Roman" w:hAnsi="Times New Roman" w:cs="Times New Roman"/>
          <w:sz w:val="24"/>
          <w:szCs w:val="24"/>
        </w:rPr>
        <w:t>ro. Bandung: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5AAE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65AAE">
        <w:rPr>
          <w:rFonts w:ascii="Times New Roman" w:hAnsi="Times New Roman" w:cs="Times New Roman"/>
          <w:sz w:val="24"/>
          <w:szCs w:val="24"/>
        </w:rPr>
        <w:t>en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65AAE">
        <w:rPr>
          <w:rFonts w:ascii="Times New Roman" w:hAnsi="Times New Roman" w:cs="Times New Roman"/>
          <w:sz w:val="24"/>
          <w:szCs w:val="24"/>
        </w:rPr>
        <w:t>rbit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5AAE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F65AAE">
        <w:rPr>
          <w:rFonts w:ascii="Times New Roman" w:hAnsi="Times New Roman" w:cs="Times New Roman"/>
          <w:sz w:val="24"/>
          <w:szCs w:val="24"/>
        </w:rPr>
        <w:t>T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F65AAE">
        <w:rPr>
          <w:rFonts w:ascii="Times New Roman" w:hAnsi="Times New Roman" w:cs="Times New Roman"/>
          <w:sz w:val="24"/>
          <w:szCs w:val="24"/>
        </w:rPr>
        <w:t xml:space="preserve">. </w:t>
      </w:r>
      <w:r w:rsidRPr="00F65AAE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F65AA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F65AAE">
        <w:rPr>
          <w:rFonts w:ascii="Times New Roman" w:hAnsi="Times New Roman" w:cs="Times New Roman"/>
          <w:sz w:val="24"/>
          <w:szCs w:val="24"/>
        </w:rPr>
        <w:t>. 147, 259.</w:t>
      </w:r>
    </w:p>
    <w:p w14:paraId="6AAAD147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2B708D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Harrison, K., &amp; Curtin, C. (2021). Microbial composition of scoby starter cultures used by commercial kombucha brewers in North America.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Microorganisms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(5)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1–21. </w:t>
      </w:r>
    </w:p>
    <w:p w14:paraId="3B89B04F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3D8D6F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Hosseini, S. A., Gorjian, M., Rasouli, L., &amp; Shirali, S. (2015). A comparison between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effect of green tea and Kombucha prepared from green tea on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weight of diabetic rats.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Biomedical and Pharmacology Journal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E2FB7">
        <w:rPr>
          <w:rFonts w:ascii="Times New Roman" w:hAnsi="Times New Roman" w:cs="Times New Roman"/>
          <w:noProof/>
          <w:sz w:val="24"/>
          <w:szCs w:val="24"/>
        </w:rPr>
        <w:t>121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41–146. </w:t>
      </w:r>
    </w:p>
    <w:p w14:paraId="5067A0C8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290011C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Huang, H., Han, G. Y., Jing, L. P., Chen, Z. Y., Chen, Y. M., &amp; Xiao, S. M. (2018). Tea consumption is associated with increased bone strength in middle-aged and elderly Chinese women.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Journal of Nutrition, Health and Aging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D16D9">
        <w:rPr>
          <w:rFonts w:ascii="Times New Roman" w:hAnsi="Times New Roman" w:cs="Times New Roman"/>
          <w:noProof/>
          <w:sz w:val="24"/>
          <w:szCs w:val="24"/>
        </w:rPr>
        <w:t>22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(2)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216–221. </w:t>
      </w:r>
    </w:p>
    <w:p w14:paraId="59874A97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455E45" w14:textId="77777777" w:rsidR="0038540B" w:rsidRPr="00FD16D9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Hyun, J., Lee, Y., Wang, S., Kim, J., Kim, J., Cha, J. H., Seo, Y. S., &amp; Jung, Y. (2016). Kombucha tea prevents obese mice from developing hepatic steatosis and liver damage.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Food Science and Biotechnology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D16D9">
        <w:rPr>
          <w:rFonts w:ascii="Times New Roman" w:hAnsi="Times New Roman" w:cs="Times New Roman"/>
          <w:noProof/>
          <w:sz w:val="24"/>
          <w:szCs w:val="24"/>
        </w:rPr>
        <w:t xml:space="preserve">25(3):861–866. </w:t>
      </w:r>
    </w:p>
    <w:p w14:paraId="1E3E479F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64E6E56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Ivanišová, E., Meňhartová, K., Terentjeva, M., Harangozo, Ľ., Kántor, A., &amp; Kačániová, M. (2020).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evaluation of chemical, antioxidant, antimicrobial and sensory properties of kombucha tea beverage.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Journal of Food Science and Technology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FD16D9">
        <w:rPr>
          <w:rFonts w:ascii="Times New Roman" w:hAnsi="Times New Roman" w:cs="Times New Roman"/>
          <w:noProof/>
          <w:sz w:val="24"/>
          <w:szCs w:val="24"/>
        </w:rPr>
        <w:t xml:space="preserve"> 57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(5)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>1840–1846.</w:t>
      </w:r>
    </w:p>
    <w:p w14:paraId="19EBAF56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B244C5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55B2">
        <w:rPr>
          <w:rFonts w:ascii="Times New Roman" w:hAnsi="Times New Roman" w:cs="Times New Roman"/>
          <w:noProof/>
          <w:sz w:val="24"/>
          <w:szCs w:val="24"/>
        </w:rPr>
        <w:t xml:space="preserve">Jakubczyk K, Kałduńska J, Kochman J, Janda K.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(2020). </w:t>
      </w:r>
      <w:r w:rsidRPr="001C55B2">
        <w:rPr>
          <w:rFonts w:ascii="Times New Roman" w:hAnsi="Times New Roman" w:cs="Times New Roman"/>
          <w:noProof/>
          <w:sz w:val="24"/>
          <w:szCs w:val="24"/>
        </w:rPr>
        <w:t>Chemical Profile and Antioxidant Activity of the Kombucha Beverage Derived from White, Green, Black and Red Tea. Antioxidants (Basel).</w:t>
      </w:r>
      <w:r w:rsidRPr="001C55B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Food Research Journal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C55B2">
        <w:rPr>
          <w:rFonts w:ascii="Times New Roman" w:hAnsi="Times New Roman" w:cs="Times New Roman"/>
          <w:noProof/>
          <w:sz w:val="24"/>
          <w:szCs w:val="24"/>
        </w:rPr>
        <w:t>9(5):447.</w:t>
      </w:r>
    </w:p>
    <w:p w14:paraId="2F04FAD5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1778DF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Jayabalan, R., Malbaša, R. V., Lončar, E. S., Vitas, J. S., &amp; Sathishkumar, M. </w:t>
      </w:r>
      <w:r w:rsidRPr="00F1696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(2014). A review on kombucha tea-microbiology, composition, fermentation, beneficial effects, toxicity, and tea fungus.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Comprehensive Reviews in Food Science and Food Safety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D16D9">
        <w:rPr>
          <w:rFonts w:ascii="Times New Roman" w:hAnsi="Times New Roman" w:cs="Times New Roman"/>
          <w:noProof/>
          <w:sz w:val="24"/>
          <w:szCs w:val="24"/>
        </w:rPr>
        <w:t>13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(4)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538–550. </w:t>
      </w:r>
    </w:p>
    <w:p w14:paraId="3884FC65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D3926B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Jayabalan, R., Marimuthu, S., &amp; Swaminathan, K. (2007). Changes in content of organic acids and tea polyphenols during kombucha tea fermentation.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Food Chemistry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D16D9">
        <w:rPr>
          <w:rFonts w:ascii="Times New Roman" w:hAnsi="Times New Roman" w:cs="Times New Roman"/>
          <w:noProof/>
          <w:sz w:val="24"/>
          <w:szCs w:val="24"/>
        </w:rPr>
        <w:t>102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(1)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392–398. </w:t>
      </w:r>
    </w:p>
    <w:p w14:paraId="2FA50A02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7DC138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Jiang, H., Yu, F., Qin, L., Zhang, N., Cao, Q., Schwab, W., Li, D., &amp; Song, C. (2019). Dynamic change in amino acids, catechins, alkaloids, and gallic acid in six types of tea processed from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same batch of fresh tea (Camellia sinensis L.) leaves.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Journal of Food Composition and Analysis</w:t>
      </w:r>
      <w:r>
        <w:rPr>
          <w:rFonts w:ascii="Times New Roman" w:hAnsi="Times New Roman" w:cs="Times New Roman"/>
          <w:noProof/>
          <w:sz w:val="24"/>
          <w:szCs w:val="24"/>
        </w:rPr>
        <w:t>. Hal.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28–38. </w:t>
      </w:r>
    </w:p>
    <w:p w14:paraId="186A8106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E48A70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Kaashyap, M., Cohen, M., &amp; Mantri, N. (2021). Microbial diversity and characteristics of kombucha as revealed by metagenomic and physicochemical analysis.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Nutrients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(12). </w:t>
      </w:r>
    </w:p>
    <w:p w14:paraId="029FBA91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4C4F1EA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Kaewkod, T., Bovonsombut, S., &amp; Tragoolpua, Y. (2019). Efficacy of kombucha obtained from green, oolongand black teas on inhibition of pathogenic bacteria, antioxidation, and toxicity on colorectal cancer cell line.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Microorganisms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(12)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1–18. </w:t>
      </w:r>
    </w:p>
    <w:p w14:paraId="5281826A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74F645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Kanurić, K. G., Milanović, S. D., Ikonić, B. B., Lončar, E. S., Iličić, M. D., Vukić, V. R., &amp; Vukić, D. V. (2018). Kinetics of lactose fermentation in milk with kombucha starter.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Journal of Food and Drug Analysis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(4)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1229–1234. </w:t>
      </w:r>
    </w:p>
    <w:p w14:paraId="1B18A623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BAA43DD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Khaerah, A., &amp; Akbar, F. (2019). Aktivitas Antioksidan Teh Kombucha dari Beberapa Varian Teh yang Berbeda.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LP2M UNM</w:t>
      </w:r>
      <w:r>
        <w:rPr>
          <w:rFonts w:ascii="Times New Roman" w:hAnsi="Times New Roman" w:cs="Times New Roman"/>
          <w:noProof/>
          <w:sz w:val="24"/>
          <w:szCs w:val="24"/>
        </w:rPr>
        <w:t>. Hal.</w:t>
      </w:r>
      <w:r w:rsidRPr="00F16960">
        <w:rPr>
          <w:rFonts w:ascii="Times New Roman" w:hAnsi="Times New Roman" w:cs="Times New Roman"/>
          <w:noProof/>
          <w:sz w:val="24"/>
          <w:szCs w:val="24"/>
        </w:rPr>
        <w:t>472–476.</w:t>
      </w:r>
    </w:p>
    <w:p w14:paraId="6DFA4322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EE64FD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Khopkar, S. M. (1990).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Konsep Dasar Kimia Analitik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(1st ed.). Universitas Indonesia.</w:t>
      </w:r>
    </w:p>
    <w:p w14:paraId="38A51EA5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1956686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Kunarto, B. (2005).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Teknologi Pengolahan Teh Hitam (Camellia-Sinensis L. Kuntze) Sistem Orthodox</w:t>
      </w:r>
      <w:r w:rsidRPr="00F1696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B8B0091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EA18502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Leal, J. M., Suárez, L. V., Jayabalan, R., Oros, J. H., &amp; Escalante-Aburto, A. (2018). A review on health benefits of kombucha nutritional compounds and metabolites.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CYTA - Journal of Food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(1)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390–399. </w:t>
      </w:r>
    </w:p>
    <w:p w14:paraId="05785866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4E3FD25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Li, X., Zhou, R., Xu, K., Xu, J., Jin, J., Fang, H., &amp; He, Y. (2018). Rapid determination of chlorophyll and pheophytin in green tea using fourier transform infrared spectroscopy.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Molecules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(5). </w:t>
      </w:r>
    </w:p>
    <w:p w14:paraId="69736834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B718529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Lobo, R. O., Dias, F. O., &amp; Shenoy, C. K. (2017). Kombucha for healthy living: Evaluation of antioxidant potential and bioactive compounds.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Food Research Journal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24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(2)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>541–546.</w:t>
      </w:r>
    </w:p>
    <w:p w14:paraId="1D0E2973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358D30E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Lorenzo, J. M., &amp; Munekata, P. E. S. (2016). Phenolic compounds of green tea: Health benefits and technological application in food.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Asian Pacific Journal of Tropical Biomedicine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(8)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709–719. </w:t>
      </w:r>
    </w:p>
    <w:p w14:paraId="41A5955B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5F92A9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Markov, S. L., Cvetković, D. D., &amp; Velićanski, A. S. (2012).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availability of a lactose medium for tea fungus culture and kombucha fermentation.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Archives of Biological Sciences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64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(4)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1439–1448. </w:t>
      </w:r>
    </w:p>
    <w:p w14:paraId="558A25A0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D248DD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May, A., Narayanan, S., Alcock, J., Varsani, A., Maley, C., &amp; Aktipis, A. (2019). Kombucha: A novel model system for cooperation and conflict in a complex multi-species microbial ecosystem.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PeerJ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(9)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1–22. </w:t>
      </w:r>
    </w:p>
    <w:p w14:paraId="314202AE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C6D901F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Miklasińska-Majdanik, M., Kępa, M., Wojtyczka, R. D., Idzik, D., &amp; Wąsik, T. J. (2018). Phenolic compounds diminish antibiotic resistance of staphylococcus aureus clinical strains.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Environmental Research and Public Health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(10). </w:t>
      </w:r>
    </w:p>
    <w:p w14:paraId="223ED6F8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FC9BC89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Molyneux, P. (2004).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use of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stable free radical diphenylpicryl-hydrazyl (DPPH) for estimating antioxidant activity.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Songklanakarin Journal of Science and Technology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50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>211–219.</w:t>
      </w:r>
    </w:p>
    <w:p w14:paraId="5952C8CE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7EE7C66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Mousavi, S. M., Hashemi, S. A., Zarei, M., Gholami, A., Lai, C. W., Chiang, W. H., Omidifar, N., Bahrani, S., &amp; Mazraedoost, S. (2020). Recent Progress in Chemical Composition, Production, and Pharmaceutical Effects of Kombucha Beverage: A Complementary and Alternative Medicine.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Evidence-Based Complementary and Alternative Medicine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3272EAB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363940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Muhialdin, B. J., Osman, F. A., Muhamad, R., Wan Sapawi, C. W. N. S. C., Anzian, A., Voon, W. W. Y., &amp; Hussin, A. S. M. (2019). Effects of sugar sources and fermentation time on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properties of tea fungus (kombucha) beverage.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Food Research Journal</w:t>
      </w:r>
      <w:r w:rsidRPr="00F16960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(2)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>481–487.</w:t>
      </w:r>
    </w:p>
    <w:p w14:paraId="583F3214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B70FD57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Mulja, M., &amp; Suharman. (1995).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Analisis Instrumental</w:t>
      </w:r>
      <w:r w:rsidRPr="00F16960">
        <w:rPr>
          <w:rFonts w:ascii="Times New Roman" w:hAnsi="Times New Roman" w:cs="Times New Roman"/>
          <w:noProof/>
          <w:sz w:val="24"/>
          <w:szCs w:val="24"/>
        </w:rPr>
        <w:t>. Airlangga University Press.</w:t>
      </w:r>
    </w:p>
    <w:p w14:paraId="08B39E71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D2127D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Naland, H. (2004).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Kombucha Teh Ajaib Pencegah dan Penyembuh Aneka Penyakit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(1st ed.). PT.Agro Media Pustaka.</w:t>
      </w:r>
    </w:p>
    <w:p w14:paraId="2F1C4384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A56ED67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Naveed, M., BiBi, J., Kamboh, A. A., Suheryani, I., Kakar, I., Fazlani, S. A., FangFang, X., kalhoro, S. A., Yunjuan, L., Kakar, M. U., Abd El-Hack, M. E., Noreldin, A. E., Zhixiang, S., LiXia, C., &amp; XiaoHui, Z. (2018). Pharmacological values and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rapeutic properties of black tea (Camellia sinensis): A comprehensive overview.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Biomedicine and Pharmaco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rapy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100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521–531. </w:t>
      </w:r>
    </w:p>
    <w:p w14:paraId="23DE6914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671E3E2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Neffe-Skocińska, K., Sionek, B., Ścibisz, I., &amp; Kołożyn-Krajewska, D. (2017). Contenido de ácido y efectos de las condiciones de fermentación en las propiedades fisicoquímicas, microbiológicas y sensoriales de bebidas de té de Kombucha.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CYTA - Journal of Food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(4)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601–607. </w:t>
      </w:r>
    </w:p>
    <w:p w14:paraId="7A4010BE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6CF3958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6E4A">
        <w:rPr>
          <w:rFonts w:ascii="Times New Roman" w:hAnsi="Times New Roman" w:cs="Times New Roman"/>
          <w:noProof/>
          <w:sz w:val="24"/>
          <w:szCs w:val="24"/>
        </w:rPr>
        <w:t xml:space="preserve">Nisak, Y. K. (2023). Studi Aktivitas Antioksidan Minuman Fermentasi Kombucha: Kajian Pustaka Study Of Antioxidant Activity Of Kombucha Beverage: Literature Review. </w:t>
      </w:r>
      <w:r w:rsidRPr="00336E4A">
        <w:rPr>
          <w:rFonts w:ascii="Times New Roman" w:hAnsi="Times New Roman" w:cs="Times New Roman"/>
          <w:i/>
          <w:iCs/>
          <w:noProof/>
          <w:sz w:val="24"/>
          <w:szCs w:val="24"/>
        </w:rPr>
        <w:t>Jurnal Ilmu Teknologi Pertanian</w:t>
      </w:r>
      <w:r w:rsidRPr="00336E4A">
        <w:rPr>
          <w:rFonts w:ascii="Times New Roman" w:hAnsi="Times New Roman" w:cs="Times New Roman"/>
          <w:noProof/>
          <w:sz w:val="24"/>
          <w:szCs w:val="24"/>
        </w:rPr>
        <w:t>, 10(1), 23–34.</w:t>
      </w:r>
    </w:p>
    <w:p w14:paraId="56D7A33C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9E0C77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72A5">
        <w:rPr>
          <w:rFonts w:ascii="Times New Roman" w:hAnsi="Times New Roman" w:cs="Times New Roman"/>
          <w:noProof/>
          <w:sz w:val="24"/>
          <w:szCs w:val="24"/>
        </w:rPr>
        <w:t>Rachmawati E., dan Ulfa E.U. (2018). Uji Toksisitas Subkronik Ekstrak Kayu Kuning (Arcangelisia flava Merr) terhadap Hepar dan Ginjal. J</w:t>
      </w:r>
      <w:r w:rsidRPr="00E422D7">
        <w:rPr>
          <w:rFonts w:ascii="Times New Roman" w:hAnsi="Times New Roman" w:cs="Times New Roman"/>
          <w:i/>
          <w:iCs/>
          <w:noProof/>
          <w:sz w:val="24"/>
          <w:szCs w:val="24"/>
        </w:rPr>
        <w:t>urnal Global Medical and Health Communication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072A5">
        <w:rPr>
          <w:rFonts w:ascii="Times New Roman" w:hAnsi="Times New Roman" w:cs="Times New Roman"/>
          <w:noProof/>
          <w:sz w:val="24"/>
          <w:szCs w:val="24"/>
        </w:rPr>
        <w:t>Vol. 6 No. 1.</w:t>
      </w:r>
    </w:p>
    <w:p w14:paraId="2F50F8A3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5F6306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Roy, S., Roy, L., &amp; Das, N. (2019). Peeping into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Kettle: A Review on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Microbiology of “Made Tea.”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Pharmacy and Biological Sciences-IJPBS TM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9. </w:t>
      </w:r>
    </w:p>
    <w:p w14:paraId="7666C6E7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FE97112" w14:textId="77777777" w:rsidR="0038540B" w:rsidRPr="00A07A7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A07A70">
        <w:rPr>
          <w:rFonts w:ascii="Times New Roman" w:hAnsi="Times New Roman" w:cs="Times New Roman"/>
          <w:noProof/>
          <w:sz w:val="24"/>
          <w:szCs w:val="24"/>
        </w:rPr>
        <w:t>Rubianti, I. Azmin, N. Nasir. M. 2022. Analisis Skrining Fitokimia Ekstrak Etanol Daun Golka ( Ageratum Conyzoides) Sebagai Tumbuhan Obat Tradisional Masyarakat Bima. J</w:t>
      </w:r>
      <w:r w:rsidRPr="00A07A70">
        <w:rPr>
          <w:rFonts w:ascii="Times New Roman" w:hAnsi="Times New Roman" w:cs="Times New Roman"/>
          <w:i/>
          <w:iCs/>
          <w:noProof/>
          <w:sz w:val="24"/>
          <w:szCs w:val="24"/>
        </w:rPr>
        <w:t>urnal Sains Dan terapan. Vol (1) No (2).</w:t>
      </w:r>
    </w:p>
    <w:p w14:paraId="19A3A1C6" w14:textId="77777777" w:rsidR="0038540B" w:rsidRPr="00A07A7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3581E16D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Sawiji, R. T., &amp; Elisabeth Oriana Jawa La. (2022). Formulasi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an Uji Aktivitas Antioksidan Sediaan </w:t>
      </w:r>
      <w:r w:rsidRPr="00736020">
        <w:rPr>
          <w:rFonts w:ascii="Times New Roman" w:hAnsi="Times New Roman" w:cs="Times New Roman"/>
          <w:i/>
          <w:iCs/>
          <w:noProof/>
          <w:sz w:val="24"/>
          <w:szCs w:val="24"/>
        </w:rPr>
        <w:t>Body Butter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Ekstrak Etanol Umbi Bit (</w:t>
      </w:r>
      <w:r w:rsidRPr="00736020">
        <w:rPr>
          <w:rFonts w:ascii="Times New Roman" w:hAnsi="Times New Roman" w:cs="Times New Roman"/>
          <w:i/>
          <w:iCs/>
          <w:noProof/>
          <w:sz w:val="24"/>
          <w:szCs w:val="24"/>
        </w:rPr>
        <w:t>Beta Vulgaris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L.)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engan Metode DPPH.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Manuntung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(1)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173–180. </w:t>
      </w:r>
    </w:p>
    <w:p w14:paraId="52B1EACA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E891935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7A70">
        <w:rPr>
          <w:rFonts w:ascii="Times New Roman" w:hAnsi="Times New Roman" w:cs="Times New Roman"/>
          <w:noProof/>
          <w:sz w:val="24"/>
          <w:szCs w:val="24"/>
        </w:rPr>
        <w:t>Septi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Pr="00A07A70">
        <w:rPr>
          <w:rFonts w:ascii="Times New Roman" w:hAnsi="Times New Roman" w:cs="Times New Roman"/>
          <w:noProof/>
          <w:sz w:val="24"/>
          <w:szCs w:val="24"/>
        </w:rPr>
        <w:t xml:space="preserve"> Ningsih, D., Henri, H., Roanisca, O., &amp; Gus Mahardika, R. (2020).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7A70">
        <w:rPr>
          <w:rFonts w:ascii="Times New Roman" w:hAnsi="Times New Roman" w:cs="Times New Roman"/>
          <w:noProof/>
          <w:sz w:val="24"/>
          <w:szCs w:val="24"/>
        </w:rPr>
        <w:t>Skrining Fitokimia dan Penetapan Kandungan Total Fenolik Ekstrak Daun Tumbuhan Sapu-Sapu (Baeckea frutescens L.)</w:t>
      </w:r>
      <w:r w:rsidRPr="00A07A70">
        <w:rPr>
          <w:rFonts w:ascii="Times New Roman" w:hAnsi="Times New Roman" w:cs="Times New Roman"/>
          <w:i/>
          <w:iCs/>
          <w:noProof/>
          <w:sz w:val="24"/>
          <w:szCs w:val="24"/>
        </w:rPr>
        <w:t>. Biotropika: Journal Tropical Biology</w:t>
      </w:r>
      <w:r w:rsidRPr="00A07A70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7A70">
        <w:rPr>
          <w:rFonts w:ascii="Times New Roman" w:hAnsi="Times New Roman" w:cs="Times New Roman"/>
          <w:noProof/>
          <w:sz w:val="24"/>
          <w:szCs w:val="24"/>
        </w:rPr>
        <w:t>8(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A07A70">
        <w:rPr>
          <w:rFonts w:ascii="Times New Roman" w:hAnsi="Times New Roman" w:cs="Times New Roman"/>
          <w:noProof/>
          <w:sz w:val="24"/>
          <w:szCs w:val="24"/>
        </w:rPr>
        <w:t>),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7A70">
        <w:rPr>
          <w:rFonts w:ascii="Times New Roman" w:hAnsi="Times New Roman" w:cs="Times New Roman"/>
          <w:noProof/>
          <w:sz w:val="24"/>
          <w:szCs w:val="24"/>
        </w:rPr>
        <w:t>178-185.</w:t>
      </w:r>
    </w:p>
    <w:p w14:paraId="3C98C738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C1F7554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Shahbazi, H., Hashemi Gahruie, H., Golmakani, M. T., Eskandari, M. H., &amp; Movahedi, M. (2018). Effect of medicinal plant type and concentration on physicochemical, antioxidant, antimicrobial, and sensorial properties of kombucha.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Food Science and Nutrition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(8)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2568–2577. </w:t>
      </w:r>
    </w:p>
    <w:p w14:paraId="6DE4E404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0C58C1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suhartati, Tati. (2013).</w:t>
      </w:r>
      <w:r w:rsidRPr="001E7AA7">
        <w:t xml:space="preserve"> </w:t>
      </w:r>
      <w:r w:rsidRPr="001E7AA7">
        <w:rPr>
          <w:rFonts w:ascii="Times New Roman" w:hAnsi="Times New Roman" w:cs="Times New Roman"/>
          <w:sz w:val="24"/>
          <w:szCs w:val="24"/>
        </w:rPr>
        <w:t xml:space="preserve">Dasar-Dasar Spektrofotometri Uv-Vis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E7AA7">
        <w:rPr>
          <w:rFonts w:ascii="Times New Roman" w:hAnsi="Times New Roman" w:cs="Times New Roman"/>
          <w:sz w:val="24"/>
          <w:szCs w:val="24"/>
        </w:rPr>
        <w:t xml:space="preserve">an Spektrometri Massa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E7AA7">
        <w:rPr>
          <w:rFonts w:ascii="Times New Roman" w:hAnsi="Times New Roman" w:cs="Times New Roman"/>
          <w:sz w:val="24"/>
          <w:szCs w:val="24"/>
        </w:rPr>
        <w:t>ntuk Penentuan Struktur Senyawa Organik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E7AA7">
        <w:rPr>
          <w:rFonts w:ascii="Times New Roman" w:hAnsi="Times New Roman" w:cs="Times New Roman"/>
          <w:sz w:val="24"/>
          <w:szCs w:val="24"/>
        </w:rPr>
        <w:t>Anugrah Utama Raharja</w:t>
      </w:r>
      <w:r>
        <w:rPr>
          <w:rFonts w:ascii="Times New Roman" w:hAnsi="Times New Roman" w:cs="Times New Roman"/>
          <w:sz w:val="24"/>
          <w:szCs w:val="24"/>
        </w:rPr>
        <w:t>: Bandar Lampung.</w:t>
      </w:r>
    </w:p>
    <w:p w14:paraId="51B59BC9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264649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7809">
        <w:rPr>
          <w:rFonts w:ascii="Times New Roman" w:hAnsi="Times New Roman" w:cs="Times New Roman"/>
          <w:noProof/>
          <w:sz w:val="24"/>
          <w:szCs w:val="24"/>
        </w:rPr>
        <w:t>Suharyanto, &amp; Prima, D. A. N. (2020). Penetepan Kadar Flavonoid Total pada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77809">
        <w:rPr>
          <w:rFonts w:ascii="Times New Roman" w:hAnsi="Times New Roman" w:cs="Times New Roman"/>
          <w:noProof/>
          <w:sz w:val="24"/>
          <w:szCs w:val="24"/>
        </w:rPr>
        <w:t>Daun Ubi Jalar Ungu (Ipomoea batatas L.) yang Berpotensi Sebagai Hepatoprotektor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77809">
        <w:rPr>
          <w:rFonts w:ascii="Times New Roman" w:hAnsi="Times New Roman" w:cs="Times New Roman"/>
          <w:noProof/>
          <w:sz w:val="24"/>
          <w:szCs w:val="24"/>
        </w:rPr>
        <w:t xml:space="preserve">dengan Metode Spektrofotometri UV-Vis. </w:t>
      </w:r>
      <w:r w:rsidRPr="00E77809">
        <w:rPr>
          <w:rFonts w:ascii="Times New Roman" w:hAnsi="Times New Roman" w:cs="Times New Roman"/>
          <w:i/>
          <w:iCs/>
          <w:noProof/>
          <w:sz w:val="24"/>
          <w:szCs w:val="24"/>
        </w:rPr>
        <w:t>Cendekia Journal of Pharmacy</w:t>
      </w:r>
      <w:r w:rsidRPr="00E77809">
        <w:rPr>
          <w:rFonts w:ascii="Times New Roman" w:hAnsi="Times New Roman" w:cs="Times New Roman"/>
          <w:noProof/>
          <w:sz w:val="24"/>
          <w:szCs w:val="24"/>
        </w:rPr>
        <w:t>, 4(2),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77809">
        <w:rPr>
          <w:rFonts w:ascii="Times New Roman" w:hAnsi="Times New Roman" w:cs="Times New Roman"/>
          <w:noProof/>
          <w:sz w:val="24"/>
          <w:szCs w:val="24"/>
        </w:rPr>
        <w:t>110-119.</w:t>
      </w:r>
    </w:p>
    <w:p w14:paraId="3A6342C6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D05811F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Syarif, U. I. N., Jakarta, H., &amp; Wachidah, L. N. (2013).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Flavonoid Total Dari Buah Parijoto ( Medinilla speciosa Blume )</w:t>
      </w:r>
    </w:p>
    <w:p w14:paraId="273737EA" w14:textId="77777777" w:rsidR="0038540B" w:rsidRPr="00D94286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0C68C196" w14:textId="77777777" w:rsidR="0038540B" w:rsidRDefault="0038540B" w:rsidP="0038540B">
      <w:pPr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D94286">
        <w:rPr>
          <w:rFonts w:ascii="Times New Roman" w:hAnsi="Times New Roman" w:cs="Times New Roman"/>
          <w:noProof/>
          <w:sz w:val="24"/>
          <w:szCs w:val="24"/>
        </w:rPr>
        <w:t>Tahir, M. M. (2017). Penentuan Kadar Fenolik Total Ekstrak Etanol Daun</w:t>
      </w:r>
      <w:r w:rsidRPr="00D94286">
        <w:t xml:space="preserve"> </w:t>
      </w:r>
      <w:r w:rsidRPr="00D94286">
        <w:rPr>
          <w:rFonts w:ascii="Times New Roman" w:hAnsi="Times New Roman" w:cs="Times New Roman"/>
          <w:noProof/>
          <w:sz w:val="24"/>
          <w:szCs w:val="24"/>
        </w:rPr>
        <w:t>Nilam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4286">
        <w:rPr>
          <w:rFonts w:ascii="Times New Roman" w:hAnsi="Times New Roman" w:cs="Times New Roman"/>
          <w:noProof/>
          <w:sz w:val="24"/>
          <w:szCs w:val="24"/>
        </w:rPr>
        <w:t>(</w:t>
      </w:r>
      <w:r w:rsidRPr="00430AAA">
        <w:rPr>
          <w:rFonts w:ascii="Times New Roman" w:hAnsi="Times New Roman" w:cs="Times New Roman"/>
          <w:i/>
          <w:iCs/>
          <w:noProof/>
          <w:sz w:val="24"/>
          <w:szCs w:val="24"/>
        </w:rPr>
        <w:t>Pogostemon cablin Benth</w:t>
      </w:r>
      <w:r w:rsidRPr="00D94286">
        <w:rPr>
          <w:rFonts w:ascii="Times New Roman" w:hAnsi="Times New Roman" w:cs="Times New Roman"/>
          <w:noProof/>
          <w:sz w:val="24"/>
          <w:szCs w:val="24"/>
        </w:rPr>
        <w:t xml:space="preserve">.)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D94286">
        <w:rPr>
          <w:rFonts w:ascii="Times New Roman" w:hAnsi="Times New Roman" w:cs="Times New Roman"/>
          <w:noProof/>
          <w:sz w:val="24"/>
          <w:szCs w:val="24"/>
        </w:rPr>
        <w:t>engan Metode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4286">
        <w:rPr>
          <w:rFonts w:ascii="Times New Roman" w:hAnsi="Times New Roman" w:cs="Times New Roman"/>
          <w:noProof/>
          <w:sz w:val="24"/>
          <w:szCs w:val="24"/>
        </w:rPr>
        <w:t>Spektrofotometri U</w:t>
      </w:r>
      <w:r>
        <w:rPr>
          <w:rFonts w:ascii="Times New Roman" w:hAnsi="Times New Roman" w:cs="Times New Roman"/>
          <w:noProof/>
          <w:sz w:val="24"/>
          <w:szCs w:val="24"/>
        </w:rPr>
        <w:t>V</w:t>
      </w:r>
      <w:r w:rsidRPr="00D94286">
        <w:rPr>
          <w:rFonts w:ascii="Times New Roman" w:hAnsi="Times New Roman" w:cs="Times New Roman"/>
          <w:noProof/>
          <w:sz w:val="24"/>
          <w:szCs w:val="24"/>
        </w:rPr>
        <w:t xml:space="preserve">-Vis. </w:t>
      </w:r>
      <w:r w:rsidRPr="00D94286">
        <w:rPr>
          <w:rFonts w:ascii="Times New Roman" w:hAnsi="Times New Roman" w:cs="Times New Roman"/>
          <w:i/>
          <w:iCs/>
          <w:noProof/>
          <w:sz w:val="24"/>
          <w:szCs w:val="24"/>
        </w:rPr>
        <w:t>Jurnal Fitofarmaka Indonesia</w:t>
      </w:r>
      <w:r w:rsidRPr="00D942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4(1), </w:t>
      </w:r>
      <w:r w:rsidRPr="00D94286">
        <w:rPr>
          <w:rFonts w:ascii="Times New Roman" w:hAnsi="Times New Roman" w:cs="Times New Roman"/>
          <w:noProof/>
          <w:sz w:val="24"/>
          <w:szCs w:val="24"/>
        </w:rPr>
        <w:t>215-218.</w:t>
      </w:r>
    </w:p>
    <w:p w14:paraId="29D74619" w14:textId="77777777" w:rsidR="0038540B" w:rsidRDefault="0038540B" w:rsidP="0038540B">
      <w:pPr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lastRenderedPageBreak/>
        <w:t>Tran, T., Grandvalet, C., Verdier, F., Martin, A., Alexandre, H., &amp; Tourdot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Maréchal,R. (2020). Microbiological and technological parameters impacting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chemical composition and sensory quality of kombucha.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Comprehensive Reviews in Food Science and Food Safety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(4)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2050–2070. </w:t>
      </w:r>
    </w:p>
    <w:p w14:paraId="42A9062C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5E9EB3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Underwood, &amp; Day, J. (2001).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Analisis Kimia Kuantitatif, Terjemahan Sopyan Lis, dkk</w:t>
      </w:r>
      <w:r w:rsidRPr="00F16960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14:paraId="6DFB1543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6B9C2E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Venegas, C. A., Saona, L. A., Urbina, K., Quintrel, P., Peña, T. A., Mardones, W., &amp; Cubillos, F. A. (2023). Addition of Saccharomyces eubayanus to SCOBY fermentations modulates </w:t>
      </w:r>
      <w:r>
        <w:rPr>
          <w:rFonts w:ascii="Times New Roman" w:hAnsi="Times New Roman" w:cs="Times New Roman"/>
          <w:noProof/>
          <w:sz w:val="24"/>
          <w:szCs w:val="24"/>
        </w:rPr>
        <w:t>teh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 chemical and volatile compound profiles in kombucha.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Food Microbiology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116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,104357. </w:t>
      </w:r>
    </w:p>
    <w:p w14:paraId="3F537FD4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5BD02C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Villarreal-Soto, S. A., Beaufort, S., Bouajila, J., Souchard, J. P., &amp; Taillandier, P. (2018). Understanding Kombucha Tea Fermentation: A Review.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Journal of Food Science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83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(3)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580–588. </w:t>
      </w:r>
    </w:p>
    <w:p w14:paraId="3A4DC788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EC71F1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188F">
        <w:rPr>
          <w:rFonts w:ascii="Times New Roman" w:hAnsi="Times New Roman" w:cs="Times New Roman"/>
          <w:noProof/>
          <w:sz w:val="24"/>
          <w:szCs w:val="24"/>
        </w:rPr>
        <w:t>Wahid, A. R., &amp; Safwan.(2019. Skrining Fitokimia Senyawa Metabolit Sekunder Terhadap Ekstrak Tanaman Ranting Patah Tulang (</w:t>
      </w:r>
      <w:r w:rsidRPr="00F8188F">
        <w:rPr>
          <w:rFonts w:ascii="Times New Roman" w:hAnsi="Times New Roman" w:cs="Times New Roman"/>
          <w:i/>
          <w:iCs/>
          <w:noProof/>
          <w:sz w:val="24"/>
          <w:szCs w:val="24"/>
        </w:rPr>
        <w:t>Euphorbia Tirucalli</w:t>
      </w:r>
      <w:r w:rsidRPr="00F8188F">
        <w:rPr>
          <w:rFonts w:ascii="Times New Roman" w:hAnsi="Times New Roman" w:cs="Times New Roman"/>
          <w:noProof/>
          <w:sz w:val="24"/>
          <w:szCs w:val="24"/>
        </w:rPr>
        <w:t xml:space="preserve"> L.). Jurnal Ulul Albab LPPM UMMat, 23(1), 45–47.</w:t>
      </w:r>
    </w:p>
    <w:p w14:paraId="0DDBFF13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BD52B2F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Wulan Sari, N., &amp; Fajri, M.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(2018)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16960">
        <w:rPr>
          <w:rFonts w:ascii="Times New Roman" w:hAnsi="Times New Roman" w:cs="Times New Roman"/>
          <w:noProof/>
          <w:sz w:val="24"/>
          <w:szCs w:val="24"/>
        </w:rPr>
        <w:t>. Analisis Fitokimia dan Gugus Fungsi dari Ekstrak Etanol Pisang Goroho Merah (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Musa acminate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(L).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of Biotechnology and Biodiversity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(1)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>30.</w:t>
      </w:r>
    </w:p>
    <w:p w14:paraId="4BE67527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3293328" w14:textId="77777777" w:rsidR="0038540B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XU, C. C., WANG, B., PU, Y. Q., TAO, J. S., &amp; ZHANG, T. (2017). Advances in extraction and analysis of phenolic compounds from plant materials.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Chinese Journal of Natural Medicines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F16960">
        <w:rPr>
          <w:rFonts w:ascii="Times New Roman" w:hAnsi="Times New Roman" w:cs="Times New Roman"/>
          <w:noProof/>
          <w:sz w:val="24"/>
          <w:szCs w:val="24"/>
        </w:rPr>
        <w:t>(10)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721–731. </w:t>
      </w:r>
    </w:p>
    <w:p w14:paraId="3E9C6524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E0E73B" w14:textId="77777777" w:rsidR="0038540B" w:rsidRPr="00F16960" w:rsidRDefault="0038540B" w:rsidP="003854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</w:rPr>
      </w:pPr>
      <w:r w:rsidRPr="00F16960">
        <w:rPr>
          <w:rFonts w:ascii="Times New Roman" w:hAnsi="Times New Roman" w:cs="Times New Roman"/>
          <w:noProof/>
          <w:sz w:val="24"/>
          <w:szCs w:val="24"/>
        </w:rPr>
        <w:t xml:space="preserve">Zubaidah, E., Afgani, C. A., Kalsum, U., Srianta, I., &amp; Blanc, P. J. (2019). Comparison of in vivo antidiabetes activity of snake fruit Kombucha, black tea Kombucha and metformin.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Biocatalysis and Agricultural Biotechnology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960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F16960">
        <w:rPr>
          <w:rFonts w:ascii="Times New Roman" w:hAnsi="Times New Roman" w:cs="Times New Roman"/>
          <w:noProof/>
          <w:sz w:val="24"/>
          <w:szCs w:val="24"/>
        </w:rPr>
        <w:t>465–469.</w:t>
      </w:r>
    </w:p>
    <w:p w14:paraId="57129049" w14:textId="1F136B0C" w:rsidR="00842419" w:rsidRPr="00647795" w:rsidRDefault="0038540B" w:rsidP="0038540B"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42419" w:rsidRPr="00647795" w:rsidSect="00385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2268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89C" w14:textId="77777777" w:rsidR="00F80D87" w:rsidRDefault="00F80D87" w:rsidP="00842419">
      <w:pPr>
        <w:spacing w:after="0" w:line="240" w:lineRule="auto"/>
      </w:pPr>
      <w:r>
        <w:separator/>
      </w:r>
    </w:p>
  </w:endnote>
  <w:endnote w:type="continuationSeparator" w:id="0">
    <w:p w14:paraId="78C32393" w14:textId="77777777" w:rsidR="00F80D87" w:rsidRDefault="00F80D87" w:rsidP="0084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1113" w14:textId="5A04619C" w:rsidR="0038540B" w:rsidRDefault="0038540B">
    <w:pPr>
      <w:pStyle w:val="Footer"/>
      <w:jc w:val="center"/>
    </w:pPr>
  </w:p>
  <w:p w14:paraId="4AA7ACB2" w14:textId="77777777" w:rsidR="0038540B" w:rsidRDefault="00385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539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3BA440F" w14:textId="7C580000" w:rsidR="0038540B" w:rsidRPr="0038540B" w:rsidRDefault="0038540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627E6F3E" w14:textId="77777777" w:rsidR="00435DD9" w:rsidRDefault="00435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475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6FDDC" w14:textId="023DC2F6" w:rsidR="007034C5" w:rsidRDefault="007034C5">
        <w:pPr>
          <w:pStyle w:val="Footer"/>
          <w:jc w:val="center"/>
        </w:pPr>
        <w:r w:rsidRPr="007034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34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034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034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34C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F1A07E" w14:textId="77777777" w:rsidR="007034C5" w:rsidRDefault="0070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E8D5" w14:textId="77777777" w:rsidR="00F80D87" w:rsidRDefault="00F80D87" w:rsidP="00842419">
      <w:pPr>
        <w:spacing w:after="0" w:line="240" w:lineRule="auto"/>
      </w:pPr>
      <w:r>
        <w:separator/>
      </w:r>
    </w:p>
  </w:footnote>
  <w:footnote w:type="continuationSeparator" w:id="0">
    <w:p w14:paraId="2A2DFC78" w14:textId="77777777" w:rsidR="00F80D87" w:rsidRDefault="00F80D87" w:rsidP="0084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3194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2182BF" w14:textId="39F0FD71" w:rsidR="0038540B" w:rsidRDefault="0038540B">
        <w:pPr>
          <w:pStyle w:val="Header"/>
          <w:jc w:val="right"/>
        </w:pPr>
        <w:r w:rsidRPr="003854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54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854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854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8540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29D61F9" w14:textId="77777777" w:rsidR="0038540B" w:rsidRDefault="00385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182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6F71B1A" w14:textId="6B812430" w:rsidR="0038540B" w:rsidRPr="0038540B" w:rsidRDefault="0038540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854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54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854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854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8540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29E06E3" w14:textId="77777777" w:rsidR="00435DD9" w:rsidRDefault="00435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1DAE" w14:textId="77777777" w:rsidR="0038540B" w:rsidRDefault="00385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761"/>
    <w:multiLevelType w:val="hybridMultilevel"/>
    <w:tmpl w:val="6A16261E"/>
    <w:lvl w:ilvl="0" w:tplc="F31618AC">
      <w:start w:val="1"/>
      <w:numFmt w:val="decimal"/>
      <w:lvlText w:val="2.1.%1"/>
      <w:lvlJc w:val="left"/>
      <w:pPr>
        <w:ind w:left="1097" w:hanging="360"/>
      </w:pPr>
      <w:rPr>
        <w:rFonts w:hint="default"/>
      </w:rPr>
    </w:lvl>
    <w:lvl w:ilvl="1" w:tplc="6504D94A">
      <w:start w:val="1"/>
      <w:numFmt w:val="decimal"/>
      <w:lvlText w:val="%2)"/>
      <w:lvlJc w:val="left"/>
      <w:pPr>
        <w:ind w:left="1817" w:hanging="360"/>
      </w:pPr>
      <w:rPr>
        <w:rFonts w:hint="default"/>
        <w:b w:val="0"/>
        <w:bCs w:val="0"/>
        <w:sz w:val="24"/>
        <w:szCs w:val="24"/>
      </w:rPr>
    </w:lvl>
    <w:lvl w:ilvl="2" w:tplc="AE14BC44">
      <w:start w:val="1"/>
      <w:numFmt w:val="decimal"/>
      <w:lvlText w:val="%3."/>
      <w:lvlJc w:val="left"/>
      <w:pPr>
        <w:ind w:left="2717" w:hanging="360"/>
      </w:pPr>
      <w:rPr>
        <w:rFonts w:hint="default"/>
        <w:b w:val="0"/>
        <w:sz w:val="24"/>
      </w:rPr>
    </w:lvl>
    <w:lvl w:ilvl="3" w:tplc="2496E92A">
      <w:start w:val="1"/>
      <w:numFmt w:val="lowerLetter"/>
      <w:lvlText w:val="%4."/>
      <w:lvlJc w:val="left"/>
      <w:pPr>
        <w:ind w:left="3257" w:hanging="360"/>
      </w:pPr>
      <w:rPr>
        <w:rFonts w:hint="default"/>
        <w:b w:val="0"/>
        <w:sz w:val="24"/>
      </w:rPr>
    </w:lvl>
    <w:lvl w:ilvl="4" w:tplc="A51C93A4">
      <w:numFmt w:val="bullet"/>
      <w:lvlText w:val="-"/>
      <w:lvlJc w:val="left"/>
      <w:pPr>
        <w:ind w:left="3977" w:hanging="360"/>
      </w:pPr>
      <w:rPr>
        <w:rFonts w:ascii="Times New Roman" w:eastAsiaTheme="minorHAnsi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44879E0"/>
    <w:multiLevelType w:val="hybridMultilevel"/>
    <w:tmpl w:val="B2E4415E"/>
    <w:lvl w:ilvl="0" w:tplc="34DE92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5A49"/>
    <w:multiLevelType w:val="hybridMultilevel"/>
    <w:tmpl w:val="63FE60DA"/>
    <w:lvl w:ilvl="0" w:tplc="09D47F42">
      <w:start w:val="3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698C"/>
    <w:multiLevelType w:val="hybridMultilevel"/>
    <w:tmpl w:val="F9AE2E3A"/>
    <w:lvl w:ilvl="0" w:tplc="37F405F6">
      <w:start w:val="1"/>
      <w:numFmt w:val="decimal"/>
      <w:lvlText w:val="3.2.%1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17B0"/>
    <w:multiLevelType w:val="hybridMultilevel"/>
    <w:tmpl w:val="65FE51CE"/>
    <w:lvl w:ilvl="0" w:tplc="A2A4F8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23691"/>
    <w:multiLevelType w:val="hybridMultilevel"/>
    <w:tmpl w:val="8F4E4074"/>
    <w:lvl w:ilvl="0" w:tplc="7010A14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47CFC"/>
    <w:multiLevelType w:val="hybridMultilevel"/>
    <w:tmpl w:val="6AFA79A4"/>
    <w:lvl w:ilvl="0" w:tplc="9B6288C0">
      <w:start w:val="1"/>
      <w:numFmt w:val="decimal"/>
      <w:lvlText w:val="3.5.%1 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E22736E"/>
    <w:multiLevelType w:val="hybridMultilevel"/>
    <w:tmpl w:val="FD381B92"/>
    <w:lvl w:ilvl="0" w:tplc="3A1E01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7625F"/>
    <w:multiLevelType w:val="hybridMultilevel"/>
    <w:tmpl w:val="561868C6"/>
    <w:lvl w:ilvl="0" w:tplc="DF94DD04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3AC"/>
    <w:multiLevelType w:val="hybridMultilevel"/>
    <w:tmpl w:val="D368F012"/>
    <w:lvl w:ilvl="0" w:tplc="297A792A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1F9B"/>
    <w:multiLevelType w:val="hybridMultilevel"/>
    <w:tmpl w:val="93B89E9C"/>
    <w:lvl w:ilvl="0" w:tplc="FCE0DC52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AE0066"/>
    <w:multiLevelType w:val="hybridMultilevel"/>
    <w:tmpl w:val="D754654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AE42E7"/>
    <w:multiLevelType w:val="hybridMultilevel"/>
    <w:tmpl w:val="B7548FCA"/>
    <w:lvl w:ilvl="0" w:tplc="CC2075DC">
      <w:start w:val="7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6104C"/>
    <w:multiLevelType w:val="hybridMultilevel"/>
    <w:tmpl w:val="E508EBCA"/>
    <w:lvl w:ilvl="0" w:tplc="17CC45B6">
      <w:start w:val="1"/>
      <w:numFmt w:val="decimal"/>
      <w:lvlText w:val="3.3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1A26FF4"/>
    <w:multiLevelType w:val="hybridMultilevel"/>
    <w:tmpl w:val="DA30FE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15C41"/>
    <w:multiLevelType w:val="hybridMultilevel"/>
    <w:tmpl w:val="E8022B5E"/>
    <w:lvl w:ilvl="0" w:tplc="3A1E01F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C54CCC"/>
    <w:multiLevelType w:val="hybridMultilevel"/>
    <w:tmpl w:val="264EE23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291701"/>
    <w:multiLevelType w:val="hybridMultilevel"/>
    <w:tmpl w:val="70A281D2"/>
    <w:lvl w:ilvl="0" w:tplc="3BB4D3E6">
      <w:start w:val="1"/>
      <w:numFmt w:val="decimal"/>
      <w:lvlText w:val="3.6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D9166A"/>
    <w:multiLevelType w:val="hybridMultilevel"/>
    <w:tmpl w:val="F2008978"/>
    <w:lvl w:ilvl="0" w:tplc="F0E8954E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11028"/>
    <w:multiLevelType w:val="hybridMultilevel"/>
    <w:tmpl w:val="ADDA2C88"/>
    <w:lvl w:ilvl="0" w:tplc="5A525E2C">
      <w:start w:val="1"/>
      <w:numFmt w:val="decimal"/>
      <w:lvlText w:val="2.3.%1"/>
      <w:lvlJc w:val="left"/>
      <w:pPr>
        <w:ind w:left="1440" w:hanging="360"/>
      </w:pPr>
      <w:rPr>
        <w:rFonts w:hint="default"/>
      </w:rPr>
    </w:lvl>
    <w:lvl w:ilvl="1" w:tplc="5A525E2C">
      <w:start w:val="1"/>
      <w:numFmt w:val="decimal"/>
      <w:lvlText w:val="2.3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50575"/>
    <w:multiLevelType w:val="hybridMultilevel"/>
    <w:tmpl w:val="7792A746"/>
    <w:lvl w:ilvl="0" w:tplc="A22E3D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517FDD"/>
    <w:multiLevelType w:val="hybridMultilevel"/>
    <w:tmpl w:val="2920294E"/>
    <w:lvl w:ilvl="0" w:tplc="E6B40F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E2DD0"/>
    <w:multiLevelType w:val="hybridMultilevel"/>
    <w:tmpl w:val="915E54DC"/>
    <w:lvl w:ilvl="0" w:tplc="379481AE">
      <w:start w:val="1"/>
      <w:numFmt w:val="decimal"/>
      <w:lvlText w:val="2.2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438D1"/>
    <w:multiLevelType w:val="hybridMultilevel"/>
    <w:tmpl w:val="1E2823FE"/>
    <w:lvl w:ilvl="0" w:tplc="4928F1FA">
      <w:start w:val="4"/>
      <w:numFmt w:val="decimal"/>
      <w:lvlText w:val="4.%1 "/>
      <w:lvlJc w:val="left"/>
      <w:pPr>
        <w:ind w:left="720" w:hanging="360"/>
      </w:pPr>
      <w:rPr>
        <w:rFonts w:hint="default"/>
      </w:rPr>
    </w:lvl>
    <w:lvl w:ilvl="1" w:tplc="0CDA788A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B594D"/>
    <w:multiLevelType w:val="hybridMultilevel"/>
    <w:tmpl w:val="2CAE6AE4"/>
    <w:lvl w:ilvl="0" w:tplc="E832667C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350A7"/>
    <w:multiLevelType w:val="hybridMultilevel"/>
    <w:tmpl w:val="94842890"/>
    <w:lvl w:ilvl="0" w:tplc="DF068264">
      <w:start w:val="1"/>
      <w:numFmt w:val="decimal"/>
      <w:lvlText w:val="4.4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F736D"/>
    <w:multiLevelType w:val="hybridMultilevel"/>
    <w:tmpl w:val="D272DD1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D2B1F21"/>
    <w:multiLevelType w:val="hybridMultilevel"/>
    <w:tmpl w:val="CF1C06C6"/>
    <w:lvl w:ilvl="0" w:tplc="1E9A4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C3E80"/>
    <w:multiLevelType w:val="hybridMultilevel"/>
    <w:tmpl w:val="67CEE6AA"/>
    <w:lvl w:ilvl="0" w:tplc="A7AE70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D1EFB"/>
    <w:multiLevelType w:val="hybridMultilevel"/>
    <w:tmpl w:val="5300BC12"/>
    <w:lvl w:ilvl="0" w:tplc="75B41CAE">
      <w:start w:val="1"/>
      <w:numFmt w:val="decimal"/>
      <w:lvlText w:val="3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02104"/>
    <w:multiLevelType w:val="hybridMultilevel"/>
    <w:tmpl w:val="A498F952"/>
    <w:lvl w:ilvl="0" w:tplc="B0AA0188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470855CA">
      <w:start w:val="1"/>
      <w:numFmt w:val="decimal"/>
      <w:lvlText w:val="%4."/>
      <w:lvlJc w:val="left"/>
      <w:pPr>
        <w:ind w:left="360" w:hanging="360"/>
      </w:pPr>
      <w:rPr>
        <w:b w:val="0"/>
        <w:bCs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543532F4"/>
    <w:multiLevelType w:val="hybridMultilevel"/>
    <w:tmpl w:val="706A2018"/>
    <w:lvl w:ilvl="0" w:tplc="C7D8384E">
      <w:start w:val="1"/>
      <w:numFmt w:val="decimal"/>
      <w:lvlText w:val="3.%1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0C0B6F"/>
    <w:multiLevelType w:val="hybridMultilevel"/>
    <w:tmpl w:val="B684693E"/>
    <w:lvl w:ilvl="0" w:tplc="800CEB9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390F96"/>
    <w:multiLevelType w:val="multilevel"/>
    <w:tmpl w:val="652C9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34" w15:restartNumberingAfterBreak="0">
    <w:nsid w:val="5AF536DF"/>
    <w:multiLevelType w:val="hybridMultilevel"/>
    <w:tmpl w:val="455657AA"/>
    <w:lvl w:ilvl="0" w:tplc="6C3475AC">
      <w:start w:val="3"/>
      <w:numFmt w:val="decimal"/>
      <w:lvlText w:val="%1."/>
      <w:lvlJc w:val="left"/>
      <w:pPr>
        <w:ind w:left="2912" w:hanging="360"/>
      </w:pPr>
      <w:rPr>
        <w:rFonts w:eastAsiaTheme="minorHAnsi" w:hint="default"/>
        <w:b w:val="0"/>
        <w:bCs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80446"/>
    <w:multiLevelType w:val="hybridMultilevel"/>
    <w:tmpl w:val="E89AFB48"/>
    <w:lvl w:ilvl="0" w:tplc="B442F80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257AE"/>
    <w:multiLevelType w:val="hybridMultilevel"/>
    <w:tmpl w:val="B1DA640C"/>
    <w:lvl w:ilvl="0" w:tplc="A7B07F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D08DF"/>
    <w:multiLevelType w:val="hybridMultilevel"/>
    <w:tmpl w:val="3E686B4A"/>
    <w:lvl w:ilvl="0" w:tplc="74A2D2E0">
      <w:start w:val="1"/>
      <w:numFmt w:val="decimal"/>
      <w:lvlText w:val="3.8.%1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12D64"/>
    <w:multiLevelType w:val="hybridMultilevel"/>
    <w:tmpl w:val="9AC2A972"/>
    <w:lvl w:ilvl="0" w:tplc="4AAC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E220F"/>
    <w:multiLevelType w:val="hybridMultilevel"/>
    <w:tmpl w:val="276A8872"/>
    <w:lvl w:ilvl="0" w:tplc="7E980B7C">
      <w:start w:val="1"/>
      <w:numFmt w:val="decimal"/>
      <w:lvlText w:val="2.4.%1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 w15:restartNumberingAfterBreak="0">
    <w:nsid w:val="66150A6F"/>
    <w:multiLevelType w:val="hybridMultilevel"/>
    <w:tmpl w:val="59963C9C"/>
    <w:lvl w:ilvl="0" w:tplc="800CEB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C2AF3"/>
    <w:multiLevelType w:val="hybridMultilevel"/>
    <w:tmpl w:val="88D27D5C"/>
    <w:lvl w:ilvl="0" w:tplc="044E6A10">
      <w:start w:val="1"/>
      <w:numFmt w:val="decimal"/>
      <w:lvlText w:val="3.5.%1. 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A55093E"/>
    <w:multiLevelType w:val="hybridMultilevel"/>
    <w:tmpl w:val="4194457A"/>
    <w:lvl w:ilvl="0" w:tplc="A5DC6A8E">
      <w:start w:val="2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80CBF"/>
    <w:multiLevelType w:val="hybridMultilevel"/>
    <w:tmpl w:val="4D90E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E6A29"/>
    <w:multiLevelType w:val="hybridMultilevel"/>
    <w:tmpl w:val="9E9A1908"/>
    <w:lvl w:ilvl="0" w:tplc="3416BC68">
      <w:start w:val="1"/>
      <w:numFmt w:val="decimal"/>
      <w:lvlText w:val="1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52D9B"/>
    <w:multiLevelType w:val="hybridMultilevel"/>
    <w:tmpl w:val="BBC27A36"/>
    <w:lvl w:ilvl="0" w:tplc="7C042848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C5E04"/>
    <w:multiLevelType w:val="hybridMultilevel"/>
    <w:tmpl w:val="31B66720"/>
    <w:lvl w:ilvl="0" w:tplc="973A0400">
      <w:start w:val="1"/>
      <w:numFmt w:val="decimal"/>
      <w:lvlText w:val="5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07D85"/>
    <w:multiLevelType w:val="multilevel"/>
    <w:tmpl w:val="ED4AB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3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48" w15:restartNumberingAfterBreak="0">
    <w:nsid w:val="754C22E1"/>
    <w:multiLevelType w:val="hybridMultilevel"/>
    <w:tmpl w:val="A3CAFED4"/>
    <w:lvl w:ilvl="0" w:tplc="45AE9332">
      <w:start w:val="1"/>
      <w:numFmt w:val="lowerLetter"/>
      <w:lvlText w:val="%1)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A202C9"/>
    <w:multiLevelType w:val="hybridMultilevel"/>
    <w:tmpl w:val="CCB8632C"/>
    <w:lvl w:ilvl="0" w:tplc="1DD004EC">
      <w:start w:val="1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8C54D84C">
      <w:start w:val="1"/>
      <w:numFmt w:val="decimal"/>
      <w:lvlText w:val="%2."/>
      <w:lvlJc w:val="left"/>
      <w:pPr>
        <w:ind w:left="1500" w:hanging="420"/>
      </w:pPr>
      <w:rPr>
        <w:rFonts w:hint="default"/>
        <w:b w:val="0"/>
        <w:i w:val="0"/>
        <w:iCs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206A6"/>
    <w:multiLevelType w:val="hybridMultilevel"/>
    <w:tmpl w:val="ED2E9518"/>
    <w:lvl w:ilvl="0" w:tplc="5FDE6584">
      <w:start w:val="1"/>
      <w:numFmt w:val="decimal"/>
      <w:lvlText w:val="3.7.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3B47CB"/>
    <w:multiLevelType w:val="hybridMultilevel"/>
    <w:tmpl w:val="04C2D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F460343"/>
    <w:multiLevelType w:val="hybridMultilevel"/>
    <w:tmpl w:val="46802D90"/>
    <w:lvl w:ilvl="0" w:tplc="873CA23A">
      <w:start w:val="1"/>
      <w:numFmt w:val="decimal"/>
      <w:lvlText w:val="4. %1 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7489">
    <w:abstractNumId w:val="43"/>
  </w:num>
  <w:num w:numId="2" w16cid:durableId="760839736">
    <w:abstractNumId w:val="44"/>
  </w:num>
  <w:num w:numId="3" w16cid:durableId="1881549847">
    <w:abstractNumId w:val="31"/>
  </w:num>
  <w:num w:numId="4" w16cid:durableId="540439382">
    <w:abstractNumId w:val="29"/>
  </w:num>
  <w:num w:numId="5" w16cid:durableId="1987776279">
    <w:abstractNumId w:val="3"/>
  </w:num>
  <w:num w:numId="6" w16cid:durableId="238173249">
    <w:abstractNumId w:val="13"/>
  </w:num>
  <w:num w:numId="7" w16cid:durableId="945043654">
    <w:abstractNumId w:val="41"/>
  </w:num>
  <w:num w:numId="8" w16cid:durableId="1052925905">
    <w:abstractNumId w:val="11"/>
  </w:num>
  <w:num w:numId="9" w16cid:durableId="630987848">
    <w:abstractNumId w:val="26"/>
  </w:num>
  <w:num w:numId="10" w16cid:durableId="969167499">
    <w:abstractNumId w:val="51"/>
  </w:num>
  <w:num w:numId="11" w16cid:durableId="1779987844">
    <w:abstractNumId w:val="49"/>
  </w:num>
  <w:num w:numId="12" w16cid:durableId="222108005">
    <w:abstractNumId w:val="0"/>
  </w:num>
  <w:num w:numId="13" w16cid:durableId="1557814166">
    <w:abstractNumId w:val="22"/>
  </w:num>
  <w:num w:numId="14" w16cid:durableId="1097021559">
    <w:abstractNumId w:val="2"/>
  </w:num>
  <w:num w:numId="15" w16cid:durableId="1584990295">
    <w:abstractNumId w:val="19"/>
  </w:num>
  <w:num w:numId="16" w16cid:durableId="810025521">
    <w:abstractNumId w:val="33"/>
  </w:num>
  <w:num w:numId="17" w16cid:durableId="1162162490">
    <w:abstractNumId w:val="37"/>
  </w:num>
  <w:num w:numId="18" w16cid:durableId="1204365743">
    <w:abstractNumId w:val="50"/>
  </w:num>
  <w:num w:numId="19" w16cid:durableId="1272781661">
    <w:abstractNumId w:val="30"/>
  </w:num>
  <w:num w:numId="20" w16cid:durableId="1741906534">
    <w:abstractNumId w:val="38"/>
  </w:num>
  <w:num w:numId="21" w16cid:durableId="481695336">
    <w:abstractNumId w:val="39"/>
  </w:num>
  <w:num w:numId="22" w16cid:durableId="1122843120">
    <w:abstractNumId w:val="6"/>
  </w:num>
  <w:num w:numId="23" w16cid:durableId="1753577261">
    <w:abstractNumId w:val="17"/>
  </w:num>
  <w:num w:numId="24" w16cid:durableId="1263564810">
    <w:abstractNumId w:val="52"/>
  </w:num>
  <w:num w:numId="25" w16cid:durableId="2034109295">
    <w:abstractNumId w:val="20"/>
  </w:num>
  <w:num w:numId="26" w16cid:durableId="1422331576">
    <w:abstractNumId w:val="18"/>
  </w:num>
  <w:num w:numId="27" w16cid:durableId="1459838609">
    <w:abstractNumId w:val="25"/>
  </w:num>
  <w:num w:numId="28" w16cid:durableId="853761871">
    <w:abstractNumId w:val="23"/>
  </w:num>
  <w:num w:numId="29" w16cid:durableId="359860393">
    <w:abstractNumId w:val="14"/>
  </w:num>
  <w:num w:numId="30" w16cid:durableId="1642537576">
    <w:abstractNumId w:val="21"/>
  </w:num>
  <w:num w:numId="31" w16cid:durableId="676806491">
    <w:abstractNumId w:val="46"/>
  </w:num>
  <w:num w:numId="32" w16cid:durableId="1104375973">
    <w:abstractNumId w:val="28"/>
  </w:num>
  <w:num w:numId="33" w16cid:durableId="878470675">
    <w:abstractNumId w:val="40"/>
  </w:num>
  <w:num w:numId="34" w16cid:durableId="1070159401">
    <w:abstractNumId w:val="10"/>
  </w:num>
  <w:num w:numId="35" w16cid:durableId="698748760">
    <w:abstractNumId w:val="35"/>
  </w:num>
  <w:num w:numId="36" w16cid:durableId="1483350715">
    <w:abstractNumId w:val="48"/>
  </w:num>
  <w:num w:numId="37" w16cid:durableId="176584764">
    <w:abstractNumId w:val="7"/>
  </w:num>
  <w:num w:numId="38" w16cid:durableId="1460565452">
    <w:abstractNumId w:val="34"/>
  </w:num>
  <w:num w:numId="39" w16cid:durableId="1925217953">
    <w:abstractNumId w:val="9"/>
  </w:num>
  <w:num w:numId="40" w16cid:durableId="769006939">
    <w:abstractNumId w:val="24"/>
  </w:num>
  <w:num w:numId="41" w16cid:durableId="1685982643">
    <w:abstractNumId w:val="27"/>
  </w:num>
  <w:num w:numId="42" w16cid:durableId="1339191616">
    <w:abstractNumId w:val="4"/>
  </w:num>
  <w:num w:numId="43" w16cid:durableId="1979720444">
    <w:abstractNumId w:val="1"/>
  </w:num>
  <w:num w:numId="44" w16cid:durableId="1747071403">
    <w:abstractNumId w:val="8"/>
  </w:num>
  <w:num w:numId="45" w16cid:durableId="480970093">
    <w:abstractNumId w:val="45"/>
  </w:num>
  <w:num w:numId="46" w16cid:durableId="1554611828">
    <w:abstractNumId w:val="36"/>
  </w:num>
  <w:num w:numId="47" w16cid:durableId="1922135223">
    <w:abstractNumId w:val="5"/>
  </w:num>
  <w:num w:numId="48" w16cid:durableId="1765032708">
    <w:abstractNumId w:val="42"/>
  </w:num>
  <w:num w:numId="49" w16cid:durableId="1046418356">
    <w:abstractNumId w:val="12"/>
  </w:num>
  <w:num w:numId="50" w16cid:durableId="336004836">
    <w:abstractNumId w:val="47"/>
  </w:num>
  <w:num w:numId="51" w16cid:durableId="2005354613">
    <w:abstractNumId w:val="32"/>
  </w:num>
  <w:num w:numId="52" w16cid:durableId="1857887537">
    <w:abstractNumId w:val="15"/>
  </w:num>
  <w:num w:numId="53" w16cid:durableId="2437319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D7"/>
    <w:rsid w:val="001662F3"/>
    <w:rsid w:val="00193AD7"/>
    <w:rsid w:val="001E22FB"/>
    <w:rsid w:val="00293052"/>
    <w:rsid w:val="0038540B"/>
    <w:rsid w:val="00435DD9"/>
    <w:rsid w:val="0043637B"/>
    <w:rsid w:val="00533005"/>
    <w:rsid w:val="005A1368"/>
    <w:rsid w:val="00647795"/>
    <w:rsid w:val="006E0DBF"/>
    <w:rsid w:val="006F3A56"/>
    <w:rsid w:val="007034C5"/>
    <w:rsid w:val="00723BA1"/>
    <w:rsid w:val="00776959"/>
    <w:rsid w:val="007E7D76"/>
    <w:rsid w:val="00842419"/>
    <w:rsid w:val="00B05786"/>
    <w:rsid w:val="00B456E7"/>
    <w:rsid w:val="00CC5497"/>
    <w:rsid w:val="00CE682E"/>
    <w:rsid w:val="00CF1EF8"/>
    <w:rsid w:val="00F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7621A"/>
  <w15:chartTrackingRefBased/>
  <w15:docId w15:val="{8AA8C179-689E-456D-B27C-4017277F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D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2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AD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419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2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419"/>
    <w:rPr>
      <w:kern w:val="0"/>
      <w:lang w:val="en-US"/>
      <w14:ligatures w14:val="none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6F3A56"/>
    <w:pPr>
      <w:ind w:left="720"/>
      <w:contextualSpacing/>
    </w:pPr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locked/>
    <w:rsid w:val="006F3A56"/>
    <w:rPr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2F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E22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1E22F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E22FB"/>
    <w:pPr>
      <w:tabs>
        <w:tab w:val="right" w:leader="dot" w:pos="8222"/>
      </w:tabs>
      <w:spacing w:after="100" w:line="240" w:lineRule="auto"/>
      <w:jc w:val="both"/>
    </w:pPr>
    <w:rPr>
      <w:rFonts w:ascii="Times New Roman" w:hAnsi="Times New Roman" w:cs="Times New Roman"/>
      <w:b/>
      <w:bCs/>
      <w:noProof/>
      <w:spacing w:val="-6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E22FB"/>
    <w:pPr>
      <w:tabs>
        <w:tab w:val="left" w:pos="709"/>
        <w:tab w:val="right" w:leader="dot" w:pos="8261"/>
      </w:tabs>
      <w:spacing w:after="100" w:line="240" w:lineRule="auto"/>
      <w:ind w:left="426" w:hanging="28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E22FB"/>
    <w:pPr>
      <w:tabs>
        <w:tab w:val="left" w:pos="1134"/>
        <w:tab w:val="right" w:leader="dot" w:pos="8261"/>
      </w:tabs>
      <w:spacing w:after="100" w:line="240" w:lineRule="auto"/>
      <w:ind w:left="993" w:hanging="553"/>
      <w:jc w:val="both"/>
    </w:pPr>
  </w:style>
  <w:style w:type="character" w:styleId="Hyperlink">
    <w:name w:val="Hyperlink"/>
    <w:basedOn w:val="DefaultParagraphFont"/>
    <w:uiPriority w:val="99"/>
    <w:unhideWhenUsed/>
    <w:rsid w:val="001E22F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E22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E22F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E22F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1E22F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E22F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E22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22FB"/>
    <w:rPr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E22FB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1E22FB"/>
    <w:pPr>
      <w:spacing w:after="0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DefaultParagraphFont"/>
    <w:rsid w:val="001E22FB"/>
  </w:style>
  <w:style w:type="paragraph" w:styleId="NormalWeb">
    <w:name w:val="Normal (Web)"/>
    <w:basedOn w:val="Normal"/>
    <w:uiPriority w:val="99"/>
    <w:semiHidden/>
    <w:unhideWhenUsed/>
    <w:rsid w:val="001E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TOC4">
    <w:name w:val="toc 4"/>
    <w:basedOn w:val="Normal"/>
    <w:next w:val="Normal"/>
    <w:autoRedefine/>
    <w:uiPriority w:val="39"/>
    <w:unhideWhenUsed/>
    <w:rsid w:val="001E22FB"/>
    <w:pPr>
      <w:spacing w:after="100"/>
      <w:ind w:left="660"/>
    </w:pPr>
    <w:rPr>
      <w:rFonts w:eastAsiaTheme="minorEastAsia"/>
      <w:kern w:val="2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1E22FB"/>
    <w:pPr>
      <w:spacing w:after="100"/>
      <w:ind w:left="880"/>
    </w:pPr>
    <w:rPr>
      <w:rFonts w:eastAsiaTheme="minorEastAsia"/>
      <w:kern w:val="2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1E22FB"/>
    <w:pPr>
      <w:spacing w:after="100"/>
      <w:ind w:left="1100"/>
    </w:pPr>
    <w:rPr>
      <w:rFonts w:eastAsiaTheme="minorEastAsia"/>
      <w:kern w:val="2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1E22FB"/>
    <w:pPr>
      <w:spacing w:after="100"/>
      <w:ind w:left="1320"/>
    </w:pPr>
    <w:rPr>
      <w:rFonts w:eastAsiaTheme="minorEastAsia"/>
      <w:kern w:val="2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1E22FB"/>
    <w:pPr>
      <w:spacing w:after="100"/>
      <w:ind w:left="1540"/>
    </w:pPr>
    <w:rPr>
      <w:rFonts w:eastAsiaTheme="minorEastAsia"/>
      <w:kern w:val="2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1E22FB"/>
    <w:pPr>
      <w:spacing w:after="100"/>
      <w:ind w:left="1760"/>
    </w:pPr>
    <w:rPr>
      <w:rFonts w:eastAsiaTheme="minorEastAsia"/>
      <w:kern w:val="2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1E22F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22FB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F464-B8AF-47CC-8D28-028E98F4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2024-07-26T06:20:00Z</dcterms:created>
  <dcterms:modified xsi:type="dcterms:W3CDTF">2024-07-26T06:20:00Z</dcterms:modified>
</cp:coreProperties>
</file>