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D" w:rsidRDefault="004E206D" w:rsidP="004E206D">
      <w:pPr>
        <w:spacing w:line="442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E206D" w:rsidRDefault="004E206D" w:rsidP="004E206D">
      <w:pPr>
        <w:spacing w:line="442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5B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B400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05B">
        <w:rPr>
          <w:rFonts w:ascii="Times New Roman" w:hAnsi="Times New Roman" w:cs="Times New Roman"/>
          <w:b/>
          <w:sz w:val="24"/>
          <w:szCs w:val="24"/>
        </w:rPr>
        <w:t>i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5B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B4005B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4E206D" w:rsidRDefault="004E206D" w:rsidP="004E206D">
      <w:pPr>
        <w:tabs>
          <w:tab w:val="center" w:leader="dot" w:pos="7938"/>
        </w:tabs>
        <w:spacing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5B">
        <w:rPr>
          <w:rFonts w:ascii="Times New Roman" w:hAnsi="Times New Roman" w:cs="Times New Roman"/>
          <w:b/>
          <w:sz w:val="24"/>
          <w:szCs w:val="24"/>
        </w:rPr>
        <w:t>DAFTAR ISI</w:t>
      </w:r>
      <w:r w:rsidRPr="00B4005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4005B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4E206D" w:rsidRDefault="004E206D" w:rsidP="004E206D">
      <w:pPr>
        <w:tabs>
          <w:tab w:val="center" w:leader="dot" w:pos="7938"/>
        </w:tabs>
        <w:spacing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4E206D" w:rsidRPr="00B4005B" w:rsidRDefault="004E206D" w:rsidP="004E206D">
      <w:pPr>
        <w:tabs>
          <w:tab w:val="left" w:pos="851"/>
          <w:tab w:val="center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B4005B">
        <w:rPr>
          <w:rFonts w:ascii="Times New Roman" w:hAnsi="Times New Roman" w:cs="Times New Roman"/>
          <w:b/>
          <w:sz w:val="24"/>
          <w:szCs w:val="24"/>
        </w:rPr>
        <w:t>I PENDAHULUAN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         1.1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:rsidR="004E206D" w:rsidRPr="00B4005B" w:rsidRDefault="004E206D" w:rsidP="004E206D">
      <w:pPr>
        <w:pStyle w:val="ListParagraph"/>
        <w:tabs>
          <w:tab w:val="center" w:leader="dot" w:pos="7938"/>
        </w:tabs>
        <w:spacing w:line="360" w:lineRule="auto"/>
        <w:ind w:left="0" w:firstLine="540"/>
        <w:rPr>
          <w:sz w:val="24"/>
          <w:szCs w:val="24"/>
        </w:rPr>
      </w:pPr>
      <w:r w:rsidRPr="00B4005B">
        <w:rPr>
          <w:sz w:val="24"/>
          <w:szCs w:val="24"/>
        </w:rPr>
        <w:t xml:space="preserve">     1.2</w:t>
      </w:r>
      <w:r>
        <w:rPr>
          <w:sz w:val="24"/>
          <w:szCs w:val="24"/>
        </w:rPr>
        <w:t xml:space="preserve"> Identifikasi Masalah</w:t>
      </w:r>
      <w:r>
        <w:rPr>
          <w:sz w:val="24"/>
          <w:szCs w:val="24"/>
        </w:rPr>
        <w:tab/>
        <w:t xml:space="preserve">  14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14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15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15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16</w:t>
      </w:r>
    </w:p>
    <w:p w:rsidR="004E206D" w:rsidRPr="00B4005B" w:rsidRDefault="004E206D" w:rsidP="004E206D">
      <w:pPr>
        <w:tabs>
          <w:tab w:val="left" w:pos="851"/>
          <w:tab w:val="center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B4005B">
        <w:rPr>
          <w:rFonts w:ascii="Times New Roman" w:hAnsi="Times New Roman" w:cs="Times New Roman"/>
          <w:b/>
          <w:sz w:val="24"/>
          <w:szCs w:val="24"/>
        </w:rPr>
        <w:t>II TINJAUAN PUSTAKA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         2.1 </w:t>
      </w:r>
      <w:r>
        <w:rPr>
          <w:rFonts w:ascii="Times New Roman" w:hAnsi="Times New Roman" w:cs="Times New Roman"/>
          <w:i/>
          <w:sz w:val="24"/>
          <w:szCs w:val="24"/>
        </w:rPr>
        <w:t>Influencer Marketing</w:t>
      </w:r>
      <w:r>
        <w:rPr>
          <w:rFonts w:ascii="Times New Roman" w:hAnsi="Times New Roman" w:cs="Times New Roman"/>
          <w:sz w:val="24"/>
          <w:szCs w:val="24"/>
        </w:rPr>
        <w:tab/>
        <w:t xml:space="preserve">  18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2.1.1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400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Influencer Marketing</w:t>
      </w:r>
      <w:r>
        <w:rPr>
          <w:rFonts w:ascii="Times New Roman" w:hAnsi="Times New Roman" w:cs="Times New Roman"/>
          <w:sz w:val="24"/>
          <w:szCs w:val="24"/>
        </w:rPr>
        <w:tab/>
        <w:t xml:space="preserve">  18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Influencer Marketing</w:t>
      </w:r>
      <w:r>
        <w:rPr>
          <w:rFonts w:ascii="Times New Roman" w:hAnsi="Times New Roman" w:cs="Times New Roman"/>
          <w:sz w:val="24"/>
          <w:szCs w:val="24"/>
        </w:rPr>
        <w:tab/>
        <w:t xml:space="preserve">  19</w:t>
      </w:r>
    </w:p>
    <w:p w:rsidR="004E206D" w:rsidRDefault="004E206D" w:rsidP="004E206D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Influencer Marketing</w:t>
      </w:r>
      <w:r>
        <w:rPr>
          <w:rFonts w:ascii="Times New Roman" w:hAnsi="Times New Roman" w:cs="Times New Roman"/>
          <w:sz w:val="24"/>
          <w:szCs w:val="24"/>
        </w:rPr>
        <w:tab/>
        <w:t xml:space="preserve">  19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Influencer Marketing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2.2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Customer Review</w:t>
      </w:r>
      <w:r>
        <w:rPr>
          <w:rFonts w:ascii="Times New Roman" w:hAnsi="Times New Roman" w:cs="Times New Roman"/>
          <w:sz w:val="24"/>
          <w:szCs w:val="24"/>
        </w:rPr>
        <w:tab/>
        <w:t xml:space="preserve">  20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</w:t>
      </w:r>
      <w:r w:rsidRPr="00B4005B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B400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Customer Review</w:t>
      </w:r>
      <w:r>
        <w:rPr>
          <w:rFonts w:ascii="Times New Roman" w:hAnsi="Times New Roman" w:cs="Times New Roman"/>
          <w:sz w:val="24"/>
          <w:szCs w:val="24"/>
        </w:rPr>
        <w:tab/>
        <w:t xml:space="preserve">  20</w:t>
      </w:r>
    </w:p>
    <w:p w:rsidR="004E206D" w:rsidRDefault="004E206D" w:rsidP="004E206D">
      <w:pPr>
        <w:tabs>
          <w:tab w:val="center" w:leader="dot" w:pos="7938"/>
        </w:tabs>
        <w:spacing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</w:t>
      </w:r>
      <w:r w:rsidRPr="00B400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Customer Review</w:t>
      </w:r>
      <w:r>
        <w:rPr>
          <w:rFonts w:ascii="Times New Roman" w:hAnsi="Times New Roman" w:cs="Times New Roman"/>
          <w:sz w:val="24"/>
          <w:szCs w:val="24"/>
        </w:rPr>
        <w:tab/>
        <w:t xml:space="preserve">  21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i/>
          <w:sz w:val="24"/>
          <w:szCs w:val="24"/>
        </w:rPr>
        <w:t xml:space="preserve">Tagline </w:t>
      </w:r>
      <w:r>
        <w:rPr>
          <w:rFonts w:ascii="Times New Roman" w:hAnsi="Times New Roman" w:cs="Times New Roman"/>
          <w:sz w:val="24"/>
          <w:szCs w:val="24"/>
        </w:rPr>
        <w:t xml:space="preserve">“Gratis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Ongkir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  <w:t xml:space="preserve">  22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2.3.1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Tagline </w:t>
      </w:r>
      <w:r>
        <w:rPr>
          <w:rFonts w:ascii="Times New Roman" w:hAnsi="Times New Roman" w:cs="Times New Roman"/>
          <w:sz w:val="24"/>
          <w:szCs w:val="24"/>
        </w:rPr>
        <w:t xml:space="preserve">“Gratis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Ongkir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  <w:t xml:space="preserve">  22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Tagline </w:t>
      </w:r>
      <w:r>
        <w:rPr>
          <w:rFonts w:ascii="Times New Roman" w:hAnsi="Times New Roman" w:cs="Times New Roman"/>
          <w:sz w:val="24"/>
          <w:szCs w:val="24"/>
        </w:rPr>
        <w:t xml:space="preserve">“Gratis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Ongkir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  <w:t xml:space="preserve">  22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Kep</w:t>
      </w:r>
      <w:r>
        <w:rPr>
          <w:rFonts w:ascii="Times New Roman" w:hAnsi="Times New Roman" w:cs="Times New Roman"/>
          <w:sz w:val="24"/>
          <w:szCs w:val="24"/>
        </w:rPr>
        <w:t>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23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B4005B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23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B4005B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25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B4005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26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B4005B">
        <w:rPr>
          <w:rFonts w:ascii="Times New Roman" w:hAnsi="Times New Roman" w:cs="Times New Roman"/>
          <w:sz w:val="24"/>
          <w:szCs w:val="24"/>
        </w:rPr>
        <w:t xml:space="preserve">.4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27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28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2.6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32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34</w:t>
      </w:r>
    </w:p>
    <w:p w:rsidR="004E206D" w:rsidRPr="00B4005B" w:rsidRDefault="004E206D" w:rsidP="004E206D">
      <w:pPr>
        <w:tabs>
          <w:tab w:val="left" w:pos="851"/>
          <w:tab w:val="center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B4005B">
        <w:rPr>
          <w:rFonts w:ascii="Times New Roman" w:hAnsi="Times New Roman" w:cs="Times New Roman"/>
          <w:b/>
          <w:sz w:val="24"/>
          <w:szCs w:val="24"/>
        </w:rPr>
        <w:t>III METODE PENELITIAN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4E206D" w:rsidRPr="00B4005B" w:rsidRDefault="004E206D" w:rsidP="004E206D">
      <w:pPr>
        <w:pStyle w:val="ListParagraph"/>
        <w:tabs>
          <w:tab w:val="center" w:leader="dot" w:pos="7938"/>
        </w:tabs>
        <w:spacing w:line="360" w:lineRule="auto"/>
        <w:ind w:left="0" w:firstLine="540"/>
        <w:rPr>
          <w:sz w:val="24"/>
          <w:szCs w:val="24"/>
        </w:rPr>
      </w:pPr>
      <w:r w:rsidRPr="00B4005B">
        <w:rPr>
          <w:sz w:val="24"/>
          <w:szCs w:val="24"/>
        </w:rPr>
        <w:t xml:space="preserve">     3.2 </w:t>
      </w:r>
      <w:r>
        <w:rPr>
          <w:sz w:val="24"/>
          <w:szCs w:val="24"/>
        </w:rPr>
        <w:t>Lokasi dan Waktu Penelitian</w:t>
      </w:r>
      <w:r>
        <w:rPr>
          <w:sz w:val="24"/>
          <w:szCs w:val="24"/>
        </w:rPr>
        <w:tab/>
        <w:t xml:space="preserve">  36</w:t>
      </w:r>
    </w:p>
    <w:p w:rsidR="004E206D" w:rsidRPr="00B4005B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736"/>
        <w:rPr>
          <w:sz w:val="24"/>
          <w:szCs w:val="24"/>
        </w:rPr>
      </w:pPr>
      <w:r>
        <w:rPr>
          <w:sz w:val="24"/>
          <w:szCs w:val="24"/>
        </w:rPr>
        <w:tab/>
        <w:t>3.2.1 Lokasi Penelitian</w:t>
      </w:r>
      <w:r>
        <w:rPr>
          <w:sz w:val="24"/>
          <w:szCs w:val="24"/>
        </w:rPr>
        <w:tab/>
        <w:t xml:space="preserve">  36</w:t>
      </w:r>
    </w:p>
    <w:p w:rsidR="004E206D" w:rsidRPr="00B4005B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736"/>
        <w:rPr>
          <w:sz w:val="24"/>
          <w:szCs w:val="24"/>
        </w:rPr>
      </w:pPr>
      <w:r>
        <w:rPr>
          <w:sz w:val="24"/>
          <w:szCs w:val="24"/>
        </w:rPr>
        <w:tab/>
        <w:t>3.2.2 Waktu Penelitian</w:t>
      </w:r>
      <w:r>
        <w:rPr>
          <w:sz w:val="24"/>
          <w:szCs w:val="24"/>
        </w:rPr>
        <w:tab/>
        <w:t xml:space="preserve">  36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3.3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37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37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3.3.2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Sampe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38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3.4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39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40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3.6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42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3.7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44</w:t>
      </w:r>
    </w:p>
    <w:p w:rsidR="004E206D" w:rsidRPr="00B4005B" w:rsidRDefault="004E206D" w:rsidP="004E206D">
      <w:pPr>
        <w:tabs>
          <w:tab w:val="center" w:leader="dot" w:pos="7938"/>
        </w:tabs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45</w:t>
      </w:r>
    </w:p>
    <w:p w:rsidR="004E206D" w:rsidRPr="00B4005B" w:rsidRDefault="004E206D" w:rsidP="004E206D">
      <w:pPr>
        <w:tabs>
          <w:tab w:val="left" w:pos="1276"/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3.8.1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Anali</w:t>
      </w:r>
      <w:r>
        <w:rPr>
          <w:rFonts w:ascii="Times New Roman" w:hAnsi="Times New Roman" w:cs="Times New Roman"/>
          <w:sz w:val="24"/>
          <w:szCs w:val="24"/>
        </w:rPr>
        <w:t>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46</w:t>
      </w:r>
    </w:p>
    <w:p w:rsidR="004E206D" w:rsidRPr="00B4005B" w:rsidRDefault="004E206D" w:rsidP="004E206D">
      <w:pPr>
        <w:tabs>
          <w:tab w:val="left" w:pos="1276"/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3.8.2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 xml:space="preserve"> t (Part</w:t>
      </w:r>
      <w:r>
        <w:rPr>
          <w:rFonts w:ascii="Times New Roman" w:hAnsi="Times New Roman" w:cs="Times New Roman"/>
          <w:sz w:val="24"/>
          <w:szCs w:val="24"/>
        </w:rPr>
        <w:t>ial)</w:t>
      </w:r>
      <w:r>
        <w:rPr>
          <w:rFonts w:ascii="Times New Roman" w:hAnsi="Times New Roman" w:cs="Times New Roman"/>
          <w:sz w:val="24"/>
          <w:szCs w:val="24"/>
        </w:rPr>
        <w:tab/>
        <w:t xml:space="preserve">  46</w:t>
      </w:r>
    </w:p>
    <w:p w:rsidR="004E206D" w:rsidRPr="00B4005B" w:rsidRDefault="004E206D" w:rsidP="004E206D">
      <w:pPr>
        <w:tabs>
          <w:tab w:val="left" w:pos="1276"/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 xml:space="preserve">3.8.3 </w:t>
      </w:r>
      <w:proofErr w:type="spellStart"/>
      <w:r w:rsidRPr="00B4005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B4005B"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47</w:t>
      </w:r>
    </w:p>
    <w:p w:rsidR="004E206D" w:rsidRDefault="004E206D" w:rsidP="004E206D">
      <w:pPr>
        <w:tabs>
          <w:tab w:val="left" w:pos="1276"/>
          <w:tab w:val="center" w:leader="dot" w:pos="7938"/>
        </w:tabs>
        <w:spacing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.8.4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48</w:t>
      </w:r>
    </w:p>
    <w:p w:rsidR="004E206D" w:rsidRPr="00B4005B" w:rsidRDefault="004E206D" w:rsidP="004E206D">
      <w:pPr>
        <w:tabs>
          <w:tab w:val="left" w:pos="851"/>
          <w:tab w:val="center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</w:t>
      </w:r>
      <w:r w:rsidRPr="00B400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HASIL PENELITIAN DAN PEMBAHASAN </w:t>
      </w:r>
    </w:p>
    <w:p w:rsidR="004E206D" w:rsidRPr="00785ECB" w:rsidRDefault="004E206D" w:rsidP="004E206D">
      <w:pPr>
        <w:tabs>
          <w:tab w:val="center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Shopee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49</w:t>
      </w:r>
    </w:p>
    <w:p w:rsidR="004E206D" w:rsidRPr="00785ECB" w:rsidRDefault="004E206D" w:rsidP="004E206D">
      <w:pPr>
        <w:pStyle w:val="ListParagraph"/>
        <w:tabs>
          <w:tab w:val="center" w:leader="dot" w:pos="7938"/>
        </w:tabs>
        <w:spacing w:line="360" w:lineRule="auto"/>
        <w:ind w:left="0" w:firstLine="540"/>
        <w:rPr>
          <w:sz w:val="24"/>
          <w:szCs w:val="24"/>
        </w:rPr>
      </w:pPr>
      <w:r w:rsidRPr="00B4005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4</w:t>
      </w:r>
      <w:r w:rsidRPr="00B4005B">
        <w:rPr>
          <w:sz w:val="24"/>
          <w:szCs w:val="24"/>
        </w:rPr>
        <w:t xml:space="preserve">.2 </w:t>
      </w:r>
      <w:r>
        <w:rPr>
          <w:sz w:val="24"/>
          <w:szCs w:val="24"/>
        </w:rPr>
        <w:t>Visi Dan Misi Shopee</w:t>
      </w:r>
      <w:r>
        <w:rPr>
          <w:sz w:val="24"/>
          <w:szCs w:val="24"/>
        </w:rPr>
        <w:tab/>
        <w:t xml:space="preserve">  50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 w:rsidRPr="00F26E15">
        <w:rPr>
          <w:sz w:val="24"/>
          <w:szCs w:val="24"/>
        </w:rPr>
        <w:t>4</w:t>
      </w:r>
      <w:r>
        <w:rPr>
          <w:sz w:val="24"/>
          <w:szCs w:val="24"/>
        </w:rPr>
        <w:t>.3</w:t>
      </w:r>
      <w:r w:rsidRPr="00F26E15">
        <w:rPr>
          <w:sz w:val="24"/>
          <w:szCs w:val="24"/>
        </w:rPr>
        <w:t xml:space="preserve"> </w:t>
      </w:r>
      <w:r>
        <w:rPr>
          <w:sz w:val="24"/>
          <w:szCs w:val="24"/>
        </w:rPr>
        <w:t>Struktur Organisasi</w:t>
      </w:r>
      <w:r w:rsidRPr="00F26E15">
        <w:rPr>
          <w:sz w:val="24"/>
          <w:szCs w:val="24"/>
        </w:rPr>
        <w:t xml:space="preserve"> </w:t>
      </w:r>
      <w:r>
        <w:rPr>
          <w:sz w:val="24"/>
          <w:szCs w:val="24"/>
        </w:rPr>
        <w:t>Shopee</w:t>
      </w:r>
      <w:r>
        <w:rPr>
          <w:sz w:val="24"/>
          <w:szCs w:val="24"/>
        </w:rPr>
        <w:tab/>
        <w:t xml:space="preserve">  51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 w:rsidRPr="00F26E15">
        <w:rPr>
          <w:sz w:val="24"/>
          <w:szCs w:val="24"/>
        </w:rPr>
        <w:t>4</w:t>
      </w:r>
      <w:r>
        <w:rPr>
          <w:sz w:val="24"/>
          <w:szCs w:val="24"/>
        </w:rPr>
        <w:t>.4</w:t>
      </w:r>
      <w:r w:rsidRPr="00F26E15">
        <w:rPr>
          <w:sz w:val="24"/>
          <w:szCs w:val="24"/>
        </w:rPr>
        <w:t xml:space="preserve"> </w:t>
      </w:r>
      <w:r w:rsidRPr="00785ECB">
        <w:rPr>
          <w:sz w:val="24"/>
          <w:szCs w:val="24"/>
        </w:rPr>
        <w:t xml:space="preserve">Gambaran Umum Kecamatan Tanjung Morawa 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</w:r>
      <w:r w:rsidRPr="00785ECB">
        <w:rPr>
          <w:sz w:val="24"/>
          <w:szCs w:val="24"/>
        </w:rPr>
        <w:t>Kabupaten Deli Serdang</w:t>
      </w:r>
      <w:r>
        <w:rPr>
          <w:sz w:val="24"/>
          <w:szCs w:val="24"/>
        </w:rPr>
        <w:tab/>
        <w:t xml:space="preserve">  52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4.5 Hasil Penelitian</w:t>
      </w:r>
      <w:r>
        <w:rPr>
          <w:sz w:val="24"/>
          <w:szCs w:val="24"/>
        </w:rPr>
        <w:tab/>
        <w:t xml:space="preserve">  52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4.5.1 Deskripsi Karakteristik Responden</w:t>
      </w:r>
      <w:r>
        <w:rPr>
          <w:sz w:val="24"/>
          <w:szCs w:val="24"/>
        </w:rPr>
        <w:tab/>
        <w:t xml:space="preserve">  52</w:t>
      </w:r>
    </w:p>
    <w:p w:rsidR="004E206D" w:rsidRPr="00F26E15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4.5.2 Deskripsi Jawaban Responden</w:t>
      </w:r>
      <w:r>
        <w:rPr>
          <w:sz w:val="24"/>
          <w:szCs w:val="24"/>
        </w:rPr>
        <w:tab/>
        <w:t xml:space="preserve">  55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4.6 Uji Asumsi Klasik</w:t>
      </w:r>
      <w:r>
        <w:rPr>
          <w:sz w:val="24"/>
          <w:szCs w:val="24"/>
        </w:rPr>
        <w:tab/>
        <w:t xml:space="preserve">  61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4.6.1 Uji Normalitas</w:t>
      </w:r>
      <w:r>
        <w:rPr>
          <w:sz w:val="24"/>
          <w:szCs w:val="24"/>
        </w:rPr>
        <w:tab/>
        <w:t xml:space="preserve">  62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4.6</w:t>
      </w:r>
      <w:r w:rsidRPr="00F26E15">
        <w:rPr>
          <w:sz w:val="24"/>
          <w:szCs w:val="24"/>
        </w:rPr>
        <w:t xml:space="preserve">.2 </w:t>
      </w:r>
      <w:r>
        <w:rPr>
          <w:sz w:val="24"/>
          <w:szCs w:val="24"/>
        </w:rPr>
        <w:t>Uji Multikoloniearitas</w:t>
      </w:r>
      <w:r w:rsidRPr="00F26E1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64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4.6.3</w:t>
      </w:r>
      <w:r w:rsidRPr="00F26E15">
        <w:rPr>
          <w:sz w:val="24"/>
          <w:szCs w:val="24"/>
        </w:rPr>
        <w:t xml:space="preserve"> </w:t>
      </w:r>
      <w:r>
        <w:rPr>
          <w:sz w:val="24"/>
          <w:szCs w:val="24"/>
        </w:rPr>
        <w:t>Uji Heteroskedastisitas</w:t>
      </w:r>
      <w:r w:rsidRPr="00F26E1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65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4.7 </w:t>
      </w:r>
      <w:r w:rsidRPr="00F26E15">
        <w:rPr>
          <w:sz w:val="24"/>
          <w:szCs w:val="24"/>
        </w:rPr>
        <w:t>Analisis Linier Regresi Berganda</w:t>
      </w:r>
      <w:r>
        <w:rPr>
          <w:sz w:val="24"/>
          <w:szCs w:val="24"/>
        </w:rPr>
        <w:tab/>
        <w:t xml:space="preserve">  66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4.8</w:t>
      </w:r>
      <w:r w:rsidRPr="00B4005B">
        <w:rPr>
          <w:sz w:val="24"/>
          <w:szCs w:val="24"/>
        </w:rPr>
        <w:t xml:space="preserve"> Uji t (Part</w:t>
      </w:r>
      <w:r>
        <w:rPr>
          <w:sz w:val="24"/>
          <w:szCs w:val="24"/>
        </w:rPr>
        <w:t>ial)</w:t>
      </w:r>
      <w:r>
        <w:rPr>
          <w:sz w:val="24"/>
          <w:szCs w:val="24"/>
        </w:rPr>
        <w:tab/>
        <w:t xml:space="preserve">  68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4.9 </w:t>
      </w:r>
      <w:r w:rsidRPr="00B4005B">
        <w:rPr>
          <w:sz w:val="24"/>
          <w:szCs w:val="24"/>
        </w:rPr>
        <w:t xml:space="preserve">Uji F </w:t>
      </w:r>
      <w:r>
        <w:rPr>
          <w:sz w:val="24"/>
          <w:szCs w:val="24"/>
        </w:rPr>
        <w:t>(Simultan)</w:t>
      </w:r>
      <w:r>
        <w:rPr>
          <w:sz w:val="24"/>
          <w:szCs w:val="24"/>
        </w:rPr>
        <w:tab/>
        <w:t xml:space="preserve">  69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4.10 Koefisien Determinasi</w:t>
      </w:r>
      <w:r>
        <w:rPr>
          <w:sz w:val="24"/>
          <w:szCs w:val="24"/>
        </w:rPr>
        <w:tab/>
        <w:t xml:space="preserve">  70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4.11 Pembahasan</w:t>
      </w:r>
      <w:r>
        <w:rPr>
          <w:sz w:val="24"/>
          <w:szCs w:val="24"/>
        </w:rPr>
        <w:tab/>
        <w:t xml:space="preserve">  70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4.11.1</w:t>
      </w:r>
      <w:r w:rsidRPr="00F26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Pengaruh </w:t>
      </w:r>
      <w:r>
        <w:rPr>
          <w:i/>
          <w:sz w:val="24"/>
          <w:szCs w:val="24"/>
        </w:rPr>
        <w:t xml:space="preserve">Influencer Marketing </w:t>
      </w:r>
      <w:r>
        <w:rPr>
          <w:sz w:val="24"/>
          <w:szCs w:val="24"/>
        </w:rPr>
        <w:t xml:space="preserve">Terhadap 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Keputusan Pembelian</w:t>
      </w:r>
      <w:r w:rsidRPr="00F26E1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70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4.11.2</w:t>
      </w:r>
      <w:r w:rsidRPr="00F26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Pengaruh </w:t>
      </w:r>
      <w:r>
        <w:rPr>
          <w:i/>
          <w:sz w:val="24"/>
          <w:szCs w:val="24"/>
        </w:rPr>
        <w:t xml:space="preserve">Customer Review </w:t>
      </w:r>
      <w:r>
        <w:rPr>
          <w:sz w:val="24"/>
          <w:szCs w:val="24"/>
        </w:rPr>
        <w:t xml:space="preserve">Terhadap 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Keputusan Pembelian</w:t>
      </w:r>
      <w:r w:rsidRPr="00F26E1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72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>4.11.3</w:t>
      </w:r>
      <w:r w:rsidRPr="00F26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Pengaruh </w:t>
      </w:r>
      <w:r>
        <w:rPr>
          <w:i/>
          <w:sz w:val="24"/>
          <w:szCs w:val="24"/>
        </w:rPr>
        <w:t xml:space="preserve">Tagline </w:t>
      </w:r>
      <w:r w:rsidRPr="00F26E15">
        <w:rPr>
          <w:sz w:val="24"/>
          <w:szCs w:val="24"/>
        </w:rPr>
        <w:t>“Gratis Ongkir”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Terhadap 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Keputusan Pembelian</w:t>
      </w:r>
      <w:r w:rsidRPr="00F26E1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73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i/>
          <w:sz w:val="24"/>
          <w:szCs w:val="24"/>
        </w:rPr>
      </w:pPr>
      <w:r>
        <w:rPr>
          <w:sz w:val="24"/>
          <w:szCs w:val="24"/>
        </w:rPr>
        <w:tab/>
        <w:t>4.11.4</w:t>
      </w:r>
      <w:r w:rsidRPr="00F26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Pengaruh </w:t>
      </w:r>
      <w:r>
        <w:rPr>
          <w:i/>
          <w:sz w:val="24"/>
          <w:szCs w:val="24"/>
        </w:rPr>
        <w:t xml:space="preserve">Influencer Marketing, Customer Review </w:t>
      </w:r>
    </w:p>
    <w:p w:rsidR="004E206D" w:rsidRPr="00F26E15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         Tagline </w:t>
      </w:r>
      <w:r w:rsidRPr="00F26E15">
        <w:rPr>
          <w:sz w:val="24"/>
          <w:szCs w:val="24"/>
        </w:rPr>
        <w:t>“Gratis Ongkir”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Terhadap </w:t>
      </w:r>
      <w:r w:rsidRPr="00F26E15">
        <w:rPr>
          <w:sz w:val="24"/>
          <w:szCs w:val="24"/>
        </w:rPr>
        <w:t>Keputusan Pembelian</w:t>
      </w:r>
      <w:r w:rsidRPr="00F26E1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75</w:t>
      </w:r>
    </w:p>
    <w:p w:rsidR="004E206D" w:rsidRPr="00B4005B" w:rsidRDefault="004E206D" w:rsidP="004E206D">
      <w:pPr>
        <w:tabs>
          <w:tab w:val="left" w:pos="851"/>
          <w:tab w:val="center" w:leader="do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 w:rsidRPr="00B400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KESIMPULAN DAN SARAN 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5.1 Kesimpulan</w:t>
      </w:r>
      <w:r>
        <w:rPr>
          <w:sz w:val="24"/>
          <w:szCs w:val="24"/>
        </w:rPr>
        <w:tab/>
        <w:t xml:space="preserve">  77</w:t>
      </w:r>
    </w:p>
    <w:p w:rsidR="004E206D" w:rsidRDefault="004E206D" w:rsidP="004E206D">
      <w:pPr>
        <w:pStyle w:val="ListParagraph"/>
        <w:tabs>
          <w:tab w:val="center" w:leader="dot" w:pos="7938"/>
        </w:tabs>
        <w:spacing w:line="360" w:lineRule="auto"/>
        <w:ind w:left="1276" w:hanging="425"/>
        <w:rPr>
          <w:sz w:val="24"/>
          <w:szCs w:val="24"/>
        </w:rPr>
      </w:pPr>
      <w:r>
        <w:rPr>
          <w:sz w:val="24"/>
          <w:szCs w:val="24"/>
        </w:rPr>
        <w:t>5.2 Saran</w:t>
      </w:r>
      <w:r>
        <w:rPr>
          <w:sz w:val="24"/>
          <w:szCs w:val="24"/>
        </w:rPr>
        <w:tab/>
        <w:t xml:space="preserve">  78</w:t>
      </w:r>
    </w:p>
    <w:p w:rsidR="004E206D" w:rsidRDefault="004E206D" w:rsidP="004E206D">
      <w:pPr>
        <w:tabs>
          <w:tab w:val="left" w:pos="993"/>
          <w:tab w:val="left" w:pos="1560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4E206D" w:rsidRDefault="004E206D" w:rsidP="004E206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</w:p>
    <w:p w:rsidR="00162021" w:rsidRDefault="00162021">
      <w:bookmarkStart w:id="0" w:name="_GoBack"/>
      <w:bookmarkEnd w:id="0"/>
    </w:p>
    <w:sectPr w:rsidR="0016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6D"/>
    <w:rsid w:val="00162021"/>
    <w:rsid w:val="004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E20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4E206D"/>
    <w:pPr>
      <w:widowControl w:val="0"/>
      <w:adjustRightInd/>
      <w:ind w:left="1866" w:hanging="361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1"/>
    <w:qFormat/>
    <w:locked/>
    <w:rsid w:val="004E206D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E20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pasi 2 taiiii,skripsi,Body Text Char1,Char Char2,List Paragraph2,Heading 10,sub de titre 4,ANNEX,list paragraph,Body of text+1,Body of text+2,Body of text+3,List Paragraph11,Colorful List - Accent 11,tabel"/>
    <w:basedOn w:val="Normal"/>
    <w:link w:val="ListParagraphChar"/>
    <w:uiPriority w:val="1"/>
    <w:qFormat/>
    <w:rsid w:val="004E206D"/>
    <w:pPr>
      <w:widowControl w:val="0"/>
      <w:adjustRightInd/>
      <w:ind w:left="1866" w:hanging="361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id"/>
    </w:rPr>
  </w:style>
  <w:style w:type="character" w:customStyle="1" w:styleId="ListParagraphChar">
    <w:name w:val="List Paragraph Char"/>
    <w:aliases w:val="Body of text Char,List Paragraph1 Char,spasi 2 taiiii Char,skripsi Char,Body Text Char1 Char,Char Char2 Char,List Paragraph2 Char,Heading 10 Char,sub de titre 4 Char,ANNEX Char,list paragraph Char,Body of text+1 Char,tabel Char"/>
    <w:link w:val="ListParagraph"/>
    <w:uiPriority w:val="1"/>
    <w:qFormat/>
    <w:locked/>
    <w:rsid w:val="004E206D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2024-08-29T02:03:00Z</dcterms:created>
  <dcterms:modified xsi:type="dcterms:W3CDTF">2024-08-29T02:04:00Z</dcterms:modified>
</cp:coreProperties>
</file>