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BE" w:rsidRPr="002417D6" w:rsidRDefault="00C433BE" w:rsidP="00C433BE">
      <w:pPr>
        <w:spacing w:line="276" w:lineRule="auto"/>
        <w:jc w:val="center"/>
        <w:rPr>
          <w:b/>
          <w:sz w:val="24"/>
          <w:szCs w:val="24"/>
        </w:rPr>
      </w:pPr>
      <w:r w:rsidRPr="002417D6">
        <w:rPr>
          <w:b/>
          <w:sz w:val="24"/>
          <w:szCs w:val="24"/>
        </w:rPr>
        <w:t>ABSTRAK</w:t>
      </w:r>
    </w:p>
    <w:p w:rsidR="00C433BE" w:rsidRPr="002417D6" w:rsidRDefault="00C433BE" w:rsidP="00C433BE">
      <w:pPr>
        <w:jc w:val="center"/>
        <w:rPr>
          <w:b/>
          <w:sz w:val="24"/>
          <w:szCs w:val="24"/>
        </w:rPr>
      </w:pPr>
      <w:r w:rsidRPr="002417D6">
        <w:rPr>
          <w:b/>
          <w:sz w:val="24"/>
          <w:szCs w:val="24"/>
        </w:rPr>
        <w:t xml:space="preserve">PENGEMBANGAN BAHAN AJAR TEMATIK BERBASIS KEARIFAN LOKAL TEMA INDAHNYA NEGERIKU KELAS IV SDN 0910 </w:t>
      </w:r>
      <w:r>
        <w:rPr>
          <w:b/>
          <w:sz w:val="24"/>
          <w:szCs w:val="24"/>
        </w:rPr>
        <w:t>TOBING JAE</w:t>
      </w:r>
    </w:p>
    <w:p w:rsidR="00C433BE" w:rsidRPr="002417D6" w:rsidRDefault="00C433BE" w:rsidP="00C433BE">
      <w:pPr>
        <w:jc w:val="center"/>
        <w:rPr>
          <w:b/>
          <w:sz w:val="24"/>
          <w:szCs w:val="24"/>
        </w:rPr>
      </w:pPr>
    </w:p>
    <w:p w:rsidR="00C433BE" w:rsidRPr="002417D6" w:rsidRDefault="00C433BE" w:rsidP="00C433BE">
      <w:pPr>
        <w:spacing w:line="276" w:lineRule="auto"/>
        <w:jc w:val="center"/>
        <w:rPr>
          <w:b/>
          <w:sz w:val="24"/>
          <w:szCs w:val="24"/>
        </w:rPr>
      </w:pPr>
      <w:r w:rsidRPr="002417D6">
        <w:rPr>
          <w:b/>
          <w:sz w:val="24"/>
          <w:szCs w:val="24"/>
        </w:rPr>
        <w:t>Oleh</w:t>
      </w:r>
    </w:p>
    <w:p w:rsidR="00C433BE" w:rsidRPr="002417D6" w:rsidRDefault="00C433BE" w:rsidP="00C433BE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2417D6">
        <w:rPr>
          <w:b/>
          <w:sz w:val="24"/>
          <w:szCs w:val="24"/>
          <w:u w:val="single"/>
        </w:rPr>
        <w:t>SITI RAHMADANI HARAHAP</w:t>
      </w:r>
    </w:p>
    <w:p w:rsidR="00C433BE" w:rsidRPr="002417D6" w:rsidRDefault="00C433BE" w:rsidP="00C433BE">
      <w:pPr>
        <w:spacing w:line="276" w:lineRule="auto"/>
        <w:rPr>
          <w:b/>
          <w:sz w:val="24"/>
          <w:szCs w:val="24"/>
        </w:rPr>
      </w:pPr>
    </w:p>
    <w:p w:rsidR="00C433BE" w:rsidRPr="002417D6" w:rsidRDefault="00C433BE" w:rsidP="00C433BE">
      <w:pPr>
        <w:pStyle w:val="ListParagraph"/>
        <w:tabs>
          <w:tab w:val="left" w:pos="1843"/>
        </w:tabs>
        <w:spacing w:line="240" w:lineRule="auto"/>
        <w:ind w:left="0"/>
        <w:rPr>
          <w:rStyle w:val="fontstyle01"/>
          <w:rFonts w:ascii="Times New Roman" w:hAnsi="Times New Roman" w:cs="Times New Roman"/>
        </w:rPr>
      </w:pPr>
      <w:proofErr w:type="spellStart"/>
      <w:proofErr w:type="gramStart"/>
      <w:r w:rsidRPr="002417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IV.</w:t>
      </w:r>
      <w:proofErr w:type="gram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417D6">
        <w:rPr>
          <w:rFonts w:ascii="Times New Roman" w:hAnsi="Times New Roman" w:cs="Times New Roman"/>
          <w:i/>
          <w:color w:val="000000"/>
          <w:sz w:val="24"/>
          <w:szCs w:val="24"/>
        </w:rPr>
        <w:t>Research and Development</w:t>
      </w:r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ADDIE yang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lima</w:t>
      </w:r>
      <w:proofErr w:type="gram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2417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417D6">
        <w:rPr>
          <w:rFonts w:ascii="Times New Roman" w:hAnsi="Times New Roman" w:cs="Times New Roman"/>
          <w:i/>
          <w:sz w:val="24"/>
          <w:szCs w:val="24"/>
        </w:rPr>
        <w:t>Analysis</w:t>
      </w:r>
      <w:r w:rsidRPr="002417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>),</w:t>
      </w:r>
      <w:r w:rsidRPr="002417D6">
        <w:rPr>
          <w:rFonts w:ascii="Times New Roman" w:hAnsi="Times New Roman" w:cs="Times New Roman"/>
          <w:i/>
          <w:sz w:val="24"/>
          <w:szCs w:val="24"/>
        </w:rPr>
        <w:t xml:space="preserve"> Design</w:t>
      </w:r>
      <w:r w:rsidRPr="002417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>),</w:t>
      </w:r>
      <w:r w:rsidRPr="002417D6">
        <w:rPr>
          <w:rFonts w:ascii="Times New Roman" w:hAnsi="Times New Roman" w:cs="Times New Roman"/>
          <w:i/>
          <w:sz w:val="24"/>
          <w:szCs w:val="24"/>
        </w:rPr>
        <w:t xml:space="preserve"> Development</w:t>
      </w:r>
      <w:r w:rsidRPr="002417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>),</w:t>
      </w:r>
      <w:r w:rsidRPr="002417D6">
        <w:rPr>
          <w:rFonts w:ascii="Times New Roman" w:hAnsi="Times New Roman" w:cs="Times New Roman"/>
          <w:i/>
          <w:sz w:val="24"/>
          <w:szCs w:val="24"/>
        </w:rPr>
        <w:t xml:space="preserve"> Implementation </w:t>
      </w:r>
      <w:r w:rsidRPr="002417D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>),</w:t>
      </w:r>
      <w:r w:rsidRPr="002417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r w:rsidRPr="002417D6">
        <w:rPr>
          <w:rFonts w:ascii="Times New Roman" w:hAnsi="Times New Roman" w:cs="Times New Roman"/>
          <w:i/>
          <w:sz w:val="24"/>
          <w:szCs w:val="24"/>
        </w:rPr>
        <w:t xml:space="preserve">Evaluation </w:t>
      </w:r>
      <w:r w:rsidRPr="002417D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2417D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r w:rsidRPr="002417D6">
        <w:rPr>
          <w:rFonts w:ascii="Times New Roman" w:hAnsi="Times New Roman" w:cs="Times New Roman"/>
          <w:i/>
          <w:sz w:val="24"/>
          <w:szCs w:val="24"/>
        </w:rPr>
        <w:t>Development</w:t>
      </w:r>
      <w:r w:rsidRPr="002417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17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(guru)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17D6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17D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17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valid.</w:t>
      </w:r>
      <w:proofErr w:type="gram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87</w:t>
      </w:r>
      <w:proofErr w:type="gramStart"/>
      <w:r w:rsidRPr="002417D6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valid.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96</w:t>
      </w:r>
      <w:proofErr w:type="gramStart"/>
      <w:r w:rsidRPr="002417D6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valid.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rata-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ratanya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88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417D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417D6">
        <w:rPr>
          <w:rFonts w:ascii="Times New Roman" w:hAnsi="Times New Roman" w:cs="Times New Roman"/>
          <w:sz w:val="24"/>
          <w:szCs w:val="24"/>
        </w:rPr>
        <w:t xml:space="preserve">. </w:t>
      </w:r>
      <w:r w:rsidRPr="002417D6">
        <w:rPr>
          <w:rStyle w:val="fontstyle01"/>
          <w:rFonts w:ascii="Times New Roman" w:hAnsi="Times New Roman" w:cs="Times New Roman"/>
        </w:rPr>
        <w:t xml:space="preserve">Dari data </w:t>
      </w:r>
      <w:proofErr w:type="spellStart"/>
      <w:r w:rsidRPr="002417D6">
        <w:rPr>
          <w:rStyle w:val="fontstyle01"/>
          <w:rFonts w:ascii="Times New Roman" w:hAnsi="Times New Roman" w:cs="Times New Roman"/>
        </w:rPr>
        <w:t>hasil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validasi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tersebut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2417D6">
        <w:rPr>
          <w:rStyle w:val="fontstyle01"/>
          <w:rFonts w:ascii="Times New Roman" w:hAnsi="Times New Roman" w:cs="Times New Roman"/>
        </w:rPr>
        <w:t>maka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pengembangan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bahan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2417D6">
        <w:rPr>
          <w:rStyle w:val="fontstyle01"/>
          <w:rFonts w:ascii="Times New Roman" w:hAnsi="Times New Roman" w:cs="Times New Roman"/>
        </w:rPr>
        <w:t>ajar</w:t>
      </w:r>
      <w:proofErr w:type="gram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tematik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berbasis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kearifan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lokal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tema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Indahnya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Negeriku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kelas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IV yang di </w:t>
      </w:r>
      <w:proofErr w:type="spellStart"/>
      <w:r w:rsidRPr="002417D6">
        <w:rPr>
          <w:rStyle w:val="fontstyle01"/>
          <w:rFonts w:ascii="Times New Roman" w:hAnsi="Times New Roman" w:cs="Times New Roman"/>
        </w:rPr>
        <w:t>kembangkan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peneliti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dinyatakan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Sangat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Valid </w:t>
      </w:r>
      <w:proofErr w:type="spellStart"/>
      <w:r w:rsidRPr="002417D6">
        <w:rPr>
          <w:rStyle w:val="fontstyle01"/>
          <w:rFonts w:ascii="Times New Roman" w:hAnsi="Times New Roman" w:cs="Times New Roman"/>
        </w:rPr>
        <w:t>digunakan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sebagai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Bahan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Ajar </w:t>
      </w:r>
      <w:proofErr w:type="spellStart"/>
      <w:r w:rsidRPr="002417D6">
        <w:rPr>
          <w:rStyle w:val="fontstyle01"/>
          <w:rFonts w:ascii="Times New Roman" w:hAnsi="Times New Roman" w:cs="Times New Roman"/>
        </w:rPr>
        <w:t>dalam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proses </w:t>
      </w:r>
      <w:proofErr w:type="spellStart"/>
      <w:r w:rsidRPr="002417D6">
        <w:rPr>
          <w:rStyle w:val="fontstyle01"/>
          <w:rFonts w:ascii="Times New Roman" w:hAnsi="Times New Roman" w:cs="Times New Roman"/>
        </w:rPr>
        <w:t>pembelajaran</w:t>
      </w:r>
      <w:proofErr w:type="spellEnd"/>
      <w:r w:rsidRPr="002417D6">
        <w:rPr>
          <w:rStyle w:val="fontstyle01"/>
          <w:rFonts w:ascii="Times New Roman" w:hAnsi="Times New Roman" w:cs="Times New Roman"/>
        </w:rPr>
        <w:t>.</w:t>
      </w:r>
    </w:p>
    <w:p w:rsidR="00C433BE" w:rsidRPr="002417D6" w:rsidRDefault="00C433BE" w:rsidP="00C433BE">
      <w:pPr>
        <w:pStyle w:val="ListParagraph"/>
        <w:tabs>
          <w:tab w:val="left" w:pos="1843"/>
        </w:tabs>
        <w:spacing w:line="360" w:lineRule="auto"/>
        <w:ind w:left="0"/>
        <w:rPr>
          <w:rStyle w:val="fontstyle01"/>
          <w:rFonts w:ascii="Times New Roman" w:hAnsi="Times New Roman" w:cs="Times New Roman"/>
        </w:rPr>
      </w:pPr>
    </w:p>
    <w:p w:rsidR="00C433BE" w:rsidRPr="002417D6" w:rsidRDefault="00C433BE" w:rsidP="00C433BE">
      <w:pPr>
        <w:pStyle w:val="ListParagraph"/>
        <w:tabs>
          <w:tab w:val="left" w:pos="184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17D6">
        <w:rPr>
          <w:rStyle w:val="fontstyle01"/>
          <w:rFonts w:ascii="Times New Roman" w:hAnsi="Times New Roman" w:cs="Times New Roman"/>
          <w:b/>
        </w:rPr>
        <w:t xml:space="preserve">Kata </w:t>
      </w:r>
      <w:proofErr w:type="spellStart"/>
      <w:proofErr w:type="gramStart"/>
      <w:r w:rsidRPr="002417D6">
        <w:rPr>
          <w:rStyle w:val="fontstyle01"/>
          <w:rFonts w:ascii="Times New Roman" w:hAnsi="Times New Roman" w:cs="Times New Roman"/>
          <w:b/>
        </w:rPr>
        <w:t>Kunci</w:t>
      </w:r>
      <w:proofErr w:type="spellEnd"/>
      <w:r w:rsidRPr="002417D6">
        <w:rPr>
          <w:rStyle w:val="fontstyle01"/>
          <w:rFonts w:ascii="Times New Roman" w:hAnsi="Times New Roman" w:cs="Times New Roman"/>
          <w:b/>
        </w:rPr>
        <w:t xml:space="preserve"> :</w:t>
      </w:r>
      <w:proofErr w:type="gram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Bahan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Ajar, </w:t>
      </w:r>
      <w:proofErr w:type="spellStart"/>
      <w:r w:rsidRPr="002417D6">
        <w:rPr>
          <w:rStyle w:val="fontstyle01"/>
          <w:rFonts w:ascii="Times New Roman" w:hAnsi="Times New Roman" w:cs="Times New Roman"/>
        </w:rPr>
        <w:t>Kearifan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Lokal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2417D6">
        <w:rPr>
          <w:rStyle w:val="fontstyle01"/>
          <w:rFonts w:ascii="Times New Roman" w:hAnsi="Times New Roman" w:cs="Times New Roman"/>
        </w:rPr>
        <w:t>Indahnya</w:t>
      </w:r>
      <w:proofErr w:type="spellEnd"/>
      <w:r w:rsidRPr="002417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417D6">
        <w:rPr>
          <w:rStyle w:val="fontstyle01"/>
          <w:rFonts w:ascii="Times New Roman" w:hAnsi="Times New Roman" w:cs="Times New Roman"/>
        </w:rPr>
        <w:t>Negeriku</w:t>
      </w:r>
      <w:proofErr w:type="spellEnd"/>
    </w:p>
    <w:p w:rsidR="00C433BE" w:rsidRDefault="00C433BE" w:rsidP="00C433BE">
      <w:pPr>
        <w:pStyle w:val="Heading1"/>
        <w:rPr>
          <w:b w:val="0"/>
          <w:sz w:val="28"/>
          <w:szCs w:val="28"/>
        </w:rPr>
      </w:pPr>
    </w:p>
    <w:p w:rsidR="00C433BE" w:rsidRDefault="00C433BE" w:rsidP="00C433BE">
      <w:pPr>
        <w:pStyle w:val="Heading1"/>
        <w:rPr>
          <w:b w:val="0"/>
          <w:sz w:val="28"/>
          <w:szCs w:val="28"/>
        </w:rPr>
      </w:pPr>
    </w:p>
    <w:p w:rsidR="00C433BE" w:rsidRDefault="00C433BE" w:rsidP="00C433BE">
      <w:pPr>
        <w:pStyle w:val="Heading1"/>
        <w:rPr>
          <w:b w:val="0"/>
          <w:sz w:val="28"/>
          <w:szCs w:val="28"/>
        </w:rPr>
      </w:pPr>
    </w:p>
    <w:p w:rsidR="00F27CBE" w:rsidRDefault="00F27CBE" w:rsidP="00B860CB"/>
    <w:p w:rsidR="00F27CBE" w:rsidRPr="00F27CBE" w:rsidRDefault="00F27CBE" w:rsidP="00F27CBE"/>
    <w:p w:rsidR="00F27CBE" w:rsidRPr="00F27CBE" w:rsidRDefault="00F27CBE" w:rsidP="00F27CBE"/>
    <w:p w:rsidR="00F27CBE" w:rsidRPr="00F27CBE" w:rsidRDefault="00F27CBE" w:rsidP="00F27CBE"/>
    <w:p w:rsidR="00F27CBE" w:rsidRPr="00F27CBE" w:rsidRDefault="00F27CBE" w:rsidP="00F27CBE"/>
    <w:p w:rsidR="00F27CBE" w:rsidRPr="00F27CBE" w:rsidRDefault="00F27CBE" w:rsidP="00F27CBE"/>
    <w:p w:rsidR="00F27CBE" w:rsidRPr="00F27CBE" w:rsidRDefault="00F27CBE" w:rsidP="00F27CBE"/>
    <w:p w:rsidR="00F27CBE" w:rsidRPr="00F27CBE" w:rsidRDefault="00F27CBE" w:rsidP="00F27CBE"/>
    <w:p w:rsidR="00F27CBE" w:rsidRPr="00F27CBE" w:rsidRDefault="00F27CBE" w:rsidP="00F27CBE"/>
    <w:p w:rsidR="00F27CBE" w:rsidRDefault="00F27CBE" w:rsidP="00F27CBE"/>
    <w:p w:rsidR="00A7113C" w:rsidRDefault="00A7113C" w:rsidP="00F27CBE">
      <w:pPr>
        <w:ind w:firstLine="720"/>
      </w:pPr>
    </w:p>
    <w:p w:rsidR="00F27CBE" w:rsidRPr="00F27CBE" w:rsidRDefault="00F27CBE" w:rsidP="00F27CBE">
      <w:pPr>
        <w:ind w:firstLine="720"/>
      </w:pPr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-20172</wp:posOffset>
            </wp:positionH>
            <wp:positionV relativeFrom="paragraph">
              <wp:posOffset>-63201</wp:posOffset>
            </wp:positionV>
            <wp:extent cx="5045337" cy="7789293"/>
            <wp:effectExtent l="0" t="0" r="3175" b="2540"/>
            <wp:wrapNone/>
            <wp:docPr id="1" name="Picture 1" descr="C:\Users\berkah-1\Pictures\e1f32421-cfa9-4b9d-8593-19b65f486c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e1f32421-cfa9-4b9d-8593-19b65f486cf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4" r="2564" b="16792"/>
                    <a:stretch/>
                  </pic:blipFill>
                  <pic:spPr bwMode="auto">
                    <a:xfrm>
                      <a:off x="0" y="0"/>
                      <a:ext cx="5045338" cy="778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27CBE" w:rsidRPr="00F27CBE" w:rsidSect="002E671A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73" w:rsidRDefault="003F6973">
      <w:r>
        <w:separator/>
      </w:r>
    </w:p>
  </w:endnote>
  <w:endnote w:type="continuationSeparator" w:id="0">
    <w:p w:rsidR="003F6973" w:rsidRDefault="003F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96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69F" w:rsidRDefault="003F6973">
        <w:pPr>
          <w:pStyle w:val="Footer"/>
          <w:jc w:val="center"/>
        </w:pPr>
      </w:p>
    </w:sdtContent>
  </w:sdt>
  <w:p w:rsidR="0088369F" w:rsidRDefault="00883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73" w:rsidRDefault="003F6973">
      <w:r>
        <w:separator/>
      </w:r>
    </w:p>
  </w:footnote>
  <w:footnote w:type="continuationSeparator" w:id="0">
    <w:p w:rsidR="003F6973" w:rsidRDefault="003F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492164A"/>
    <w:multiLevelType w:val="hybridMultilevel"/>
    <w:tmpl w:val="D42AF232"/>
    <w:lvl w:ilvl="0" w:tplc="AF66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37042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">
    <w:nsid w:val="07964482"/>
    <w:multiLevelType w:val="hybridMultilevel"/>
    <w:tmpl w:val="27484C80"/>
    <w:lvl w:ilvl="0" w:tplc="FF8A1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FE4C4F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F44BA"/>
    <w:multiLevelType w:val="hybridMultilevel"/>
    <w:tmpl w:val="885EF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10374"/>
    <w:multiLevelType w:val="hybridMultilevel"/>
    <w:tmpl w:val="5D3E878E"/>
    <w:lvl w:ilvl="0" w:tplc="630E9A6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E09C1"/>
    <w:multiLevelType w:val="hybridMultilevel"/>
    <w:tmpl w:val="BC56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02C8D"/>
    <w:multiLevelType w:val="hybridMultilevel"/>
    <w:tmpl w:val="AD82D734"/>
    <w:lvl w:ilvl="0" w:tplc="72BE5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93546"/>
    <w:multiLevelType w:val="hybridMultilevel"/>
    <w:tmpl w:val="7F7C4C96"/>
    <w:lvl w:ilvl="0" w:tplc="0F465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CB74AC"/>
    <w:multiLevelType w:val="hybridMultilevel"/>
    <w:tmpl w:val="AC908700"/>
    <w:lvl w:ilvl="0" w:tplc="7B1E8A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D5758"/>
    <w:multiLevelType w:val="hybridMultilevel"/>
    <w:tmpl w:val="E24A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83BF5"/>
    <w:multiLevelType w:val="hybridMultilevel"/>
    <w:tmpl w:val="C452F97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DD0358"/>
    <w:multiLevelType w:val="multilevel"/>
    <w:tmpl w:val="0D8AC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8276AF6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C21911"/>
    <w:multiLevelType w:val="hybridMultilevel"/>
    <w:tmpl w:val="37B23096"/>
    <w:lvl w:ilvl="0" w:tplc="697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CE5566"/>
    <w:multiLevelType w:val="hybridMultilevel"/>
    <w:tmpl w:val="E754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B6C88"/>
    <w:multiLevelType w:val="hybridMultilevel"/>
    <w:tmpl w:val="EAD6D03C"/>
    <w:lvl w:ilvl="0" w:tplc="19FC2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42731"/>
    <w:multiLevelType w:val="hybridMultilevel"/>
    <w:tmpl w:val="71E4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>
    <w:nsid w:val="467C33EA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A4BBB"/>
    <w:multiLevelType w:val="multilevel"/>
    <w:tmpl w:val="1AD26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89664F8"/>
    <w:multiLevelType w:val="hybridMultilevel"/>
    <w:tmpl w:val="BC56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3443D"/>
    <w:multiLevelType w:val="hybridMultilevel"/>
    <w:tmpl w:val="24BC8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226890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A211E"/>
    <w:multiLevelType w:val="hybridMultilevel"/>
    <w:tmpl w:val="AF82AB40"/>
    <w:lvl w:ilvl="0" w:tplc="97E00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922BB6"/>
    <w:multiLevelType w:val="hybridMultilevel"/>
    <w:tmpl w:val="3C90EDD0"/>
    <w:lvl w:ilvl="0" w:tplc="17A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9264A7"/>
    <w:multiLevelType w:val="hybridMultilevel"/>
    <w:tmpl w:val="59D4870C"/>
    <w:lvl w:ilvl="0" w:tplc="9A1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D1C58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32">
    <w:nsid w:val="691F2A2C"/>
    <w:multiLevelType w:val="hybridMultilevel"/>
    <w:tmpl w:val="9BAA4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CBA"/>
    <w:multiLevelType w:val="hybridMultilevel"/>
    <w:tmpl w:val="2C7C05F6"/>
    <w:lvl w:ilvl="0" w:tplc="D4BCB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D2A23"/>
    <w:multiLevelType w:val="hybridMultilevel"/>
    <w:tmpl w:val="1C86B144"/>
    <w:lvl w:ilvl="0" w:tplc="0564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5"/>
  </w:num>
  <w:num w:numId="3">
    <w:abstractNumId w:val="10"/>
  </w:num>
  <w:num w:numId="4">
    <w:abstractNumId w:val="36"/>
  </w:num>
  <w:num w:numId="5">
    <w:abstractNumId w:val="17"/>
  </w:num>
  <w:num w:numId="6">
    <w:abstractNumId w:val="22"/>
  </w:num>
  <w:num w:numId="7">
    <w:abstractNumId w:val="21"/>
  </w:num>
  <w:num w:numId="8">
    <w:abstractNumId w:val="24"/>
  </w:num>
  <w:num w:numId="9">
    <w:abstractNumId w:val="20"/>
  </w:num>
  <w:num w:numId="10">
    <w:abstractNumId w:val="11"/>
  </w:num>
  <w:num w:numId="11">
    <w:abstractNumId w:val="9"/>
  </w:num>
  <w:num w:numId="12">
    <w:abstractNumId w:val="30"/>
  </w:num>
  <w:num w:numId="13">
    <w:abstractNumId w:val="29"/>
  </w:num>
  <w:num w:numId="14">
    <w:abstractNumId w:val="4"/>
  </w:num>
  <w:num w:numId="15">
    <w:abstractNumId w:val="6"/>
  </w:num>
  <w:num w:numId="16">
    <w:abstractNumId w:val="25"/>
  </w:num>
  <w:num w:numId="17">
    <w:abstractNumId w:val="26"/>
  </w:num>
  <w:num w:numId="18">
    <w:abstractNumId w:val="14"/>
  </w:num>
  <w:num w:numId="19">
    <w:abstractNumId w:val="7"/>
  </w:num>
  <w:num w:numId="20">
    <w:abstractNumId w:val="2"/>
  </w:num>
  <w:num w:numId="21">
    <w:abstractNumId w:val="33"/>
  </w:num>
  <w:num w:numId="22">
    <w:abstractNumId w:val="8"/>
  </w:num>
  <w:num w:numId="23">
    <w:abstractNumId w:val="16"/>
  </w:num>
  <w:num w:numId="24">
    <w:abstractNumId w:val="18"/>
  </w:num>
  <w:num w:numId="25">
    <w:abstractNumId w:val="32"/>
  </w:num>
  <w:num w:numId="26">
    <w:abstractNumId w:val="12"/>
  </w:num>
  <w:num w:numId="27">
    <w:abstractNumId w:val="0"/>
  </w:num>
  <w:num w:numId="28">
    <w:abstractNumId w:val="27"/>
  </w:num>
  <w:num w:numId="29">
    <w:abstractNumId w:val="31"/>
  </w:num>
  <w:num w:numId="30">
    <w:abstractNumId w:val="5"/>
  </w:num>
  <w:num w:numId="31">
    <w:abstractNumId w:val="3"/>
  </w:num>
  <w:num w:numId="32">
    <w:abstractNumId w:val="23"/>
  </w:num>
  <w:num w:numId="33">
    <w:abstractNumId w:val="28"/>
  </w:num>
  <w:num w:numId="34">
    <w:abstractNumId w:val="19"/>
  </w:num>
  <w:num w:numId="35">
    <w:abstractNumId w:val="13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2E671A"/>
    <w:rsid w:val="00301792"/>
    <w:rsid w:val="003F6973"/>
    <w:rsid w:val="00414C6E"/>
    <w:rsid w:val="00490EED"/>
    <w:rsid w:val="00502EE4"/>
    <w:rsid w:val="006D3250"/>
    <w:rsid w:val="00833065"/>
    <w:rsid w:val="0088369F"/>
    <w:rsid w:val="00A67A16"/>
    <w:rsid w:val="00A7113C"/>
    <w:rsid w:val="00B860CB"/>
    <w:rsid w:val="00C433BE"/>
    <w:rsid w:val="00CB53E0"/>
    <w:rsid w:val="00D1219E"/>
    <w:rsid w:val="00DA2A39"/>
    <w:rsid w:val="00F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1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1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DefaultParagraphFont"/>
    <w:rsid w:val="00C433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1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1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DefaultParagraphFont"/>
    <w:rsid w:val="00C433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7768-0D56-4EF2-917B-79E1B58C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2024-09-03T07:04:00Z</dcterms:created>
  <dcterms:modified xsi:type="dcterms:W3CDTF">2024-09-04T10:46:00Z</dcterms:modified>
</cp:coreProperties>
</file>