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05" w:rsidRPr="006B6E13" w:rsidRDefault="001E0405" w:rsidP="001E0405">
      <w:pPr>
        <w:spacing w:line="240" w:lineRule="auto"/>
        <w:jc w:val="center"/>
        <w:rPr>
          <w:rFonts w:ascii="Times New Roman" w:hAnsi="Times New Roman"/>
          <w:b/>
          <w:sz w:val="24"/>
          <w:szCs w:val="24"/>
        </w:rPr>
      </w:pPr>
      <w:r w:rsidRPr="006B6E13">
        <w:rPr>
          <w:rFonts w:ascii="Times New Roman" w:hAnsi="Times New Roman"/>
          <w:b/>
          <w:sz w:val="24"/>
          <w:szCs w:val="24"/>
        </w:rPr>
        <w:t>BAB III</w:t>
      </w:r>
    </w:p>
    <w:p w:rsidR="001E0405" w:rsidRPr="006B6E13" w:rsidRDefault="001E0405" w:rsidP="001E0405">
      <w:pPr>
        <w:spacing w:line="240" w:lineRule="auto"/>
        <w:ind w:left="284" w:hanging="284"/>
        <w:jc w:val="center"/>
        <w:rPr>
          <w:rFonts w:ascii="Times New Roman" w:hAnsi="Times New Roman"/>
          <w:b/>
          <w:sz w:val="24"/>
          <w:szCs w:val="24"/>
        </w:rPr>
      </w:pPr>
      <w:r w:rsidRPr="006B6E13">
        <w:rPr>
          <w:rFonts w:ascii="Times New Roman" w:hAnsi="Times New Roman"/>
          <w:b/>
          <w:sz w:val="24"/>
          <w:szCs w:val="24"/>
        </w:rPr>
        <w:t>METODE PENELITIAN</w:t>
      </w:r>
    </w:p>
    <w:p w:rsidR="001E0405" w:rsidRPr="006B6E13" w:rsidRDefault="001E0405" w:rsidP="001E0405">
      <w:pPr>
        <w:spacing w:line="240" w:lineRule="auto"/>
        <w:ind w:left="284" w:hanging="284"/>
        <w:jc w:val="both"/>
        <w:rPr>
          <w:rFonts w:ascii="Times New Roman" w:hAnsi="Times New Roman"/>
          <w:b/>
          <w:sz w:val="24"/>
          <w:szCs w:val="24"/>
        </w:rPr>
      </w:pPr>
    </w:p>
    <w:p w:rsidR="001E0405" w:rsidRPr="006B6E13" w:rsidRDefault="001E0405" w:rsidP="001E0405">
      <w:pPr>
        <w:spacing w:line="240" w:lineRule="auto"/>
        <w:ind w:left="284" w:hanging="284"/>
        <w:jc w:val="both"/>
        <w:rPr>
          <w:rFonts w:ascii="Times New Roman" w:hAnsi="Times New Roman"/>
          <w:b/>
          <w:sz w:val="24"/>
          <w:szCs w:val="24"/>
        </w:rPr>
      </w:pPr>
      <w:r w:rsidRPr="006B6E13">
        <w:rPr>
          <w:rFonts w:ascii="Times New Roman" w:hAnsi="Times New Roman"/>
          <w:b/>
          <w:sz w:val="24"/>
          <w:szCs w:val="24"/>
        </w:rPr>
        <w:t xml:space="preserve">3.1. </w:t>
      </w:r>
      <w:proofErr w:type="spellStart"/>
      <w:r w:rsidRPr="006B6E13">
        <w:rPr>
          <w:rFonts w:ascii="Times New Roman" w:hAnsi="Times New Roman"/>
          <w:b/>
          <w:sz w:val="24"/>
          <w:szCs w:val="24"/>
        </w:rPr>
        <w:t>Desain</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Penelitian</w:t>
      </w:r>
      <w:proofErr w:type="spellEnd"/>
    </w:p>
    <w:p w:rsidR="001E0405" w:rsidRPr="00020A40" w:rsidRDefault="001E0405" w:rsidP="001E0405">
      <w:pPr>
        <w:spacing w:after="0" w:line="480" w:lineRule="auto"/>
        <w:ind w:firstLine="720"/>
        <w:jc w:val="both"/>
        <w:rPr>
          <w:rFonts w:ascii="Times New Roman" w:eastAsia="Times New Roman" w:hAnsi="Times New Roman"/>
          <w:bCs/>
          <w:sz w:val="24"/>
          <w:szCs w:val="24"/>
        </w:rPr>
      </w:pPr>
      <w:bookmarkStart w:id="0" w:name="_Hlk152969014"/>
      <w:proofErr w:type="spellStart"/>
      <w:r w:rsidRPr="006B6E13">
        <w:rPr>
          <w:rFonts w:ascii="Times New Roman" w:hAnsi="Times New Roman"/>
          <w:sz w:val="24"/>
          <w:szCs w:val="24"/>
        </w:rPr>
        <w:t>Penelitian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ini</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akan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menemukan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suatu</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informasi</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mengenai</w:t>
      </w:r>
      <w:proofErr w:type="spellEnd"/>
      <w:r>
        <w:rPr>
          <w:rFonts w:ascii="Times New Roman" w:hAnsi="Times New Roman"/>
          <w:sz w:val="24"/>
          <w:szCs w:val="24"/>
        </w:rPr>
        <w:t xml:space="preserve"> </w:t>
      </w:r>
      <w:proofErr w:type="spellStart"/>
      <w:proofErr w:type="gramStart"/>
      <w:r w:rsidRPr="00020A40">
        <w:rPr>
          <w:rFonts w:ascii="Times New Roman" w:eastAsia="Times New Roman" w:hAnsi="Times New Roman"/>
          <w:bCs/>
          <w:sz w:val="24"/>
          <w:szCs w:val="24"/>
        </w:rPr>
        <w:t>Analisis</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Faktor</w:t>
      </w:r>
      <w:proofErr w:type="gramEnd"/>
      <w:r w:rsidRPr="00020A40">
        <w:rPr>
          <w:rFonts w:ascii="Times New Roman" w:eastAsia="Times New Roman" w:hAnsi="Times New Roman"/>
          <w:bCs/>
          <w:sz w:val="24"/>
          <w:szCs w:val="24"/>
        </w:rPr>
        <w:t>-Faktor</w:t>
      </w:r>
      <w:proofErr w:type="spellEnd"/>
      <w:r w:rsidRPr="00020A40">
        <w:rPr>
          <w:rFonts w:ascii="Times New Roman" w:eastAsia="Times New Roman" w:hAnsi="Times New Roman"/>
          <w:bCs/>
          <w:sz w:val="24"/>
          <w:szCs w:val="24"/>
        </w:rPr>
        <w:t xml:space="preserve"> Yang </w:t>
      </w:r>
      <w:proofErr w:type="spellStart"/>
      <w:r w:rsidRPr="00020A40">
        <w:rPr>
          <w:rFonts w:ascii="Times New Roman" w:eastAsia="Times New Roman" w:hAnsi="Times New Roman"/>
          <w:bCs/>
          <w:sz w:val="24"/>
          <w:szCs w:val="24"/>
        </w:rPr>
        <w:t>Mempengaruhi</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Pendapatan</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Pedagang</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Sayur</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Mayur</w:t>
      </w:r>
      <w:proofErr w:type="spellEnd"/>
      <w:r w:rsidRPr="00020A40">
        <w:rPr>
          <w:rFonts w:ascii="Times New Roman" w:eastAsia="Times New Roman" w:hAnsi="Times New Roman"/>
          <w:bCs/>
          <w:sz w:val="24"/>
          <w:szCs w:val="24"/>
        </w:rPr>
        <w:t xml:space="preserve"> di </w:t>
      </w:r>
      <w:proofErr w:type="spellStart"/>
      <w:r w:rsidRPr="00020A40">
        <w:rPr>
          <w:rFonts w:ascii="Times New Roman" w:eastAsia="Times New Roman" w:hAnsi="Times New Roman"/>
          <w:bCs/>
          <w:sz w:val="24"/>
          <w:szCs w:val="24"/>
        </w:rPr>
        <w:t>Pasar</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Tradisional</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Desa</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Batang</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Kuis</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Pekan</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Kecamatan</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Batang</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Kuis</w:t>
      </w:r>
      <w:proofErr w:type="spellEnd"/>
      <w:r w:rsidRPr="00020A40">
        <w:rPr>
          <w:rFonts w:ascii="Times New Roman" w:eastAsia="Times New Roman" w:hAnsi="Times New Roman"/>
          <w:bCs/>
          <w:sz w:val="24"/>
          <w:szCs w:val="24"/>
        </w:rPr>
        <w:t xml:space="preserve">  </w:t>
      </w:r>
      <w:proofErr w:type="spellStart"/>
      <w:r w:rsidRPr="00020A40">
        <w:rPr>
          <w:rFonts w:ascii="Times New Roman" w:eastAsia="Times New Roman" w:hAnsi="Times New Roman"/>
          <w:bCs/>
          <w:sz w:val="24"/>
          <w:szCs w:val="24"/>
        </w:rPr>
        <w:t>Kabupaten</w:t>
      </w:r>
      <w:proofErr w:type="spellEnd"/>
      <w:r w:rsidRPr="00020A40">
        <w:rPr>
          <w:rFonts w:ascii="Times New Roman" w:eastAsia="Times New Roman" w:hAnsi="Times New Roman"/>
          <w:bCs/>
          <w:sz w:val="24"/>
          <w:szCs w:val="24"/>
        </w:rPr>
        <w:t xml:space="preserve"> Deli </w:t>
      </w:r>
      <w:proofErr w:type="spellStart"/>
      <w:r w:rsidRPr="00020A40">
        <w:rPr>
          <w:rFonts w:ascii="Times New Roman" w:eastAsia="Times New Roman" w:hAnsi="Times New Roman"/>
          <w:bCs/>
          <w:sz w:val="24"/>
          <w:szCs w:val="24"/>
        </w:rPr>
        <w:t>Serdang</w:t>
      </w:r>
      <w:proofErr w:type="spellEnd"/>
    </w:p>
    <w:bookmarkEnd w:id="0"/>
    <w:p w:rsidR="001E0405" w:rsidRPr="006B6E13" w:rsidRDefault="001E0405" w:rsidP="001E0405">
      <w:pPr>
        <w:spacing w:after="0" w:line="240" w:lineRule="auto"/>
        <w:ind w:left="284" w:hanging="284"/>
        <w:jc w:val="both"/>
        <w:rPr>
          <w:rFonts w:ascii="Times New Roman" w:hAnsi="Times New Roman"/>
          <w:b/>
          <w:sz w:val="24"/>
          <w:szCs w:val="24"/>
        </w:rPr>
      </w:pPr>
      <w:r w:rsidRPr="006B6E13">
        <w:rPr>
          <w:rFonts w:ascii="Times New Roman" w:hAnsi="Times New Roman"/>
          <w:b/>
          <w:sz w:val="24"/>
          <w:szCs w:val="24"/>
        </w:rPr>
        <w:t xml:space="preserve">3.2. </w:t>
      </w:r>
      <w:proofErr w:type="spellStart"/>
      <w:r w:rsidRPr="006B6E13">
        <w:rPr>
          <w:rFonts w:ascii="Times New Roman" w:hAnsi="Times New Roman"/>
          <w:b/>
          <w:sz w:val="24"/>
          <w:szCs w:val="24"/>
        </w:rPr>
        <w:t>Populasi</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dan</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Sampel</w:t>
      </w:r>
      <w:proofErr w:type="spellEnd"/>
    </w:p>
    <w:p w:rsidR="001E0405" w:rsidRPr="006B6E13" w:rsidRDefault="001E0405" w:rsidP="001E0405">
      <w:pPr>
        <w:spacing w:after="0" w:line="240" w:lineRule="auto"/>
        <w:jc w:val="both"/>
        <w:rPr>
          <w:rFonts w:ascii="Times New Roman" w:hAnsi="Times New Roman"/>
          <w:b/>
          <w:sz w:val="24"/>
          <w:szCs w:val="24"/>
        </w:rPr>
      </w:pPr>
    </w:p>
    <w:p w:rsidR="001E0405" w:rsidRDefault="001E0405" w:rsidP="001E0405">
      <w:pPr>
        <w:pStyle w:val="BodyText"/>
        <w:spacing w:line="480" w:lineRule="auto"/>
        <w:ind w:right="15" w:firstLine="588"/>
        <w:jc w:val="both"/>
        <w:rPr>
          <w:rFonts w:ascii="Times New Roman" w:hAnsi="Times New Roman"/>
          <w:sz w:val="24"/>
          <w:szCs w:val="24"/>
        </w:rPr>
      </w:pPr>
      <w:bookmarkStart w:id="1" w:name="_Hlk152969058"/>
      <w:r w:rsidRPr="00020A40">
        <w:rPr>
          <w:rFonts w:ascii="Times New Roman" w:hAnsi="Times New Roman"/>
          <w:sz w:val="24"/>
          <w:szCs w:val="24"/>
        </w:rPr>
        <w:t xml:space="preserve">Sampel adalah sebagai bagian dari populasi yang diambil dengan menggunakan metode tertentu sesuai prosedur tertentu sehingga dapat mewakili populasinya (Lubis, 2018). Berdasarkan survei yang dilakukan diketahui jumlah populasi pedagang yang menjual sayur mayur secara keseluruhan sebanyak </w:t>
      </w:r>
      <w:r>
        <w:rPr>
          <w:rFonts w:ascii="Times New Roman" w:hAnsi="Times New Roman"/>
          <w:sz w:val="24"/>
          <w:szCs w:val="24"/>
          <w:lang w:val="en-US"/>
        </w:rPr>
        <w:t>25</w:t>
      </w:r>
      <w:r w:rsidRPr="00020A40">
        <w:rPr>
          <w:rFonts w:ascii="Times New Roman" w:hAnsi="Times New Roman"/>
          <w:sz w:val="24"/>
          <w:szCs w:val="24"/>
        </w:rPr>
        <w:t xml:space="preserve"> orang</w:t>
      </w:r>
      <w:r>
        <w:rPr>
          <w:rFonts w:ascii="Times New Roman" w:hAnsi="Times New Roman"/>
          <w:sz w:val="24"/>
          <w:szCs w:val="24"/>
          <w:lang w:val="en-US"/>
        </w:rPr>
        <w:t xml:space="preserve"> </w:t>
      </w:r>
      <w:proofErr w:type="spellStart"/>
      <w:r>
        <w:rPr>
          <w:rFonts w:ascii="Times New Roman" w:hAnsi="Times New Roman"/>
          <w:sz w:val="24"/>
          <w:szCs w:val="24"/>
          <w:lang w:val="en-US"/>
        </w:rPr>
        <w:t>pedagang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sayur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mayur</w:t>
      </w:r>
      <w:proofErr w:type="spellEnd"/>
      <w:r w:rsidRPr="00020A40">
        <w:rPr>
          <w:rFonts w:ascii="Times New Roman" w:hAnsi="Times New Roman"/>
          <w:sz w:val="24"/>
          <w:szCs w:val="24"/>
        </w:rPr>
        <w:t xml:space="preserve">. karena jumlah populasi ini sedikit maka sampel dalam penelitian ini adalah semua populasi, Maka metode pengambilan sampel dalam penelitian ini adalah sampel jenuh atau sensus. Sampel jenuh merupakan teknik penentuan sampel bila semua anggota populasi digunakan sebagai sampel </w:t>
      </w:r>
      <w:bookmarkEnd w:id="1"/>
      <w:r w:rsidRPr="00020A40">
        <w:rPr>
          <w:rFonts w:ascii="Times New Roman" w:hAnsi="Times New Roman"/>
          <w:sz w:val="24"/>
          <w:szCs w:val="24"/>
        </w:rPr>
        <w:t>(Lubis, 2018)</w:t>
      </w:r>
    </w:p>
    <w:p w:rsidR="001E0405" w:rsidRPr="006B6E13" w:rsidRDefault="001E0405" w:rsidP="001E0405">
      <w:pPr>
        <w:spacing w:line="240" w:lineRule="auto"/>
        <w:ind w:left="284" w:hanging="284"/>
        <w:jc w:val="both"/>
        <w:rPr>
          <w:rFonts w:ascii="Times New Roman" w:hAnsi="Times New Roman"/>
          <w:b/>
          <w:sz w:val="24"/>
          <w:szCs w:val="24"/>
        </w:rPr>
      </w:pPr>
      <w:r w:rsidRPr="006B6E13">
        <w:rPr>
          <w:rFonts w:ascii="Times New Roman" w:hAnsi="Times New Roman"/>
          <w:b/>
          <w:sz w:val="24"/>
          <w:szCs w:val="24"/>
        </w:rPr>
        <w:t xml:space="preserve">3.3. </w:t>
      </w:r>
      <w:proofErr w:type="spellStart"/>
      <w:r w:rsidRPr="006B6E13">
        <w:rPr>
          <w:rFonts w:ascii="Times New Roman" w:hAnsi="Times New Roman"/>
          <w:b/>
          <w:sz w:val="24"/>
          <w:szCs w:val="24"/>
        </w:rPr>
        <w:t>Lokasi</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dan</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Waktu</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Penelitian</w:t>
      </w:r>
      <w:proofErr w:type="spellEnd"/>
    </w:p>
    <w:p w:rsidR="001E0405" w:rsidRDefault="001E0405" w:rsidP="001E0405">
      <w:pPr>
        <w:spacing w:after="0" w:line="480" w:lineRule="auto"/>
        <w:ind w:firstLine="720"/>
        <w:jc w:val="both"/>
        <w:rPr>
          <w:rFonts w:ascii="Times New Roman" w:hAnsi="Times New Roman"/>
          <w:sz w:val="24"/>
          <w:szCs w:val="24"/>
          <w:lang w:val="id-ID"/>
        </w:rPr>
      </w:pPr>
      <w:bookmarkStart w:id="2" w:name="_Hlk152969078"/>
      <w:proofErr w:type="spellStart"/>
      <w:r w:rsidRPr="00020A40">
        <w:rPr>
          <w:rFonts w:ascii="Times New Roman" w:hAnsi="Times New Roman"/>
          <w:sz w:val="24"/>
          <w:szCs w:val="24"/>
        </w:rPr>
        <w:t>Penelitian</w:t>
      </w:r>
      <w:proofErr w:type="spellEnd"/>
      <w:r w:rsidRPr="00020A40">
        <w:rPr>
          <w:rFonts w:ascii="Times New Roman" w:hAnsi="Times New Roman"/>
          <w:sz w:val="24"/>
          <w:szCs w:val="24"/>
        </w:rPr>
        <w:t xml:space="preserve"> di </w:t>
      </w:r>
      <w:proofErr w:type="spellStart"/>
      <w:r w:rsidRPr="00020A40">
        <w:rPr>
          <w:rFonts w:ascii="Times New Roman" w:hAnsi="Times New Roman"/>
          <w:sz w:val="24"/>
          <w:szCs w:val="24"/>
        </w:rPr>
        <w:t>lakukan</w:t>
      </w:r>
      <w:proofErr w:type="spellEnd"/>
      <w:r w:rsidRPr="00020A40">
        <w:rPr>
          <w:rFonts w:ascii="Times New Roman" w:hAnsi="Times New Roman"/>
          <w:sz w:val="24"/>
          <w:szCs w:val="24"/>
        </w:rPr>
        <w:t xml:space="preserve"> </w:t>
      </w:r>
      <w:proofErr w:type="spellStart"/>
      <w:r w:rsidRPr="00020A40">
        <w:rPr>
          <w:rFonts w:ascii="Times New Roman" w:hAnsi="Times New Roman"/>
          <w:sz w:val="24"/>
          <w:szCs w:val="24"/>
        </w:rPr>
        <w:t>pada</w:t>
      </w:r>
      <w:proofErr w:type="spellEnd"/>
      <w:r w:rsidRPr="00020A40">
        <w:rPr>
          <w:rFonts w:ascii="Times New Roman" w:hAnsi="Times New Roman"/>
          <w:sz w:val="24"/>
          <w:szCs w:val="24"/>
        </w:rPr>
        <w:t xml:space="preserve"> </w:t>
      </w:r>
      <w:proofErr w:type="spellStart"/>
      <w:r w:rsidRPr="00020A40">
        <w:rPr>
          <w:rFonts w:ascii="Times New Roman" w:hAnsi="Times New Roman"/>
          <w:sz w:val="24"/>
          <w:szCs w:val="24"/>
        </w:rPr>
        <w:t>bulan</w:t>
      </w:r>
      <w:proofErr w:type="spellEnd"/>
      <w:r w:rsidRPr="00020A40">
        <w:rPr>
          <w:rFonts w:ascii="Times New Roman" w:hAnsi="Times New Roman"/>
          <w:sz w:val="24"/>
          <w:szCs w:val="24"/>
        </w:rPr>
        <w:t xml:space="preserve"> </w:t>
      </w:r>
      <w:proofErr w:type="spellStart"/>
      <w:r>
        <w:rPr>
          <w:rFonts w:ascii="Times New Roman" w:hAnsi="Times New Roman"/>
          <w:sz w:val="24"/>
          <w:szCs w:val="24"/>
        </w:rPr>
        <w:t>Oktober</w:t>
      </w:r>
      <w:proofErr w:type="spellEnd"/>
      <w:r w:rsidRPr="00020A40">
        <w:rPr>
          <w:rFonts w:ascii="Times New Roman" w:hAnsi="Times New Roman"/>
          <w:sz w:val="24"/>
          <w:szCs w:val="24"/>
        </w:rPr>
        <w:t xml:space="preserve"> 20</w:t>
      </w:r>
      <w:r>
        <w:rPr>
          <w:rFonts w:ascii="Times New Roman" w:hAnsi="Times New Roman"/>
          <w:sz w:val="24"/>
          <w:szCs w:val="24"/>
        </w:rPr>
        <w:t>23</w:t>
      </w:r>
      <w:r w:rsidRPr="00020A40">
        <w:rPr>
          <w:rFonts w:ascii="Times New Roman" w:hAnsi="Times New Roman"/>
          <w:sz w:val="24"/>
          <w:szCs w:val="24"/>
        </w:rPr>
        <w:t xml:space="preserve"> </w:t>
      </w:r>
      <w:proofErr w:type="spellStart"/>
      <w:r w:rsidRPr="00020A40">
        <w:rPr>
          <w:rFonts w:ascii="Times New Roman" w:hAnsi="Times New Roman"/>
          <w:sz w:val="24"/>
          <w:szCs w:val="24"/>
        </w:rPr>
        <w:t>sampai</w:t>
      </w:r>
      <w:proofErr w:type="spellEnd"/>
      <w:r w:rsidRPr="00020A40">
        <w:rPr>
          <w:rFonts w:ascii="Times New Roman" w:hAnsi="Times New Roman"/>
          <w:sz w:val="24"/>
          <w:szCs w:val="24"/>
        </w:rPr>
        <w:t xml:space="preserve"> </w:t>
      </w:r>
      <w:proofErr w:type="spellStart"/>
      <w:r w:rsidRPr="00020A40">
        <w:rPr>
          <w:rFonts w:ascii="Times New Roman" w:hAnsi="Times New Roman"/>
          <w:sz w:val="24"/>
          <w:szCs w:val="24"/>
        </w:rPr>
        <w:t>dengan</w:t>
      </w:r>
      <w:proofErr w:type="spellEnd"/>
      <w:r w:rsidRPr="00020A40">
        <w:rPr>
          <w:rFonts w:ascii="Times New Roman" w:hAnsi="Times New Roman"/>
          <w:sz w:val="24"/>
          <w:szCs w:val="24"/>
        </w:rPr>
        <w:t xml:space="preserve"> </w:t>
      </w:r>
      <w:proofErr w:type="spellStart"/>
      <w:proofErr w:type="gramStart"/>
      <w:r w:rsidRPr="00020A40">
        <w:rPr>
          <w:rFonts w:ascii="Times New Roman" w:hAnsi="Times New Roman"/>
          <w:sz w:val="24"/>
          <w:szCs w:val="24"/>
        </w:rPr>
        <w:t>selesai</w:t>
      </w:r>
      <w:proofErr w:type="spellEnd"/>
      <w:r w:rsidRPr="00020A40">
        <w:rPr>
          <w:rFonts w:ascii="Times New Roman" w:hAnsi="Times New Roman"/>
          <w:sz w:val="24"/>
          <w:szCs w:val="24"/>
        </w:rPr>
        <w:t xml:space="preserve"> </w:t>
      </w:r>
      <w:r>
        <w:rPr>
          <w:rFonts w:ascii="Times New Roman" w:hAnsi="Times New Roman"/>
          <w:sz w:val="24"/>
          <w:szCs w:val="24"/>
        </w:rPr>
        <w:t xml:space="preserve"> November</w:t>
      </w:r>
      <w:proofErr w:type="gramEnd"/>
      <w:r>
        <w:rPr>
          <w:rFonts w:ascii="Times New Roman" w:hAnsi="Times New Roman"/>
          <w:sz w:val="24"/>
          <w:szCs w:val="24"/>
        </w:rPr>
        <w:t xml:space="preserve"> 2023 </w:t>
      </w:r>
      <w:r w:rsidRPr="00020A40">
        <w:rPr>
          <w:rFonts w:ascii="Times New Roman" w:hAnsi="Times New Roman"/>
          <w:sz w:val="24"/>
          <w:szCs w:val="24"/>
        </w:rPr>
        <w:t xml:space="preserve">di </w:t>
      </w:r>
      <w:proofErr w:type="spellStart"/>
      <w:r w:rsidRPr="00020A40">
        <w:rPr>
          <w:rFonts w:ascii="Times New Roman" w:hAnsi="Times New Roman"/>
          <w:sz w:val="24"/>
          <w:szCs w:val="24"/>
        </w:rPr>
        <w:t>Pasar</w:t>
      </w:r>
      <w:proofErr w:type="spellEnd"/>
      <w:r w:rsidRPr="00020A40">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Batang</w:t>
      </w:r>
      <w:proofErr w:type="spellEnd"/>
      <w:r>
        <w:rPr>
          <w:rFonts w:ascii="Times New Roman" w:hAnsi="Times New Roman"/>
          <w:sz w:val="24"/>
          <w:szCs w:val="24"/>
        </w:rPr>
        <w:t xml:space="preserve"> </w:t>
      </w:r>
      <w:proofErr w:type="spellStart"/>
      <w:r>
        <w:rPr>
          <w:rFonts w:ascii="Times New Roman" w:hAnsi="Times New Roman"/>
          <w:sz w:val="24"/>
          <w:szCs w:val="24"/>
        </w:rPr>
        <w:t>Kuis</w:t>
      </w:r>
      <w:proofErr w:type="spellEnd"/>
      <w:r w:rsidRPr="00020A40">
        <w:rPr>
          <w:rFonts w:ascii="Times New Roman" w:hAnsi="Times New Roman"/>
          <w:sz w:val="24"/>
          <w:szCs w:val="24"/>
        </w:rPr>
        <w:t xml:space="preserve">. </w:t>
      </w:r>
      <w:proofErr w:type="spellStart"/>
      <w:proofErr w:type="gramStart"/>
      <w:r w:rsidRPr="00020A40">
        <w:rPr>
          <w:rFonts w:ascii="Times New Roman" w:hAnsi="Times New Roman"/>
          <w:sz w:val="24"/>
          <w:szCs w:val="24"/>
        </w:rPr>
        <w:t>Lokasi</w:t>
      </w:r>
      <w:proofErr w:type="spellEnd"/>
      <w:r w:rsidRPr="00020A40">
        <w:rPr>
          <w:rFonts w:ascii="Times New Roman" w:hAnsi="Times New Roman"/>
          <w:sz w:val="24"/>
          <w:szCs w:val="24"/>
        </w:rPr>
        <w:t xml:space="preserve"> </w:t>
      </w:r>
      <w:proofErr w:type="spellStart"/>
      <w:r w:rsidRPr="00020A40">
        <w:rPr>
          <w:rFonts w:ascii="Times New Roman" w:hAnsi="Times New Roman"/>
          <w:sz w:val="24"/>
          <w:szCs w:val="24"/>
        </w:rPr>
        <w:t>ini</w:t>
      </w:r>
      <w:proofErr w:type="spellEnd"/>
      <w:r w:rsidRPr="00020A40">
        <w:rPr>
          <w:rFonts w:ascii="Times New Roman" w:hAnsi="Times New Roman"/>
          <w:sz w:val="24"/>
          <w:szCs w:val="24"/>
        </w:rPr>
        <w:t xml:space="preserve"> </w:t>
      </w:r>
      <w:proofErr w:type="spellStart"/>
      <w:r w:rsidRPr="00020A40">
        <w:rPr>
          <w:rFonts w:ascii="Times New Roman" w:hAnsi="Times New Roman"/>
          <w:sz w:val="24"/>
          <w:szCs w:val="24"/>
        </w:rPr>
        <w:t>ditentukan</w:t>
      </w:r>
      <w:proofErr w:type="spellEnd"/>
      <w:r w:rsidRPr="00020A40">
        <w:rPr>
          <w:rFonts w:ascii="Times New Roman" w:hAnsi="Times New Roman"/>
          <w:sz w:val="24"/>
          <w:szCs w:val="24"/>
        </w:rPr>
        <w:t xml:space="preserve"> </w:t>
      </w:r>
      <w:proofErr w:type="spellStart"/>
      <w:r w:rsidRPr="00020A40">
        <w:rPr>
          <w:rFonts w:ascii="Times New Roman" w:hAnsi="Times New Roman"/>
          <w:sz w:val="24"/>
          <w:szCs w:val="24"/>
        </w:rPr>
        <w:t>secara</w:t>
      </w:r>
      <w:proofErr w:type="spellEnd"/>
      <w:r w:rsidRPr="00020A40">
        <w:rPr>
          <w:rFonts w:ascii="Times New Roman" w:hAnsi="Times New Roman"/>
          <w:sz w:val="24"/>
          <w:szCs w:val="24"/>
        </w:rPr>
        <w:t xml:space="preserve"> </w:t>
      </w:r>
      <w:r w:rsidRPr="00020A40">
        <w:rPr>
          <w:rFonts w:ascii="Times New Roman" w:hAnsi="Times New Roman"/>
          <w:i/>
          <w:iCs/>
          <w:sz w:val="24"/>
          <w:szCs w:val="24"/>
        </w:rPr>
        <w:t>Purposive</w:t>
      </w:r>
      <w:r w:rsidRPr="00020A40">
        <w:rPr>
          <w:rFonts w:ascii="Times New Roman" w:hAnsi="Times New Roman"/>
          <w:sz w:val="24"/>
          <w:szCs w:val="24"/>
        </w:rPr>
        <w:t xml:space="preserve"> (</w:t>
      </w:r>
      <w:proofErr w:type="spellStart"/>
      <w:r w:rsidRPr="00020A40">
        <w:rPr>
          <w:rFonts w:ascii="Times New Roman" w:hAnsi="Times New Roman"/>
          <w:sz w:val="24"/>
          <w:szCs w:val="24"/>
        </w:rPr>
        <w:t>sengaja</w:t>
      </w:r>
      <w:proofErr w:type="spellEnd"/>
      <w:r w:rsidRPr="00020A40">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T</w:t>
      </w:r>
      <w:r w:rsidRPr="006B6E13">
        <w:rPr>
          <w:rFonts w:ascii="Times New Roman" w:hAnsi="Times New Roman"/>
          <w:sz w:val="24"/>
          <w:szCs w:val="24"/>
        </w:rPr>
        <w:t>eknik</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penentuan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daerah</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dilakukan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dengan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pertimbangan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tertentu</w:t>
      </w:r>
      <w:proofErr w:type="spellEnd"/>
      <w:r w:rsidRPr="006B6E13">
        <w:rPr>
          <w:rFonts w:ascii="Times New Roman" w:hAnsi="Times New Roman"/>
          <w:sz w:val="24"/>
          <w:szCs w:val="24"/>
        </w:rPr>
        <w:t xml:space="preserve"> yang </w:t>
      </w:r>
      <w:proofErr w:type="spellStart"/>
      <w:r w:rsidRPr="006B6E13">
        <w:rPr>
          <w:rFonts w:ascii="Times New Roman" w:hAnsi="Times New Roman"/>
          <w:sz w:val="24"/>
          <w:szCs w:val="24"/>
        </w:rPr>
        <w:t>telah</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dibuat</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terhadap</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objek</w:t>
      </w:r>
      <w:proofErr w:type="spellEnd"/>
      <w:r w:rsidRPr="006B6E13">
        <w:rPr>
          <w:rFonts w:ascii="Times New Roman" w:hAnsi="Times New Roman"/>
          <w:sz w:val="24"/>
          <w:szCs w:val="24"/>
        </w:rPr>
        <w:t xml:space="preserve"> yang </w:t>
      </w:r>
      <w:proofErr w:type="spellStart"/>
      <w:r w:rsidRPr="006B6E13">
        <w:rPr>
          <w:rFonts w:ascii="Times New Roman" w:hAnsi="Times New Roman"/>
          <w:sz w:val="24"/>
          <w:szCs w:val="24"/>
        </w:rPr>
        <w:t>sesuai</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dengan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tujuan</w:t>
      </w:r>
      <w:proofErr w:type="spellEnd"/>
      <w:r w:rsidRPr="006B6E13">
        <w:rPr>
          <w:rFonts w:ascii="Times New Roman" w:hAnsi="Times New Roman"/>
          <w:sz w:val="24"/>
          <w:szCs w:val="24"/>
        </w:rPr>
        <w:t>.</w:t>
      </w:r>
      <w:proofErr w:type="gramEnd"/>
      <w:r w:rsidRPr="006B6E13">
        <w:rPr>
          <w:rFonts w:ascii="Times New Roman" w:hAnsi="Times New Roman"/>
          <w:sz w:val="24"/>
          <w:szCs w:val="24"/>
        </w:rPr>
        <w:t xml:space="preserve"> </w:t>
      </w:r>
      <w:proofErr w:type="spellStart"/>
      <w:r w:rsidRPr="006B6E13">
        <w:rPr>
          <w:rFonts w:ascii="Times New Roman" w:hAnsi="Times New Roman"/>
          <w:sz w:val="24"/>
          <w:szCs w:val="24"/>
        </w:rPr>
        <w:t>Pemilihan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daerah</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tersebut</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dikarenakan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Desa</w:t>
      </w:r>
      <w:proofErr w:type="spellEnd"/>
      <w:r w:rsidRPr="006B6E13">
        <w:rPr>
          <w:rFonts w:ascii="Times New Roman" w:hAnsi="Times New Roman"/>
          <w:sz w:val="24"/>
          <w:szCs w:val="24"/>
        </w:rPr>
        <w:t xml:space="preserve"> </w:t>
      </w:r>
      <w:proofErr w:type="spellStart"/>
      <w:r>
        <w:rPr>
          <w:rFonts w:ascii="Times New Roman" w:hAnsi="Times New Roman"/>
          <w:sz w:val="24"/>
          <w:szCs w:val="24"/>
        </w:rPr>
        <w:t>Batang</w:t>
      </w:r>
      <w:proofErr w:type="spellEnd"/>
      <w:r>
        <w:rPr>
          <w:rFonts w:ascii="Times New Roman" w:hAnsi="Times New Roman"/>
          <w:sz w:val="24"/>
          <w:szCs w:val="24"/>
        </w:rPr>
        <w:t xml:space="preserve"> </w:t>
      </w:r>
      <w:proofErr w:type="spellStart"/>
      <w:r>
        <w:rPr>
          <w:rFonts w:ascii="Times New Roman" w:hAnsi="Times New Roman"/>
          <w:sz w:val="24"/>
          <w:szCs w:val="24"/>
        </w:rPr>
        <w:t>Kuis</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Pekan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merupakan</w:t>
      </w:r>
      <w:proofErr w:type="spellEnd"/>
      <w:proofErr w:type="gramEnd"/>
      <w:r w:rsidRPr="006B6E13">
        <w:rPr>
          <w:rFonts w:ascii="Times New Roman" w:hAnsi="Times New Roman"/>
          <w:sz w:val="24"/>
          <w:szCs w:val="24"/>
        </w:rPr>
        <w:t xml:space="preserve"> </w:t>
      </w:r>
      <w:proofErr w:type="spellStart"/>
      <w:r w:rsidRPr="006B6E13">
        <w:rPr>
          <w:rFonts w:ascii="Times New Roman" w:hAnsi="Times New Roman"/>
          <w:sz w:val="24"/>
          <w:szCs w:val="24"/>
        </w:rPr>
        <w:t>salah</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satu</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daerah</w:t>
      </w:r>
      <w:proofErr w:type="spellEnd"/>
      <w:r w:rsidRPr="006B6E13">
        <w:rPr>
          <w:rFonts w:ascii="Times New Roman" w:hAnsi="Times New Roman"/>
          <w:sz w:val="24"/>
          <w:szCs w:val="24"/>
        </w:rPr>
        <w:t xml:space="preserve"> yang </w:t>
      </w:r>
      <w:proofErr w:type="spellStart"/>
      <w:r w:rsidRPr="006B6E13">
        <w:rPr>
          <w:rFonts w:ascii="Times New Roman" w:hAnsi="Times New Roman"/>
          <w:sz w:val="24"/>
          <w:szCs w:val="24"/>
        </w:rPr>
        <w:t>kebanyakan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penduduknya</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bermata</w:t>
      </w:r>
      <w:proofErr w:type="spellEnd"/>
      <w:r>
        <w:rPr>
          <w:rFonts w:ascii="Times New Roman" w:hAnsi="Times New Roman"/>
          <w:sz w:val="24"/>
          <w:szCs w:val="24"/>
        </w:rPr>
        <w:t xml:space="preserve"> </w:t>
      </w:r>
      <w:proofErr w:type="spellStart"/>
      <w:r w:rsidRPr="006B6E13">
        <w:rPr>
          <w:rFonts w:ascii="Times New Roman" w:hAnsi="Times New Roman"/>
          <w:sz w:val="24"/>
          <w:szCs w:val="24"/>
        </w:rPr>
        <w:t>pencaharian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sebagai</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pe</w:t>
      </w:r>
      <w:r>
        <w:rPr>
          <w:rFonts w:ascii="Times New Roman" w:hAnsi="Times New Roman"/>
          <w:sz w:val="24"/>
          <w:szCs w:val="24"/>
        </w:rPr>
        <w:t>dagang</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sayur</w:t>
      </w:r>
      <w:proofErr w:type="spellEnd"/>
      <w:r>
        <w:rPr>
          <w:rFonts w:ascii="Times New Roman" w:hAnsi="Times New Roman"/>
          <w:sz w:val="24"/>
          <w:szCs w:val="24"/>
        </w:rPr>
        <w:t xml:space="preserve"> </w:t>
      </w:r>
      <w:proofErr w:type="spellStart"/>
      <w:r>
        <w:rPr>
          <w:rFonts w:ascii="Times New Roman" w:hAnsi="Times New Roman"/>
          <w:sz w:val="24"/>
          <w:szCs w:val="24"/>
        </w:rPr>
        <w:t>mayur</w:t>
      </w:r>
      <w:proofErr w:type="spellEnd"/>
      <w:r w:rsidRPr="006B6E13">
        <w:rPr>
          <w:rFonts w:ascii="Times New Roman" w:hAnsi="Times New Roman"/>
          <w:sz w:val="24"/>
          <w:szCs w:val="24"/>
        </w:rPr>
        <w:t xml:space="preserve">. </w:t>
      </w:r>
    </w:p>
    <w:p w:rsidR="001E0405" w:rsidRDefault="001E0405" w:rsidP="001E0405">
      <w:pPr>
        <w:spacing w:after="0" w:line="480" w:lineRule="auto"/>
        <w:ind w:firstLine="720"/>
        <w:jc w:val="both"/>
        <w:rPr>
          <w:rFonts w:ascii="Times New Roman" w:hAnsi="Times New Roman"/>
          <w:sz w:val="24"/>
          <w:szCs w:val="24"/>
          <w:lang w:val="id-ID"/>
        </w:rPr>
      </w:pPr>
    </w:p>
    <w:p w:rsidR="001E0405" w:rsidRDefault="001E0405" w:rsidP="001E0405">
      <w:pPr>
        <w:spacing w:after="0" w:line="480" w:lineRule="auto"/>
        <w:ind w:firstLine="720"/>
        <w:jc w:val="both"/>
        <w:rPr>
          <w:rFonts w:ascii="Times New Roman" w:hAnsi="Times New Roman"/>
          <w:sz w:val="24"/>
          <w:szCs w:val="24"/>
          <w:lang w:val="id-ID"/>
        </w:rPr>
      </w:pPr>
    </w:p>
    <w:p w:rsidR="001E0405" w:rsidRPr="001E0405" w:rsidRDefault="001E0405" w:rsidP="001E0405">
      <w:pPr>
        <w:spacing w:after="0" w:line="480" w:lineRule="auto"/>
        <w:ind w:firstLine="720"/>
        <w:jc w:val="both"/>
        <w:rPr>
          <w:rFonts w:ascii="Times New Roman" w:hAnsi="Times New Roman"/>
          <w:sz w:val="24"/>
          <w:szCs w:val="24"/>
          <w:lang w:val="id-ID"/>
        </w:rPr>
      </w:pPr>
      <w:bookmarkStart w:id="3" w:name="_GoBack"/>
      <w:bookmarkEnd w:id="3"/>
    </w:p>
    <w:bookmarkEnd w:id="2"/>
    <w:p w:rsidR="001E0405" w:rsidRPr="006B6E13" w:rsidRDefault="001E0405" w:rsidP="001E0405">
      <w:pPr>
        <w:spacing w:after="0" w:line="240" w:lineRule="auto"/>
        <w:jc w:val="both"/>
        <w:rPr>
          <w:rFonts w:ascii="Times New Roman" w:hAnsi="Times New Roman"/>
          <w:b/>
          <w:sz w:val="24"/>
          <w:szCs w:val="24"/>
        </w:rPr>
      </w:pPr>
      <w:proofErr w:type="spellStart"/>
      <w:proofErr w:type="gramStart"/>
      <w:r w:rsidRPr="006B6E13">
        <w:rPr>
          <w:rFonts w:ascii="Times New Roman" w:hAnsi="Times New Roman"/>
          <w:b/>
          <w:sz w:val="24"/>
          <w:szCs w:val="24"/>
        </w:rPr>
        <w:lastRenderedPageBreak/>
        <w:t>Tabel</w:t>
      </w:r>
      <w:proofErr w:type="spellEnd"/>
      <w:r w:rsidRPr="006B6E13">
        <w:rPr>
          <w:rFonts w:ascii="Times New Roman" w:hAnsi="Times New Roman"/>
          <w:b/>
          <w:sz w:val="24"/>
          <w:szCs w:val="24"/>
        </w:rPr>
        <w:t xml:space="preserve"> 3.1.</w:t>
      </w:r>
      <w:proofErr w:type="gramEnd"/>
      <w:r w:rsidRPr="006B6E13">
        <w:rPr>
          <w:rFonts w:ascii="Times New Roman" w:hAnsi="Times New Roman"/>
          <w:b/>
          <w:sz w:val="24"/>
          <w:szCs w:val="24"/>
        </w:rPr>
        <w:t xml:space="preserve"> </w:t>
      </w:r>
      <w:bookmarkStart w:id="4" w:name="_Hlk151337128"/>
      <w:proofErr w:type="spellStart"/>
      <w:r w:rsidRPr="006B6E13">
        <w:rPr>
          <w:rFonts w:ascii="Times New Roman" w:hAnsi="Times New Roman"/>
          <w:b/>
          <w:sz w:val="24"/>
          <w:szCs w:val="24"/>
        </w:rPr>
        <w:t>Jadwal</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Penelitian</w:t>
      </w:r>
      <w:bookmarkEnd w:id="4"/>
      <w:proofErr w:type="spellEnd"/>
    </w:p>
    <w:tbl>
      <w:tblPr>
        <w:tblW w:w="9304" w:type="dxa"/>
        <w:jc w:val="center"/>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336"/>
        <w:gridCol w:w="367"/>
        <w:gridCol w:w="375"/>
        <w:gridCol w:w="336"/>
        <w:gridCol w:w="336"/>
        <w:gridCol w:w="336"/>
        <w:gridCol w:w="336"/>
        <w:gridCol w:w="336"/>
        <w:gridCol w:w="336"/>
        <w:gridCol w:w="336"/>
        <w:gridCol w:w="336"/>
        <w:gridCol w:w="336"/>
        <w:gridCol w:w="336"/>
        <w:gridCol w:w="336"/>
        <w:gridCol w:w="336"/>
        <w:gridCol w:w="336"/>
        <w:gridCol w:w="375"/>
        <w:gridCol w:w="336"/>
        <w:gridCol w:w="360"/>
        <w:gridCol w:w="358"/>
      </w:tblGrid>
      <w:tr w:rsidR="001E0405" w:rsidRPr="006B6E13" w:rsidTr="00BB7FE8">
        <w:trPr>
          <w:trHeight w:val="240"/>
          <w:jc w:val="center"/>
        </w:trPr>
        <w:tc>
          <w:tcPr>
            <w:tcW w:w="2429" w:type="dxa"/>
            <w:vMerge w:val="restart"/>
            <w:tcBorders>
              <w:top w:val="single" w:sz="4" w:space="0" w:color="000000"/>
              <w:left w:val="single" w:sz="4" w:space="0" w:color="000000"/>
              <w:right w:val="single" w:sz="4" w:space="0" w:color="000000"/>
            </w:tcBorders>
            <w:hideMark/>
          </w:tcPr>
          <w:p w:rsidR="001E0405" w:rsidRPr="006B6E13" w:rsidRDefault="001E0405" w:rsidP="00BB7FE8">
            <w:pPr>
              <w:spacing w:after="0" w:line="240" w:lineRule="auto"/>
              <w:ind w:left="-534" w:hanging="34"/>
              <w:jc w:val="both"/>
              <w:rPr>
                <w:rFonts w:ascii="Times New Roman" w:hAnsi="Times New Roman"/>
                <w:b/>
                <w:color w:val="000000"/>
                <w:sz w:val="24"/>
                <w:szCs w:val="24"/>
              </w:rPr>
            </w:pPr>
          </w:p>
          <w:p w:rsidR="001E0405" w:rsidRPr="006B6E13" w:rsidRDefault="001E0405" w:rsidP="00BB7FE8">
            <w:pPr>
              <w:spacing w:after="0" w:line="240" w:lineRule="auto"/>
              <w:jc w:val="both"/>
              <w:rPr>
                <w:rFonts w:ascii="Times New Roman" w:hAnsi="Times New Roman"/>
                <w:b/>
                <w:color w:val="000000"/>
                <w:sz w:val="24"/>
                <w:szCs w:val="24"/>
              </w:rPr>
            </w:pPr>
            <w:proofErr w:type="spellStart"/>
            <w:r w:rsidRPr="006B6E13">
              <w:rPr>
                <w:rFonts w:ascii="Times New Roman" w:hAnsi="Times New Roman"/>
                <w:b/>
                <w:color w:val="000000"/>
                <w:sz w:val="24"/>
                <w:szCs w:val="24"/>
              </w:rPr>
              <w:t>Kegiatan</w:t>
            </w:r>
            <w:proofErr w:type="spellEnd"/>
          </w:p>
          <w:p w:rsidR="001E0405" w:rsidRPr="006B6E13" w:rsidRDefault="001E0405" w:rsidP="00BB7FE8">
            <w:pPr>
              <w:spacing w:after="0" w:line="240" w:lineRule="auto"/>
              <w:jc w:val="both"/>
              <w:rPr>
                <w:rFonts w:ascii="Times New Roman" w:hAnsi="Times New Roman"/>
                <w:b/>
                <w:color w:val="000000"/>
                <w:sz w:val="24"/>
                <w:szCs w:val="24"/>
              </w:rPr>
            </w:pPr>
          </w:p>
        </w:tc>
        <w:tc>
          <w:tcPr>
            <w:tcW w:w="6875" w:type="dxa"/>
            <w:gridSpan w:val="20"/>
            <w:tcBorders>
              <w:top w:val="single" w:sz="4" w:space="0" w:color="auto"/>
              <w:left w:val="single" w:sz="4" w:space="0" w:color="000000"/>
              <w:bottom w:val="nil"/>
              <w:right w:val="single" w:sz="4" w:space="0" w:color="auto"/>
            </w:tcBorders>
            <w:hideMark/>
          </w:tcPr>
          <w:p w:rsidR="001E0405" w:rsidRPr="006B6E13" w:rsidRDefault="001E0405" w:rsidP="00BB7FE8">
            <w:pPr>
              <w:spacing w:after="0" w:line="240" w:lineRule="auto"/>
              <w:jc w:val="center"/>
              <w:rPr>
                <w:rFonts w:ascii="Times New Roman" w:hAnsi="Times New Roman"/>
                <w:b/>
                <w:color w:val="000000"/>
                <w:sz w:val="24"/>
                <w:szCs w:val="24"/>
                <w:lang w:val="en-GB"/>
              </w:rPr>
            </w:pPr>
            <w:proofErr w:type="spellStart"/>
            <w:r w:rsidRPr="006B6E13">
              <w:rPr>
                <w:rFonts w:ascii="Times New Roman" w:hAnsi="Times New Roman"/>
                <w:b/>
                <w:color w:val="000000"/>
                <w:sz w:val="24"/>
                <w:szCs w:val="24"/>
                <w:lang w:val="en-GB"/>
              </w:rPr>
              <w:t>Bulan</w:t>
            </w:r>
            <w:proofErr w:type="spellEnd"/>
            <w:r w:rsidRPr="006B6E13">
              <w:rPr>
                <w:rFonts w:ascii="Times New Roman" w:hAnsi="Times New Roman"/>
                <w:b/>
                <w:color w:val="000000"/>
                <w:sz w:val="24"/>
                <w:szCs w:val="24"/>
                <w:lang w:val="en-GB"/>
              </w:rPr>
              <w:t>/</w:t>
            </w:r>
            <w:proofErr w:type="spellStart"/>
            <w:r w:rsidRPr="006B6E13">
              <w:rPr>
                <w:rFonts w:ascii="Times New Roman" w:hAnsi="Times New Roman"/>
                <w:b/>
                <w:color w:val="000000"/>
                <w:sz w:val="24"/>
                <w:szCs w:val="24"/>
                <w:lang w:val="en-GB"/>
              </w:rPr>
              <w:t>Tahun</w:t>
            </w:r>
            <w:proofErr w:type="spellEnd"/>
            <w:r w:rsidRPr="006B6E13">
              <w:rPr>
                <w:rFonts w:ascii="Times New Roman" w:hAnsi="Times New Roman"/>
                <w:b/>
                <w:color w:val="000000"/>
                <w:sz w:val="24"/>
                <w:szCs w:val="24"/>
                <w:lang w:val="en-GB"/>
              </w:rPr>
              <w:t xml:space="preserve"> 202</w:t>
            </w:r>
            <w:r>
              <w:rPr>
                <w:rFonts w:ascii="Times New Roman" w:hAnsi="Times New Roman"/>
                <w:b/>
                <w:color w:val="000000"/>
                <w:sz w:val="24"/>
                <w:szCs w:val="24"/>
                <w:lang w:val="en-GB"/>
              </w:rPr>
              <w:t>3</w:t>
            </w:r>
          </w:p>
        </w:tc>
      </w:tr>
      <w:tr w:rsidR="001E0405" w:rsidRPr="006B6E13" w:rsidTr="00BB7FE8">
        <w:trPr>
          <w:trHeight w:val="300"/>
          <w:jc w:val="center"/>
        </w:trPr>
        <w:tc>
          <w:tcPr>
            <w:tcW w:w="2429" w:type="dxa"/>
            <w:vMerge/>
            <w:tcBorders>
              <w:top w:val="single" w:sz="4" w:space="0" w:color="000000"/>
              <w:left w:val="single" w:sz="4" w:space="0" w:color="000000"/>
              <w:right w:val="single" w:sz="4" w:space="0" w:color="000000"/>
            </w:tcBorders>
            <w:hideMark/>
          </w:tcPr>
          <w:p w:rsidR="001E0405" w:rsidRPr="006B6E13" w:rsidRDefault="001E0405" w:rsidP="00BB7FE8">
            <w:pPr>
              <w:spacing w:after="0" w:line="240" w:lineRule="auto"/>
              <w:ind w:left="-534" w:hanging="34"/>
              <w:jc w:val="both"/>
              <w:rPr>
                <w:rFonts w:ascii="Times New Roman" w:hAnsi="Times New Roman"/>
                <w:b/>
                <w:color w:val="000000"/>
                <w:sz w:val="24"/>
                <w:szCs w:val="24"/>
              </w:rPr>
            </w:pPr>
          </w:p>
        </w:tc>
        <w:tc>
          <w:tcPr>
            <w:tcW w:w="1414" w:type="dxa"/>
            <w:gridSpan w:val="4"/>
            <w:tcBorders>
              <w:top w:val="single" w:sz="4" w:space="0" w:color="auto"/>
              <w:left w:val="single" w:sz="4" w:space="0" w:color="000000"/>
              <w:bottom w:val="single" w:sz="4" w:space="0" w:color="000000"/>
              <w:right w:val="single" w:sz="4" w:space="0" w:color="000000"/>
            </w:tcBorders>
            <w:hideMark/>
          </w:tcPr>
          <w:p w:rsidR="001E0405" w:rsidRPr="006B6E13" w:rsidRDefault="001E0405" w:rsidP="00BB7FE8">
            <w:pPr>
              <w:spacing w:line="240" w:lineRule="auto"/>
              <w:jc w:val="center"/>
              <w:rPr>
                <w:rFonts w:ascii="Times New Roman" w:hAnsi="Times New Roman"/>
                <w:b/>
                <w:color w:val="000000"/>
                <w:sz w:val="24"/>
                <w:szCs w:val="24"/>
                <w:lang w:val="en-GB"/>
              </w:rPr>
            </w:pPr>
            <w:proofErr w:type="spellStart"/>
            <w:r>
              <w:rPr>
                <w:rFonts w:ascii="Times New Roman" w:hAnsi="Times New Roman"/>
                <w:b/>
                <w:color w:val="000000"/>
                <w:sz w:val="24"/>
                <w:szCs w:val="24"/>
                <w:lang w:val="en-GB"/>
              </w:rPr>
              <w:t>Juni</w:t>
            </w:r>
            <w:proofErr w:type="spellEnd"/>
          </w:p>
        </w:tc>
        <w:tc>
          <w:tcPr>
            <w:tcW w:w="1344" w:type="dxa"/>
            <w:gridSpan w:val="4"/>
            <w:tcBorders>
              <w:top w:val="single" w:sz="4" w:space="0" w:color="auto"/>
              <w:left w:val="single" w:sz="4" w:space="0" w:color="000000"/>
              <w:bottom w:val="single" w:sz="4" w:space="0" w:color="000000"/>
              <w:right w:val="single" w:sz="4" w:space="0" w:color="000000"/>
            </w:tcBorders>
            <w:hideMark/>
          </w:tcPr>
          <w:p w:rsidR="001E0405" w:rsidRPr="006B6E13" w:rsidRDefault="001E0405" w:rsidP="00BB7FE8">
            <w:pPr>
              <w:spacing w:line="240" w:lineRule="auto"/>
              <w:jc w:val="center"/>
              <w:rPr>
                <w:rFonts w:ascii="Times New Roman" w:hAnsi="Times New Roman"/>
                <w:b/>
                <w:color w:val="000000"/>
                <w:sz w:val="24"/>
                <w:szCs w:val="24"/>
                <w:lang w:val="en-GB"/>
              </w:rPr>
            </w:pPr>
            <w:proofErr w:type="spellStart"/>
            <w:r>
              <w:rPr>
                <w:rFonts w:ascii="Times New Roman" w:hAnsi="Times New Roman"/>
                <w:b/>
                <w:color w:val="000000"/>
                <w:sz w:val="24"/>
                <w:szCs w:val="24"/>
                <w:lang w:val="en-GB"/>
              </w:rPr>
              <w:t>Juli</w:t>
            </w:r>
            <w:proofErr w:type="spellEnd"/>
          </w:p>
        </w:tc>
        <w:tc>
          <w:tcPr>
            <w:tcW w:w="1344" w:type="dxa"/>
            <w:gridSpan w:val="4"/>
            <w:tcBorders>
              <w:top w:val="single" w:sz="4" w:space="0" w:color="auto"/>
              <w:left w:val="single" w:sz="4" w:space="0" w:color="000000"/>
              <w:bottom w:val="single" w:sz="4" w:space="0" w:color="000000"/>
              <w:right w:val="single" w:sz="4" w:space="0" w:color="000000"/>
            </w:tcBorders>
            <w:hideMark/>
          </w:tcPr>
          <w:p w:rsidR="001E0405" w:rsidRPr="006B6E13" w:rsidRDefault="001E0405" w:rsidP="00BB7FE8">
            <w:pPr>
              <w:spacing w:line="240" w:lineRule="auto"/>
              <w:jc w:val="center"/>
              <w:rPr>
                <w:rFonts w:ascii="Times New Roman" w:hAnsi="Times New Roman"/>
                <w:b/>
                <w:color w:val="000000"/>
                <w:sz w:val="24"/>
                <w:szCs w:val="24"/>
                <w:lang w:val="en-GB"/>
              </w:rPr>
            </w:pPr>
            <w:proofErr w:type="spellStart"/>
            <w:r>
              <w:rPr>
                <w:rFonts w:ascii="Times New Roman" w:hAnsi="Times New Roman"/>
                <w:b/>
                <w:color w:val="000000"/>
                <w:sz w:val="24"/>
                <w:szCs w:val="24"/>
                <w:lang w:val="en-GB"/>
              </w:rPr>
              <w:t>Agustus</w:t>
            </w:r>
            <w:proofErr w:type="spellEnd"/>
          </w:p>
        </w:tc>
        <w:tc>
          <w:tcPr>
            <w:tcW w:w="1344" w:type="dxa"/>
            <w:gridSpan w:val="4"/>
            <w:tcBorders>
              <w:top w:val="single" w:sz="4" w:space="0" w:color="auto"/>
              <w:left w:val="single" w:sz="4" w:space="0" w:color="000000"/>
              <w:bottom w:val="single" w:sz="4" w:space="0" w:color="000000"/>
              <w:right w:val="single" w:sz="4" w:space="0" w:color="auto"/>
            </w:tcBorders>
            <w:hideMark/>
          </w:tcPr>
          <w:p w:rsidR="001E0405" w:rsidRPr="006B6E13" w:rsidRDefault="001E0405" w:rsidP="00BB7FE8">
            <w:pPr>
              <w:spacing w:line="240" w:lineRule="auto"/>
              <w:jc w:val="center"/>
              <w:rPr>
                <w:rFonts w:ascii="Times New Roman" w:hAnsi="Times New Roman"/>
                <w:b/>
                <w:color w:val="000000"/>
                <w:sz w:val="24"/>
                <w:szCs w:val="24"/>
                <w:lang w:val="en-GB"/>
              </w:rPr>
            </w:pPr>
            <w:r>
              <w:rPr>
                <w:rFonts w:ascii="Times New Roman" w:hAnsi="Times New Roman"/>
                <w:b/>
                <w:color w:val="000000"/>
                <w:sz w:val="24"/>
                <w:szCs w:val="24"/>
                <w:lang w:val="en-GB"/>
              </w:rPr>
              <w:t>September</w:t>
            </w:r>
          </w:p>
        </w:tc>
        <w:tc>
          <w:tcPr>
            <w:tcW w:w="1429" w:type="dxa"/>
            <w:gridSpan w:val="4"/>
            <w:tcBorders>
              <w:top w:val="single" w:sz="4" w:space="0" w:color="auto"/>
              <w:left w:val="single" w:sz="4" w:space="0" w:color="auto"/>
              <w:bottom w:val="single" w:sz="4" w:space="0" w:color="auto"/>
              <w:right w:val="single" w:sz="4" w:space="0" w:color="auto"/>
            </w:tcBorders>
          </w:tcPr>
          <w:p w:rsidR="001E0405" w:rsidRPr="006B6E13" w:rsidRDefault="001E0405" w:rsidP="00BB7FE8">
            <w:pPr>
              <w:spacing w:line="240" w:lineRule="auto"/>
              <w:jc w:val="center"/>
              <w:rPr>
                <w:rFonts w:ascii="Times New Roman" w:hAnsi="Times New Roman"/>
                <w:b/>
                <w:color w:val="000000"/>
                <w:sz w:val="24"/>
                <w:szCs w:val="24"/>
                <w:lang w:val="en-GB"/>
              </w:rPr>
            </w:pPr>
            <w:proofErr w:type="spellStart"/>
            <w:r>
              <w:rPr>
                <w:rFonts w:ascii="Times New Roman" w:hAnsi="Times New Roman"/>
                <w:b/>
                <w:color w:val="000000"/>
                <w:sz w:val="24"/>
                <w:szCs w:val="24"/>
                <w:lang w:val="en-GB"/>
              </w:rPr>
              <w:t>Oktober</w:t>
            </w:r>
            <w:proofErr w:type="spellEnd"/>
          </w:p>
        </w:tc>
      </w:tr>
      <w:tr w:rsidR="001E0405" w:rsidRPr="006B6E13" w:rsidTr="00BB7FE8">
        <w:trPr>
          <w:jc w:val="center"/>
        </w:trPr>
        <w:tc>
          <w:tcPr>
            <w:tcW w:w="2429" w:type="dxa"/>
            <w:vMerge/>
            <w:tcBorders>
              <w:left w:val="single" w:sz="4" w:space="0" w:color="000000"/>
              <w:bottom w:val="single" w:sz="4" w:space="0" w:color="000000"/>
              <w:right w:val="single" w:sz="4" w:space="0" w:color="000000"/>
            </w:tcBorders>
            <w:vAlign w:val="center"/>
            <w:hideMark/>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1</w:t>
            </w:r>
          </w:p>
        </w:tc>
        <w:tc>
          <w:tcPr>
            <w:tcW w:w="367"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2</w:t>
            </w:r>
          </w:p>
        </w:tc>
        <w:tc>
          <w:tcPr>
            <w:tcW w:w="375"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3</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4</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1</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2</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3</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4</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1</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2</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3</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4</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1</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2</w:t>
            </w:r>
          </w:p>
        </w:tc>
        <w:tc>
          <w:tcPr>
            <w:tcW w:w="336"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3</w:t>
            </w:r>
          </w:p>
        </w:tc>
        <w:tc>
          <w:tcPr>
            <w:tcW w:w="336" w:type="dxa"/>
            <w:tcBorders>
              <w:top w:val="single" w:sz="4" w:space="0" w:color="000000"/>
              <w:left w:val="single" w:sz="4" w:space="0" w:color="000000"/>
              <w:bottom w:val="single" w:sz="4" w:space="0" w:color="000000"/>
              <w:right w:val="single" w:sz="4" w:space="0" w:color="auto"/>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4</w:t>
            </w:r>
          </w:p>
        </w:tc>
        <w:tc>
          <w:tcPr>
            <w:tcW w:w="375" w:type="dxa"/>
            <w:tcBorders>
              <w:top w:val="single" w:sz="4" w:space="0" w:color="auto"/>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1</w:t>
            </w:r>
          </w:p>
        </w:tc>
        <w:tc>
          <w:tcPr>
            <w:tcW w:w="336" w:type="dxa"/>
            <w:tcBorders>
              <w:top w:val="single" w:sz="4" w:space="0" w:color="auto"/>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2</w:t>
            </w:r>
          </w:p>
        </w:tc>
        <w:tc>
          <w:tcPr>
            <w:tcW w:w="360" w:type="dxa"/>
            <w:tcBorders>
              <w:top w:val="single" w:sz="4" w:space="0" w:color="auto"/>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3</w:t>
            </w:r>
          </w:p>
        </w:tc>
        <w:tc>
          <w:tcPr>
            <w:tcW w:w="358" w:type="dxa"/>
            <w:tcBorders>
              <w:top w:val="single" w:sz="4" w:space="0" w:color="auto"/>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r>
      <w:tr w:rsidR="001E0405" w:rsidRPr="006B6E13" w:rsidTr="00BB7FE8">
        <w:trPr>
          <w:jc w:val="center"/>
        </w:trPr>
        <w:tc>
          <w:tcPr>
            <w:tcW w:w="2429"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proofErr w:type="spellStart"/>
            <w:r w:rsidRPr="006B6E13">
              <w:rPr>
                <w:rFonts w:ascii="Times New Roman" w:hAnsi="Times New Roman"/>
                <w:color w:val="000000"/>
                <w:sz w:val="24"/>
                <w:szCs w:val="24"/>
              </w:rPr>
              <w:t>Pengajuan</w:t>
            </w:r>
            <w:proofErr w:type="spellEnd"/>
            <w:r w:rsidRPr="006B6E13">
              <w:rPr>
                <w:rFonts w:ascii="Times New Roman" w:hAnsi="Times New Roman"/>
                <w:color w:val="000000"/>
                <w:sz w:val="24"/>
                <w:szCs w:val="24"/>
              </w:rPr>
              <w:t xml:space="preserve"> </w:t>
            </w:r>
            <w:proofErr w:type="spellStart"/>
            <w:r w:rsidRPr="006B6E13">
              <w:rPr>
                <w:rFonts w:ascii="Times New Roman" w:hAnsi="Times New Roman"/>
                <w:color w:val="000000"/>
                <w:sz w:val="24"/>
                <w:szCs w:val="24"/>
              </w:rPr>
              <w:t>Judul</w:t>
            </w:r>
            <w:proofErr w:type="spellEnd"/>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0"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58"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r>
      <w:tr w:rsidR="001E0405" w:rsidRPr="006B6E13" w:rsidTr="00BB7FE8">
        <w:trPr>
          <w:trHeight w:val="294"/>
          <w:jc w:val="center"/>
        </w:trPr>
        <w:tc>
          <w:tcPr>
            <w:tcW w:w="2429" w:type="dxa"/>
            <w:tcBorders>
              <w:top w:val="single" w:sz="4" w:space="0" w:color="000000"/>
              <w:left w:val="single" w:sz="4" w:space="0" w:color="000000"/>
              <w:bottom w:val="single" w:sz="4" w:space="0" w:color="auto"/>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lang w:val="en-GB"/>
              </w:rPr>
            </w:pPr>
            <w:proofErr w:type="spellStart"/>
            <w:r w:rsidRPr="006B6E13">
              <w:rPr>
                <w:rFonts w:ascii="Times New Roman" w:hAnsi="Times New Roman"/>
                <w:color w:val="000000"/>
                <w:sz w:val="24"/>
                <w:szCs w:val="24"/>
                <w:lang w:val="en-GB"/>
              </w:rPr>
              <w:t>Penyusunan</w:t>
            </w:r>
            <w:proofErr w:type="spellEnd"/>
            <w:r w:rsidRPr="006B6E13">
              <w:rPr>
                <w:rFonts w:ascii="Times New Roman" w:hAnsi="Times New Roman"/>
                <w:color w:val="000000"/>
                <w:sz w:val="24"/>
                <w:szCs w:val="24"/>
                <w:lang w:val="en-GB"/>
              </w:rPr>
              <w:t xml:space="preserve"> Proposal</w:t>
            </w: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auto"/>
              <w:right w:val="single" w:sz="4" w:space="0" w:color="000000"/>
            </w:tcBorders>
            <w:shd w:val="clear" w:color="auto" w:fill="F2F2F2"/>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auto"/>
              <w:right w:val="single" w:sz="4" w:space="0" w:color="000000"/>
            </w:tcBorders>
            <w:shd w:val="clear" w:color="auto" w:fill="F2F2F2"/>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auto"/>
              <w:bottom w:val="single" w:sz="4" w:space="0" w:color="auto"/>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auto"/>
              <w:bottom w:val="single" w:sz="4" w:space="0" w:color="auto"/>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0" w:type="dxa"/>
            <w:tcBorders>
              <w:top w:val="single" w:sz="4" w:space="0" w:color="000000"/>
              <w:left w:val="single" w:sz="4" w:space="0" w:color="auto"/>
              <w:bottom w:val="single" w:sz="4" w:space="0" w:color="auto"/>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58" w:type="dxa"/>
            <w:tcBorders>
              <w:top w:val="single" w:sz="4" w:space="0" w:color="000000"/>
              <w:left w:val="single" w:sz="4" w:space="0" w:color="auto"/>
              <w:bottom w:val="single" w:sz="4" w:space="0" w:color="auto"/>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r>
      <w:tr w:rsidR="001E0405" w:rsidRPr="006B6E13" w:rsidTr="00BB7FE8">
        <w:trPr>
          <w:trHeight w:val="244"/>
          <w:jc w:val="center"/>
        </w:trPr>
        <w:tc>
          <w:tcPr>
            <w:tcW w:w="2429" w:type="dxa"/>
            <w:tcBorders>
              <w:top w:val="single" w:sz="4" w:space="0" w:color="auto"/>
              <w:left w:val="single" w:sz="4" w:space="0" w:color="000000"/>
              <w:bottom w:val="single" w:sz="4" w:space="0" w:color="auto"/>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lang w:val="en-GB"/>
              </w:rPr>
            </w:pPr>
            <w:proofErr w:type="spellStart"/>
            <w:r w:rsidRPr="006B6E13">
              <w:rPr>
                <w:rFonts w:ascii="Times New Roman" w:hAnsi="Times New Roman"/>
                <w:color w:val="000000"/>
                <w:sz w:val="24"/>
                <w:szCs w:val="24"/>
                <w:lang w:val="en-GB"/>
              </w:rPr>
              <w:t>Bimbingan</w:t>
            </w:r>
            <w:proofErr w:type="spellEnd"/>
            <w:r w:rsidRPr="006B6E13">
              <w:rPr>
                <w:rFonts w:ascii="Times New Roman" w:hAnsi="Times New Roman"/>
                <w:color w:val="000000"/>
                <w:sz w:val="24"/>
                <w:szCs w:val="24"/>
                <w:lang w:val="en-GB"/>
              </w:rPr>
              <w:t xml:space="preserve"> Proposal</w:t>
            </w: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7" w:type="dxa"/>
            <w:tcBorders>
              <w:top w:val="single" w:sz="4" w:space="0" w:color="auto"/>
              <w:left w:val="single" w:sz="4" w:space="0" w:color="000000"/>
              <w:bottom w:val="single" w:sz="4" w:space="0" w:color="auto"/>
              <w:right w:val="single" w:sz="4" w:space="0" w:color="000000"/>
            </w:tcBorders>
            <w:shd w:val="clear" w:color="auto" w:fill="F2F2F2"/>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auto"/>
              <w:left w:val="single" w:sz="4" w:space="0" w:color="000000"/>
              <w:bottom w:val="single" w:sz="4" w:space="0" w:color="auto"/>
              <w:right w:val="single" w:sz="4" w:space="0" w:color="000000"/>
            </w:tcBorders>
            <w:shd w:val="clear" w:color="auto" w:fill="F2F2F2"/>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auto"/>
              <w:left w:val="single" w:sz="4" w:space="0" w:color="auto"/>
              <w:bottom w:val="single" w:sz="4" w:space="0" w:color="auto"/>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auto"/>
              <w:bottom w:val="single" w:sz="4" w:space="0" w:color="auto"/>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0" w:type="dxa"/>
            <w:tcBorders>
              <w:top w:val="single" w:sz="4" w:space="0" w:color="auto"/>
              <w:left w:val="single" w:sz="4" w:space="0" w:color="auto"/>
              <w:bottom w:val="single" w:sz="4" w:space="0" w:color="auto"/>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58" w:type="dxa"/>
            <w:tcBorders>
              <w:top w:val="single" w:sz="4" w:space="0" w:color="auto"/>
              <w:left w:val="single" w:sz="4" w:space="0" w:color="auto"/>
              <w:bottom w:val="single" w:sz="4" w:space="0" w:color="auto"/>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r>
      <w:tr w:rsidR="001E0405" w:rsidRPr="006B6E13" w:rsidTr="00BB7FE8">
        <w:trPr>
          <w:trHeight w:val="321"/>
          <w:jc w:val="center"/>
        </w:trPr>
        <w:tc>
          <w:tcPr>
            <w:tcW w:w="2429" w:type="dxa"/>
            <w:tcBorders>
              <w:top w:val="single" w:sz="4" w:space="0" w:color="auto"/>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lang w:val="en-GB"/>
              </w:rPr>
            </w:pPr>
            <w:r w:rsidRPr="006B6E13">
              <w:rPr>
                <w:rFonts w:ascii="Times New Roman" w:hAnsi="Times New Roman"/>
                <w:color w:val="000000"/>
                <w:sz w:val="24"/>
                <w:szCs w:val="24"/>
                <w:lang w:val="en-GB"/>
              </w:rPr>
              <w:t>Seminar Proposal</w:t>
            </w: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7" w:type="dxa"/>
            <w:tcBorders>
              <w:top w:val="single" w:sz="4" w:space="0" w:color="auto"/>
              <w:left w:val="single" w:sz="4" w:space="0" w:color="000000"/>
              <w:bottom w:val="single" w:sz="4" w:space="0" w:color="000000"/>
              <w:right w:val="single" w:sz="4" w:space="0" w:color="000000"/>
            </w:tcBorders>
            <w:shd w:val="clear" w:color="auto" w:fill="F2F2F2"/>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auto"/>
              <w:left w:val="single" w:sz="4" w:space="0" w:color="000000"/>
              <w:bottom w:val="single" w:sz="4" w:space="0" w:color="000000"/>
              <w:right w:val="single" w:sz="4" w:space="0" w:color="000000"/>
            </w:tcBorders>
            <w:shd w:val="clear" w:color="auto" w:fill="F2F2F2"/>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auto"/>
              <w:left w:val="single" w:sz="4" w:space="0" w:color="auto"/>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0" w:type="dxa"/>
            <w:tcBorders>
              <w:top w:val="single" w:sz="4" w:space="0" w:color="auto"/>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58" w:type="dxa"/>
            <w:tcBorders>
              <w:top w:val="single" w:sz="4" w:space="0" w:color="auto"/>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r>
      <w:tr w:rsidR="001E0405" w:rsidRPr="006B6E13" w:rsidTr="00BB7FE8">
        <w:trPr>
          <w:jc w:val="center"/>
        </w:trPr>
        <w:tc>
          <w:tcPr>
            <w:tcW w:w="2429"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proofErr w:type="spellStart"/>
            <w:r w:rsidRPr="006B6E13">
              <w:rPr>
                <w:rFonts w:ascii="Times New Roman" w:hAnsi="Times New Roman"/>
                <w:color w:val="000000"/>
                <w:sz w:val="24"/>
                <w:szCs w:val="24"/>
              </w:rPr>
              <w:t>Pengumpulan</w:t>
            </w:r>
            <w:proofErr w:type="spellEnd"/>
            <w:r w:rsidRPr="006B6E13">
              <w:rPr>
                <w:rFonts w:ascii="Times New Roman" w:hAnsi="Times New Roman"/>
                <w:color w:val="000000"/>
                <w:sz w:val="24"/>
                <w:szCs w:val="24"/>
              </w:rPr>
              <w:t xml:space="preserve"> Data</w:t>
            </w: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2F2F2"/>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2F2F2"/>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auto"/>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0"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58"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r>
      <w:tr w:rsidR="001E0405" w:rsidRPr="006B6E13" w:rsidTr="00BB7FE8">
        <w:trPr>
          <w:jc w:val="center"/>
        </w:trPr>
        <w:tc>
          <w:tcPr>
            <w:tcW w:w="2429"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proofErr w:type="spellStart"/>
            <w:r w:rsidRPr="006B6E13">
              <w:rPr>
                <w:rFonts w:ascii="Times New Roman" w:hAnsi="Times New Roman"/>
                <w:color w:val="000000"/>
                <w:sz w:val="24"/>
                <w:szCs w:val="24"/>
              </w:rPr>
              <w:t>Penyusunan</w:t>
            </w:r>
            <w:proofErr w:type="spellEnd"/>
            <w:r w:rsidRPr="006B6E13">
              <w:rPr>
                <w:rFonts w:ascii="Times New Roman" w:hAnsi="Times New Roman"/>
                <w:color w:val="000000"/>
                <w:sz w:val="24"/>
                <w:szCs w:val="24"/>
              </w:rPr>
              <w:t xml:space="preserve"> Data</w:t>
            </w: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auto"/>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auto"/>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60"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58"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r>
      <w:tr w:rsidR="001E0405" w:rsidRPr="006B6E13" w:rsidTr="00BB7FE8">
        <w:trPr>
          <w:jc w:val="center"/>
        </w:trPr>
        <w:tc>
          <w:tcPr>
            <w:tcW w:w="2429" w:type="dxa"/>
            <w:tcBorders>
              <w:top w:val="single" w:sz="4" w:space="0" w:color="000000"/>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proofErr w:type="spellStart"/>
            <w:r w:rsidRPr="006B6E13">
              <w:rPr>
                <w:rFonts w:ascii="Times New Roman" w:hAnsi="Times New Roman"/>
                <w:color w:val="000000"/>
                <w:sz w:val="24"/>
                <w:szCs w:val="24"/>
              </w:rPr>
              <w:t>Interprestasi</w:t>
            </w:r>
            <w:proofErr w:type="spellEnd"/>
            <w:r w:rsidRPr="006B6E13">
              <w:rPr>
                <w:rFonts w:ascii="Times New Roman" w:hAnsi="Times New Roman"/>
                <w:color w:val="000000"/>
                <w:sz w:val="24"/>
                <w:szCs w:val="24"/>
              </w:rPr>
              <w:t xml:space="preserve"> Data</w:t>
            </w: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000000"/>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auto"/>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auto"/>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60"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58" w:type="dxa"/>
            <w:tcBorders>
              <w:top w:val="single" w:sz="4" w:space="0" w:color="000000"/>
              <w:left w:val="single" w:sz="4" w:space="0" w:color="auto"/>
              <w:bottom w:val="single" w:sz="4" w:space="0" w:color="000000"/>
              <w:right w:val="single" w:sz="4" w:space="0" w:color="auto"/>
            </w:tcBorders>
          </w:tcPr>
          <w:p w:rsidR="001E0405" w:rsidRPr="006B6E13" w:rsidRDefault="001E0405" w:rsidP="00BB7FE8">
            <w:pPr>
              <w:spacing w:after="0" w:line="240" w:lineRule="auto"/>
              <w:jc w:val="both"/>
              <w:rPr>
                <w:rFonts w:ascii="Times New Roman" w:hAnsi="Times New Roman"/>
                <w:color w:val="000000"/>
                <w:sz w:val="24"/>
                <w:szCs w:val="24"/>
              </w:rPr>
            </w:pPr>
          </w:p>
        </w:tc>
      </w:tr>
      <w:tr w:rsidR="001E0405" w:rsidRPr="006B6E13" w:rsidTr="00BB7FE8">
        <w:trPr>
          <w:trHeight w:val="300"/>
          <w:jc w:val="center"/>
        </w:trPr>
        <w:tc>
          <w:tcPr>
            <w:tcW w:w="2429" w:type="dxa"/>
            <w:tcBorders>
              <w:top w:val="single" w:sz="4" w:space="0" w:color="000000"/>
              <w:left w:val="single" w:sz="4" w:space="0" w:color="000000"/>
              <w:bottom w:val="single" w:sz="4" w:space="0" w:color="auto"/>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r w:rsidRPr="006B6E13">
              <w:rPr>
                <w:rFonts w:ascii="Times New Roman" w:hAnsi="Times New Roman"/>
                <w:color w:val="000000"/>
                <w:sz w:val="24"/>
                <w:szCs w:val="24"/>
              </w:rPr>
              <w:t xml:space="preserve">Seminar </w:t>
            </w:r>
            <w:proofErr w:type="spellStart"/>
            <w:r w:rsidRPr="006B6E13">
              <w:rPr>
                <w:rFonts w:ascii="Times New Roman" w:hAnsi="Times New Roman"/>
                <w:color w:val="000000"/>
                <w:sz w:val="24"/>
                <w:szCs w:val="24"/>
              </w:rPr>
              <w:t>Hasil</w:t>
            </w:r>
            <w:proofErr w:type="spellEnd"/>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7"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000000"/>
              <w:bottom w:val="single" w:sz="4" w:space="0" w:color="auto"/>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000000"/>
              <w:left w:val="single" w:sz="4" w:space="0" w:color="auto"/>
              <w:bottom w:val="single" w:sz="4" w:space="0" w:color="auto"/>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000000"/>
              <w:left w:val="single" w:sz="4" w:space="0" w:color="auto"/>
              <w:bottom w:val="single" w:sz="4" w:space="0" w:color="auto"/>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60" w:type="dxa"/>
            <w:tcBorders>
              <w:top w:val="single" w:sz="4" w:space="0" w:color="000000"/>
              <w:left w:val="single" w:sz="4" w:space="0" w:color="auto"/>
              <w:bottom w:val="single" w:sz="4" w:space="0" w:color="auto"/>
              <w:right w:val="single" w:sz="4" w:space="0" w:color="auto"/>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58" w:type="dxa"/>
            <w:tcBorders>
              <w:top w:val="single" w:sz="4" w:space="0" w:color="000000"/>
              <w:left w:val="single" w:sz="4" w:space="0" w:color="auto"/>
              <w:bottom w:val="single" w:sz="4" w:space="0" w:color="auto"/>
              <w:right w:val="single" w:sz="4" w:space="0" w:color="auto"/>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r>
      <w:tr w:rsidR="001E0405" w:rsidRPr="006B6E13" w:rsidTr="00BB7FE8">
        <w:trPr>
          <w:trHeight w:val="337"/>
          <w:jc w:val="center"/>
        </w:trPr>
        <w:tc>
          <w:tcPr>
            <w:tcW w:w="2429" w:type="dxa"/>
            <w:tcBorders>
              <w:top w:val="single" w:sz="4" w:space="0" w:color="auto"/>
              <w:left w:val="single" w:sz="4" w:space="0" w:color="000000"/>
              <w:bottom w:val="single" w:sz="4" w:space="0" w:color="auto"/>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proofErr w:type="spellStart"/>
            <w:r w:rsidRPr="006B6E13">
              <w:rPr>
                <w:rFonts w:ascii="Times New Roman" w:hAnsi="Times New Roman"/>
                <w:color w:val="000000"/>
                <w:sz w:val="24"/>
                <w:szCs w:val="24"/>
              </w:rPr>
              <w:t>Bimbingan</w:t>
            </w:r>
            <w:proofErr w:type="spellEnd"/>
            <w:r w:rsidRPr="006B6E13">
              <w:rPr>
                <w:rFonts w:ascii="Times New Roman" w:hAnsi="Times New Roman"/>
                <w:color w:val="000000"/>
                <w:sz w:val="24"/>
                <w:szCs w:val="24"/>
              </w:rPr>
              <w:t xml:space="preserve"> </w:t>
            </w:r>
            <w:proofErr w:type="spellStart"/>
            <w:r w:rsidRPr="006B6E13">
              <w:rPr>
                <w:rFonts w:ascii="Times New Roman" w:hAnsi="Times New Roman"/>
                <w:color w:val="000000"/>
                <w:sz w:val="24"/>
                <w:szCs w:val="24"/>
              </w:rPr>
              <w:t>Skripsi</w:t>
            </w:r>
            <w:proofErr w:type="spellEnd"/>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7"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auto"/>
              <w:right w:val="single" w:sz="4" w:space="0" w:color="auto"/>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auto"/>
              <w:left w:val="single" w:sz="4" w:space="0" w:color="auto"/>
              <w:bottom w:val="single" w:sz="4" w:space="0" w:color="auto"/>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auto"/>
              <w:bottom w:val="single" w:sz="4" w:space="0" w:color="auto"/>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60" w:type="dxa"/>
            <w:tcBorders>
              <w:top w:val="single" w:sz="4" w:space="0" w:color="auto"/>
              <w:left w:val="single" w:sz="4" w:space="0" w:color="auto"/>
              <w:bottom w:val="single" w:sz="4" w:space="0" w:color="auto"/>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r>
      <w:tr w:rsidR="001E0405" w:rsidRPr="006B6E13" w:rsidTr="00BB7FE8">
        <w:trPr>
          <w:trHeight w:val="272"/>
          <w:jc w:val="center"/>
        </w:trPr>
        <w:tc>
          <w:tcPr>
            <w:tcW w:w="2429" w:type="dxa"/>
            <w:tcBorders>
              <w:top w:val="single" w:sz="4" w:space="0" w:color="auto"/>
              <w:left w:val="single" w:sz="4" w:space="0" w:color="000000"/>
              <w:bottom w:val="single" w:sz="4" w:space="0" w:color="000000"/>
              <w:right w:val="single" w:sz="4" w:space="0" w:color="000000"/>
            </w:tcBorders>
            <w:hideMark/>
          </w:tcPr>
          <w:p w:rsidR="001E0405" w:rsidRPr="006B6E13" w:rsidRDefault="001E0405" w:rsidP="00BB7FE8">
            <w:pPr>
              <w:spacing w:after="0" w:line="240" w:lineRule="auto"/>
              <w:jc w:val="both"/>
              <w:rPr>
                <w:rFonts w:ascii="Times New Roman" w:hAnsi="Times New Roman"/>
                <w:color w:val="000000"/>
                <w:sz w:val="24"/>
                <w:szCs w:val="24"/>
              </w:rPr>
            </w:pPr>
            <w:proofErr w:type="spellStart"/>
            <w:r w:rsidRPr="006B6E13">
              <w:rPr>
                <w:rFonts w:ascii="Times New Roman" w:hAnsi="Times New Roman"/>
                <w:color w:val="000000"/>
                <w:sz w:val="24"/>
                <w:szCs w:val="24"/>
              </w:rPr>
              <w:t>Sidang</w:t>
            </w:r>
            <w:proofErr w:type="spellEnd"/>
            <w:r w:rsidRPr="006B6E13">
              <w:rPr>
                <w:rFonts w:ascii="Times New Roman" w:hAnsi="Times New Roman"/>
                <w:color w:val="000000"/>
                <w:sz w:val="24"/>
                <w:szCs w:val="24"/>
              </w:rPr>
              <w:t xml:space="preserve"> </w:t>
            </w:r>
            <w:proofErr w:type="spellStart"/>
            <w:r w:rsidRPr="006B6E13">
              <w:rPr>
                <w:rFonts w:ascii="Times New Roman" w:hAnsi="Times New Roman"/>
                <w:color w:val="000000"/>
                <w:sz w:val="24"/>
                <w:szCs w:val="24"/>
              </w:rPr>
              <w:t>Meja</w:t>
            </w:r>
            <w:proofErr w:type="spellEnd"/>
            <w:r w:rsidRPr="006B6E13">
              <w:rPr>
                <w:rFonts w:ascii="Times New Roman" w:hAnsi="Times New Roman"/>
                <w:color w:val="000000"/>
                <w:sz w:val="24"/>
                <w:szCs w:val="24"/>
              </w:rPr>
              <w:t xml:space="preserve"> </w:t>
            </w:r>
            <w:proofErr w:type="spellStart"/>
            <w:r w:rsidRPr="006B6E13">
              <w:rPr>
                <w:rFonts w:ascii="Times New Roman" w:hAnsi="Times New Roman"/>
                <w:color w:val="000000"/>
                <w:sz w:val="24"/>
                <w:szCs w:val="24"/>
              </w:rPr>
              <w:t>Hijau</w:t>
            </w:r>
            <w:proofErr w:type="spellEnd"/>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67"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000000"/>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000000"/>
              <w:bottom w:val="single" w:sz="4" w:space="0" w:color="000000"/>
              <w:right w:val="single" w:sz="4" w:space="0" w:color="auto"/>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75" w:type="dxa"/>
            <w:tcBorders>
              <w:top w:val="single" w:sz="4" w:space="0" w:color="auto"/>
              <w:left w:val="single" w:sz="4" w:space="0" w:color="auto"/>
              <w:bottom w:val="single" w:sz="4" w:space="0" w:color="000000"/>
              <w:right w:val="single" w:sz="4" w:space="0" w:color="auto"/>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36" w:type="dxa"/>
            <w:tcBorders>
              <w:top w:val="single" w:sz="4" w:space="0" w:color="auto"/>
              <w:left w:val="single" w:sz="4" w:space="0" w:color="auto"/>
              <w:bottom w:val="single" w:sz="4" w:space="0" w:color="000000"/>
              <w:right w:val="single" w:sz="4" w:space="0" w:color="auto"/>
            </w:tcBorders>
            <w:shd w:val="clear" w:color="auto" w:fill="FFFFFF"/>
          </w:tcPr>
          <w:p w:rsidR="001E0405" w:rsidRPr="006B6E13" w:rsidRDefault="001E0405" w:rsidP="00BB7FE8">
            <w:pPr>
              <w:spacing w:after="0" w:line="240" w:lineRule="auto"/>
              <w:jc w:val="both"/>
              <w:rPr>
                <w:rFonts w:ascii="Times New Roman" w:hAnsi="Times New Roman"/>
                <w:color w:val="000000"/>
                <w:sz w:val="24"/>
                <w:szCs w:val="24"/>
              </w:rPr>
            </w:pPr>
          </w:p>
        </w:tc>
        <w:tc>
          <w:tcPr>
            <w:tcW w:w="360" w:type="dxa"/>
            <w:tcBorders>
              <w:top w:val="single" w:sz="4" w:space="0" w:color="auto"/>
              <w:left w:val="single" w:sz="4" w:space="0" w:color="auto"/>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c>
          <w:tcPr>
            <w:tcW w:w="358" w:type="dxa"/>
            <w:tcBorders>
              <w:top w:val="single" w:sz="4" w:space="0" w:color="auto"/>
              <w:left w:val="single" w:sz="4" w:space="0" w:color="auto"/>
              <w:bottom w:val="single" w:sz="4" w:space="0" w:color="000000"/>
              <w:right w:val="single" w:sz="4" w:space="0" w:color="auto"/>
            </w:tcBorders>
            <w:shd w:val="clear" w:color="auto" w:fill="000000"/>
          </w:tcPr>
          <w:p w:rsidR="001E0405" w:rsidRPr="006B6E13" w:rsidRDefault="001E0405" w:rsidP="00BB7FE8">
            <w:pPr>
              <w:spacing w:after="0" w:line="240" w:lineRule="auto"/>
              <w:jc w:val="both"/>
              <w:rPr>
                <w:rFonts w:ascii="Times New Roman" w:hAnsi="Times New Roman"/>
                <w:color w:val="000000"/>
                <w:sz w:val="24"/>
                <w:szCs w:val="24"/>
              </w:rPr>
            </w:pPr>
          </w:p>
        </w:tc>
      </w:tr>
    </w:tbl>
    <w:p w:rsidR="001E0405" w:rsidRPr="006B6E13" w:rsidRDefault="001E0405" w:rsidP="001E0405">
      <w:pPr>
        <w:spacing w:line="240" w:lineRule="auto"/>
        <w:jc w:val="both"/>
        <w:rPr>
          <w:rFonts w:ascii="Times New Roman" w:hAnsi="Times New Roman"/>
          <w:b/>
          <w:sz w:val="24"/>
          <w:szCs w:val="24"/>
        </w:rPr>
      </w:pPr>
    </w:p>
    <w:p w:rsidR="001E0405" w:rsidRPr="006B6E13" w:rsidRDefault="001E0405" w:rsidP="001E0405">
      <w:pPr>
        <w:spacing w:line="240" w:lineRule="auto"/>
        <w:ind w:left="284" w:hanging="284"/>
        <w:jc w:val="both"/>
        <w:rPr>
          <w:rFonts w:ascii="Times New Roman" w:hAnsi="Times New Roman"/>
          <w:b/>
          <w:sz w:val="24"/>
          <w:szCs w:val="24"/>
        </w:rPr>
      </w:pPr>
      <w:r w:rsidRPr="006B6E13">
        <w:rPr>
          <w:rFonts w:ascii="Times New Roman" w:hAnsi="Times New Roman"/>
          <w:b/>
          <w:sz w:val="24"/>
          <w:szCs w:val="24"/>
        </w:rPr>
        <w:t xml:space="preserve">3.4. </w:t>
      </w:r>
      <w:proofErr w:type="spellStart"/>
      <w:r w:rsidRPr="006B6E13">
        <w:rPr>
          <w:rFonts w:ascii="Times New Roman" w:hAnsi="Times New Roman"/>
          <w:b/>
          <w:sz w:val="24"/>
          <w:szCs w:val="24"/>
        </w:rPr>
        <w:t>Teknik</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Pengumpulan</w:t>
      </w:r>
      <w:proofErr w:type="spellEnd"/>
      <w:r w:rsidRPr="006B6E13">
        <w:rPr>
          <w:rFonts w:ascii="Times New Roman" w:hAnsi="Times New Roman"/>
          <w:b/>
          <w:sz w:val="24"/>
          <w:szCs w:val="24"/>
        </w:rPr>
        <w:t xml:space="preserve"> Data</w:t>
      </w:r>
    </w:p>
    <w:p w:rsidR="001E0405" w:rsidRPr="00C61F22" w:rsidRDefault="001E0405" w:rsidP="001E0405">
      <w:pPr>
        <w:pStyle w:val="BodyText"/>
        <w:tabs>
          <w:tab w:val="left" w:pos="7920"/>
        </w:tabs>
        <w:spacing w:line="480" w:lineRule="auto"/>
        <w:ind w:right="15" w:firstLine="588"/>
        <w:jc w:val="both"/>
        <w:rPr>
          <w:rFonts w:ascii="Times New Roman" w:hAnsi="Times New Roman"/>
          <w:sz w:val="24"/>
          <w:szCs w:val="24"/>
        </w:rPr>
      </w:pPr>
      <w:bookmarkStart w:id="5" w:name="_Hlk152969115"/>
      <w:r w:rsidRPr="00C61F22">
        <w:rPr>
          <w:rFonts w:ascii="Times New Roman" w:hAnsi="Times New Roman"/>
          <w:sz w:val="24"/>
          <w:szCs w:val="24"/>
        </w:rPr>
        <w:t>Data yang dikumpulkan dalam penelitian ini adalah data primer dan data skunder. Data primer diperoleh dari pengamatan di pasar tradisional dan wawancara langsung kepada pedagang sayur mayur menggunakan daftar pertanyaan (kuisioner) yang telah dipersiapkan sebelumnya sedangkan data skunder diperoleh dari instansi terkait seperti Badan pusat statistik (BPS)</w:t>
      </w:r>
    </w:p>
    <w:bookmarkEnd w:id="5"/>
    <w:p w:rsidR="001E0405" w:rsidRPr="006B6E13" w:rsidRDefault="001E0405" w:rsidP="001E0405">
      <w:pPr>
        <w:spacing w:line="240" w:lineRule="auto"/>
        <w:ind w:left="284" w:hanging="284"/>
        <w:jc w:val="both"/>
        <w:rPr>
          <w:rFonts w:ascii="Times New Roman" w:hAnsi="Times New Roman"/>
          <w:b/>
          <w:sz w:val="24"/>
          <w:szCs w:val="24"/>
        </w:rPr>
      </w:pPr>
      <w:r w:rsidRPr="006B6E13">
        <w:rPr>
          <w:rFonts w:ascii="Times New Roman" w:hAnsi="Times New Roman"/>
          <w:b/>
          <w:sz w:val="24"/>
          <w:szCs w:val="24"/>
        </w:rPr>
        <w:t xml:space="preserve">3.5. </w:t>
      </w:r>
      <w:proofErr w:type="spellStart"/>
      <w:r w:rsidRPr="006B6E13">
        <w:rPr>
          <w:rFonts w:ascii="Times New Roman" w:hAnsi="Times New Roman"/>
          <w:b/>
          <w:sz w:val="24"/>
          <w:szCs w:val="24"/>
        </w:rPr>
        <w:t>Teknik</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Analisis</w:t>
      </w:r>
      <w:proofErr w:type="spellEnd"/>
      <w:r w:rsidRPr="006B6E13">
        <w:rPr>
          <w:rFonts w:ascii="Times New Roman" w:hAnsi="Times New Roman"/>
          <w:b/>
          <w:sz w:val="24"/>
          <w:szCs w:val="24"/>
        </w:rPr>
        <w:t xml:space="preserve"> Data</w:t>
      </w:r>
    </w:p>
    <w:p w:rsidR="001E0405" w:rsidRDefault="001E0405" w:rsidP="001E0405">
      <w:pPr>
        <w:pStyle w:val="BodyText"/>
        <w:spacing w:line="480" w:lineRule="auto"/>
        <w:ind w:right="15" w:firstLine="587"/>
        <w:jc w:val="both"/>
        <w:rPr>
          <w:rFonts w:ascii="Times New Roman" w:hAnsi="Times New Roman"/>
          <w:sz w:val="24"/>
          <w:szCs w:val="24"/>
        </w:rPr>
      </w:pPr>
      <w:bookmarkStart w:id="6" w:name="_Hlk152969162"/>
      <w:r w:rsidRPr="00C61F22">
        <w:rPr>
          <w:rFonts w:ascii="Times New Roman" w:hAnsi="Times New Roman"/>
          <w:sz w:val="24"/>
          <w:szCs w:val="24"/>
        </w:rPr>
        <w:t>Analisis regresi dilakukan untuk membuat model matematika yang dapat menunjukan hubungan antar variabel bebas dengan variabel terikat. Analisis yang digunakan adalah analisis regresi ganda. Dalam analisis ini sebagai variab</w:t>
      </w:r>
      <w:r>
        <w:rPr>
          <w:rFonts w:ascii="Times New Roman" w:hAnsi="Times New Roman"/>
          <w:sz w:val="24"/>
          <w:szCs w:val="24"/>
          <w:lang w:val="en-US"/>
        </w:rPr>
        <w:t>el</w:t>
      </w:r>
      <w:r w:rsidRPr="00C61F22">
        <w:rPr>
          <w:rFonts w:ascii="Times New Roman" w:hAnsi="Times New Roman"/>
          <w:sz w:val="24"/>
          <w:szCs w:val="24"/>
        </w:rPr>
        <w:t xml:space="preserve"> independen adalah modal usaha, jam kerja, lama usaha dan sewa kios sedangkang variable dependennya adalah pendapatan. Berikut ini bentuk persamaan regresi linier berganda dengan empat variabel :</w:t>
      </w:r>
    </w:p>
    <w:p w:rsidR="001E0405" w:rsidRDefault="001E0405" w:rsidP="001E0405">
      <w:pPr>
        <w:pStyle w:val="BodyText"/>
        <w:spacing w:line="480" w:lineRule="auto"/>
        <w:ind w:right="15" w:firstLine="587"/>
        <w:jc w:val="both"/>
        <w:rPr>
          <w:rFonts w:ascii="Times New Roman" w:hAnsi="Times New Roman"/>
          <w:sz w:val="24"/>
          <w:szCs w:val="24"/>
        </w:rPr>
      </w:pPr>
      <w:r w:rsidRPr="008B5DEB">
        <w:rPr>
          <w:rFonts w:ascii="Times New Roman" w:hAnsi="Times New Roman"/>
          <w:sz w:val="24"/>
          <w:szCs w:val="24"/>
        </w:rPr>
        <w:t xml:space="preserve">Y = b0 + b1X1 + b2X2+ b3X3+ b4X4 + e </w:t>
      </w:r>
    </w:p>
    <w:p w:rsidR="001E0405"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t xml:space="preserve">Keterangan : </w:t>
      </w:r>
    </w:p>
    <w:p w:rsidR="001E0405"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t xml:space="preserve">Y : Pendapatan (Rp/ bulan) </w:t>
      </w:r>
    </w:p>
    <w:p w:rsidR="001E0405"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t>B</w:t>
      </w:r>
      <w:r w:rsidRPr="008B5DEB">
        <w:rPr>
          <w:rFonts w:ascii="Times New Roman" w:hAnsi="Times New Roman"/>
          <w:sz w:val="24"/>
          <w:szCs w:val="24"/>
          <w:vertAlign w:val="subscript"/>
        </w:rPr>
        <w:t>0</w:t>
      </w:r>
      <w:r w:rsidRPr="008B5DEB">
        <w:rPr>
          <w:rFonts w:ascii="Times New Roman" w:hAnsi="Times New Roman"/>
          <w:sz w:val="24"/>
          <w:szCs w:val="24"/>
        </w:rPr>
        <w:t xml:space="preserve"> : konstan yang merupakan intersep garis antara x dengan y </w:t>
      </w:r>
    </w:p>
    <w:p w:rsidR="001E0405"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lastRenderedPageBreak/>
        <w:t>X</w:t>
      </w:r>
      <w:r w:rsidRPr="008B5DEB">
        <w:rPr>
          <w:rFonts w:ascii="Times New Roman" w:hAnsi="Times New Roman"/>
          <w:sz w:val="24"/>
          <w:szCs w:val="24"/>
          <w:vertAlign w:val="subscript"/>
        </w:rPr>
        <w:t>1</w:t>
      </w:r>
      <w:r w:rsidRPr="008B5DEB">
        <w:rPr>
          <w:rFonts w:ascii="Times New Roman" w:hAnsi="Times New Roman"/>
          <w:sz w:val="24"/>
          <w:szCs w:val="24"/>
        </w:rPr>
        <w:t xml:space="preserve"> : Variabel Modal (Rp) </w:t>
      </w:r>
    </w:p>
    <w:p w:rsidR="001E0405"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t>b</w:t>
      </w:r>
      <w:r w:rsidRPr="008B5DEB">
        <w:rPr>
          <w:rFonts w:ascii="Times New Roman" w:hAnsi="Times New Roman"/>
          <w:sz w:val="24"/>
          <w:szCs w:val="24"/>
          <w:vertAlign w:val="subscript"/>
        </w:rPr>
        <w:t xml:space="preserve">1 </w:t>
      </w:r>
      <w:r w:rsidRPr="008B5DEB">
        <w:rPr>
          <w:rFonts w:ascii="Times New Roman" w:hAnsi="Times New Roman"/>
          <w:sz w:val="24"/>
          <w:szCs w:val="24"/>
        </w:rPr>
        <w:t xml:space="preserve">: Koefisien Perubah bebas X1 terhadap Y </w:t>
      </w:r>
    </w:p>
    <w:p w:rsidR="001E0405"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t>X</w:t>
      </w:r>
      <w:r w:rsidRPr="008B5DEB">
        <w:rPr>
          <w:rFonts w:ascii="Times New Roman" w:hAnsi="Times New Roman"/>
          <w:sz w:val="24"/>
          <w:szCs w:val="24"/>
          <w:vertAlign w:val="subscript"/>
        </w:rPr>
        <w:t>2</w:t>
      </w:r>
      <w:r w:rsidRPr="008B5DEB">
        <w:rPr>
          <w:rFonts w:ascii="Times New Roman" w:hAnsi="Times New Roman"/>
          <w:sz w:val="24"/>
          <w:szCs w:val="24"/>
        </w:rPr>
        <w:t xml:space="preserve"> : Variabel Jam kerja </w:t>
      </w:r>
    </w:p>
    <w:p w:rsidR="001E0405"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t>b</w:t>
      </w:r>
      <w:r w:rsidRPr="008B5DEB">
        <w:rPr>
          <w:rFonts w:ascii="Times New Roman" w:hAnsi="Times New Roman"/>
          <w:sz w:val="24"/>
          <w:szCs w:val="24"/>
          <w:vertAlign w:val="subscript"/>
        </w:rPr>
        <w:t>2</w:t>
      </w:r>
      <w:r w:rsidRPr="008B5DEB">
        <w:rPr>
          <w:rFonts w:ascii="Times New Roman" w:hAnsi="Times New Roman"/>
          <w:sz w:val="24"/>
          <w:szCs w:val="24"/>
        </w:rPr>
        <w:t xml:space="preserve"> : Koefisien Perubah X2 terhadap Y </w:t>
      </w:r>
    </w:p>
    <w:p w:rsidR="001E0405"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t>X</w:t>
      </w:r>
      <w:r w:rsidRPr="008B5DEB">
        <w:rPr>
          <w:rFonts w:ascii="Times New Roman" w:hAnsi="Times New Roman"/>
          <w:sz w:val="24"/>
          <w:szCs w:val="24"/>
          <w:vertAlign w:val="subscript"/>
        </w:rPr>
        <w:t>3</w:t>
      </w:r>
      <w:r w:rsidRPr="008B5DEB">
        <w:rPr>
          <w:rFonts w:ascii="Times New Roman" w:hAnsi="Times New Roman"/>
          <w:sz w:val="24"/>
          <w:szCs w:val="24"/>
        </w:rPr>
        <w:t xml:space="preserve"> : Variabel Lama Usaha (Tahun) </w:t>
      </w:r>
    </w:p>
    <w:p w:rsidR="001E0405" w:rsidRPr="008B5DEB" w:rsidRDefault="001E0405" w:rsidP="001E0405">
      <w:pPr>
        <w:pStyle w:val="BodyText"/>
        <w:spacing w:line="480" w:lineRule="auto"/>
        <w:ind w:right="15"/>
        <w:jc w:val="both"/>
        <w:rPr>
          <w:rFonts w:ascii="Times New Roman" w:hAnsi="Times New Roman"/>
          <w:spacing w:val="1"/>
          <w:sz w:val="24"/>
          <w:szCs w:val="24"/>
        </w:rPr>
      </w:pPr>
      <w:r w:rsidRPr="008B5DEB">
        <w:rPr>
          <w:rFonts w:ascii="Times New Roman" w:hAnsi="Times New Roman"/>
          <w:sz w:val="24"/>
          <w:szCs w:val="24"/>
        </w:rPr>
        <w:t>b</w:t>
      </w:r>
      <w:r w:rsidRPr="008B5DEB">
        <w:rPr>
          <w:rFonts w:ascii="Times New Roman" w:hAnsi="Times New Roman"/>
          <w:sz w:val="24"/>
          <w:szCs w:val="24"/>
          <w:vertAlign w:val="subscript"/>
        </w:rPr>
        <w:t xml:space="preserve">3 </w:t>
      </w:r>
      <w:r w:rsidRPr="008B5DEB">
        <w:rPr>
          <w:rFonts w:ascii="Times New Roman" w:hAnsi="Times New Roman"/>
          <w:sz w:val="24"/>
          <w:szCs w:val="24"/>
        </w:rPr>
        <w:t>: Koefisien Perubah X3 terhadap Y</w:t>
      </w:r>
    </w:p>
    <w:p w:rsidR="001E0405"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t>X</w:t>
      </w:r>
      <w:r w:rsidRPr="008B5DEB">
        <w:rPr>
          <w:rFonts w:ascii="Times New Roman" w:hAnsi="Times New Roman"/>
          <w:sz w:val="24"/>
          <w:szCs w:val="24"/>
          <w:vertAlign w:val="subscript"/>
        </w:rPr>
        <w:t xml:space="preserve">4 </w:t>
      </w:r>
      <w:r w:rsidRPr="008B5DEB">
        <w:rPr>
          <w:rFonts w:ascii="Times New Roman" w:hAnsi="Times New Roman"/>
          <w:sz w:val="24"/>
          <w:szCs w:val="24"/>
        </w:rPr>
        <w:t>: Variabel sewa kios</w:t>
      </w:r>
    </w:p>
    <w:p w:rsidR="001E0405"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t xml:space="preserve"> b</w:t>
      </w:r>
      <w:r w:rsidRPr="008B5DEB">
        <w:rPr>
          <w:rFonts w:ascii="Times New Roman" w:hAnsi="Times New Roman"/>
          <w:sz w:val="24"/>
          <w:szCs w:val="24"/>
          <w:vertAlign w:val="subscript"/>
        </w:rPr>
        <w:t>4</w:t>
      </w:r>
      <w:r w:rsidRPr="008B5DEB">
        <w:rPr>
          <w:rFonts w:ascii="Times New Roman" w:hAnsi="Times New Roman"/>
          <w:sz w:val="24"/>
          <w:szCs w:val="24"/>
        </w:rPr>
        <w:t xml:space="preserve"> : Koefisien perubah X4 terhadap Y </w:t>
      </w:r>
    </w:p>
    <w:p w:rsidR="001E0405" w:rsidRPr="008B5DEB" w:rsidRDefault="001E0405" w:rsidP="001E0405">
      <w:pPr>
        <w:pStyle w:val="BodyText"/>
        <w:spacing w:line="480" w:lineRule="auto"/>
        <w:ind w:right="15"/>
        <w:jc w:val="both"/>
        <w:rPr>
          <w:rFonts w:ascii="Times New Roman" w:hAnsi="Times New Roman"/>
          <w:sz w:val="24"/>
          <w:szCs w:val="24"/>
        </w:rPr>
      </w:pPr>
      <w:r w:rsidRPr="008B5DEB">
        <w:rPr>
          <w:rFonts w:ascii="Times New Roman" w:hAnsi="Times New Roman"/>
          <w:sz w:val="24"/>
          <w:szCs w:val="24"/>
        </w:rPr>
        <w:t>e : error</w:t>
      </w:r>
    </w:p>
    <w:p w:rsidR="001E0405" w:rsidRPr="008B5DEB" w:rsidRDefault="001E0405" w:rsidP="001E0405">
      <w:pPr>
        <w:pStyle w:val="BodyText"/>
        <w:spacing w:line="480" w:lineRule="auto"/>
        <w:ind w:right="15"/>
        <w:jc w:val="both"/>
        <w:rPr>
          <w:rFonts w:ascii="Times New Roman" w:hAnsi="Times New Roman"/>
          <w:b/>
          <w:bCs/>
          <w:sz w:val="24"/>
          <w:szCs w:val="24"/>
        </w:rPr>
      </w:pPr>
      <w:r w:rsidRPr="008B5DEB">
        <w:rPr>
          <w:rFonts w:ascii="Times New Roman" w:hAnsi="Times New Roman"/>
          <w:b/>
          <w:bCs/>
          <w:sz w:val="24"/>
          <w:szCs w:val="24"/>
        </w:rPr>
        <w:t xml:space="preserve">1. Uji F (Uji Simultan) </w:t>
      </w:r>
    </w:p>
    <w:p w:rsidR="001E0405" w:rsidRPr="008B5DEB" w:rsidRDefault="001E0405" w:rsidP="001E0405">
      <w:pPr>
        <w:pStyle w:val="BodyText"/>
        <w:spacing w:line="480" w:lineRule="auto"/>
        <w:ind w:right="15" w:firstLine="587"/>
        <w:jc w:val="both"/>
        <w:rPr>
          <w:rFonts w:ascii="Times New Roman" w:hAnsi="Times New Roman"/>
          <w:sz w:val="24"/>
          <w:szCs w:val="24"/>
        </w:rPr>
      </w:pPr>
      <w:r w:rsidRPr="008B5DEB">
        <w:rPr>
          <w:rFonts w:ascii="Times New Roman" w:hAnsi="Times New Roman"/>
          <w:sz w:val="24"/>
          <w:szCs w:val="24"/>
        </w:rPr>
        <w:t>Uji F digunakan untuk menguji apakah sekelompok variabel bebas (independent variable) secara bersama-sama berpengaruh nyata terhadap pendapatan pedagang sayur mayur sebagai variabel terikat (dependent variable). Hipotesis yang diajukan adalah: H0 : Variabel bebas secara bersama-sama tidak memiliki pengaruh yang nyata terhadap variabel terikat. H1 : Variabel bebas secara bersama-sama memiliki pengaruh yang nyata terhadap variabel terikat. Pengujian hipotesis dapat dilakukan dengan cara membandingkan nilai F hitung dengan F tabel, yaitu dengan kriteria: - Jika F hitung ≥ F tabel, maka H0 ditolak ; H1 diterima - Jika F hitung &lt; F tabel, maka H0 diterima ; H1 ditolak</w:t>
      </w:r>
    </w:p>
    <w:p w:rsidR="001E0405" w:rsidRPr="008B5DEB" w:rsidRDefault="001E0405" w:rsidP="001E0405">
      <w:pPr>
        <w:pStyle w:val="BodyText"/>
        <w:spacing w:line="480" w:lineRule="auto"/>
        <w:ind w:right="15"/>
        <w:jc w:val="both"/>
        <w:rPr>
          <w:rFonts w:ascii="Times New Roman" w:hAnsi="Times New Roman"/>
          <w:b/>
          <w:bCs/>
          <w:sz w:val="24"/>
          <w:szCs w:val="24"/>
        </w:rPr>
      </w:pPr>
      <w:r w:rsidRPr="008B5DEB">
        <w:rPr>
          <w:rFonts w:ascii="Times New Roman" w:hAnsi="Times New Roman"/>
          <w:b/>
          <w:bCs/>
          <w:sz w:val="24"/>
          <w:szCs w:val="24"/>
        </w:rPr>
        <w:t xml:space="preserve">2.Uji determinasi (r 2 ) </w:t>
      </w:r>
    </w:p>
    <w:p w:rsidR="001E0405" w:rsidRPr="008B5DEB" w:rsidRDefault="001E0405" w:rsidP="001E0405">
      <w:pPr>
        <w:pStyle w:val="BodyText"/>
        <w:spacing w:line="480" w:lineRule="auto"/>
        <w:ind w:right="15" w:firstLine="587"/>
        <w:jc w:val="both"/>
        <w:rPr>
          <w:rFonts w:ascii="Times New Roman" w:hAnsi="Times New Roman"/>
          <w:sz w:val="24"/>
          <w:szCs w:val="24"/>
        </w:rPr>
      </w:pPr>
      <w:r w:rsidRPr="008B5DEB">
        <w:rPr>
          <w:rFonts w:ascii="Times New Roman" w:hAnsi="Times New Roman"/>
          <w:sz w:val="24"/>
          <w:szCs w:val="24"/>
        </w:rPr>
        <w:t xml:space="preserve">Koefisien determinasi (r2) digunakan untuk mengukur seberapa jauh kemampuan model dalam menerangkan variasi dependen. Besarnya nilai koefisien determinasi adalah 0&lt; 1 dimana nilai r 2 yang kecil kemampuan variabel-variabel independen dalam menjelaskan variasi variabel dependen sangat terbatas. Bila nilai mendekati satu berarti variabel-variabel </w:t>
      </w:r>
      <w:r w:rsidRPr="008B5DEB">
        <w:rPr>
          <w:rFonts w:ascii="Times New Roman" w:hAnsi="Times New Roman"/>
          <w:sz w:val="24"/>
          <w:szCs w:val="24"/>
        </w:rPr>
        <w:lastRenderedPageBreak/>
        <w:t>independen memberikan hampir semua informasi yang dibutuhkan untuk memprediksi variasi varibel dependen.</w:t>
      </w:r>
    </w:p>
    <w:p w:rsidR="001E0405" w:rsidRPr="008B5DEB" w:rsidRDefault="001E0405" w:rsidP="001E0405">
      <w:pPr>
        <w:pStyle w:val="BodyText"/>
        <w:spacing w:line="480" w:lineRule="auto"/>
        <w:ind w:right="15" w:firstLine="587"/>
        <w:jc w:val="both"/>
        <w:rPr>
          <w:rFonts w:ascii="Times New Roman" w:hAnsi="Times New Roman"/>
          <w:sz w:val="24"/>
          <w:szCs w:val="24"/>
        </w:rPr>
      </w:pPr>
      <w:r w:rsidRPr="008B5DEB">
        <w:rPr>
          <w:rFonts w:ascii="Times New Roman" w:hAnsi="Times New Roman"/>
          <w:sz w:val="24"/>
          <w:szCs w:val="24"/>
        </w:rPr>
        <w:t>Suatu kelemahan mendasar penggunaan koefisien determinasi adalah bias terdapat jumlah variabel independen yang dimasukan kedalam model. Setiap tambahan satu variabel independen, maka r 2 pasti meningkat tidak peduli apakah variabel tersebut berpegaruh secara signifikan terhadap variabel dependen. Oleh sebab itu digunakan nilai adjusted r 2 dapat naik turun apabila satu variabel independen ditambahkan kedalam model (Ghozali,2006).</w:t>
      </w:r>
    </w:p>
    <w:p w:rsidR="001E0405" w:rsidRPr="008B5DEB" w:rsidRDefault="001E0405" w:rsidP="001E0405">
      <w:pPr>
        <w:pStyle w:val="BodyText"/>
        <w:spacing w:line="480" w:lineRule="auto"/>
        <w:ind w:right="15"/>
        <w:jc w:val="both"/>
        <w:rPr>
          <w:rFonts w:ascii="Times New Roman" w:hAnsi="Times New Roman"/>
          <w:b/>
          <w:bCs/>
          <w:sz w:val="24"/>
          <w:szCs w:val="24"/>
        </w:rPr>
      </w:pPr>
      <w:r w:rsidRPr="008B5DEB">
        <w:rPr>
          <w:rFonts w:ascii="Times New Roman" w:hAnsi="Times New Roman"/>
          <w:b/>
          <w:bCs/>
          <w:sz w:val="24"/>
          <w:szCs w:val="24"/>
        </w:rPr>
        <w:t xml:space="preserve">1. Uji t (Uji Parsial) </w:t>
      </w:r>
    </w:p>
    <w:p w:rsidR="001E0405" w:rsidRPr="008B5DEB" w:rsidRDefault="001E0405" w:rsidP="001E0405">
      <w:pPr>
        <w:pStyle w:val="BodyText"/>
        <w:spacing w:line="480" w:lineRule="auto"/>
        <w:ind w:right="15" w:firstLine="720"/>
        <w:jc w:val="both"/>
        <w:rPr>
          <w:rFonts w:ascii="Times New Roman" w:hAnsi="Times New Roman"/>
          <w:sz w:val="24"/>
          <w:szCs w:val="24"/>
        </w:rPr>
      </w:pPr>
      <w:r w:rsidRPr="008B5DEB">
        <w:rPr>
          <w:rFonts w:ascii="Times New Roman" w:hAnsi="Times New Roman"/>
          <w:sz w:val="24"/>
          <w:szCs w:val="24"/>
        </w:rPr>
        <w:t>Uji t digunakan untuk menguji nyata atau tidaknya pengaruh variab</w:t>
      </w:r>
      <w:r>
        <w:rPr>
          <w:rFonts w:ascii="Times New Roman" w:hAnsi="Times New Roman"/>
          <w:sz w:val="24"/>
          <w:szCs w:val="24"/>
          <w:lang w:val="en-US"/>
        </w:rPr>
        <w:t>el</w:t>
      </w:r>
      <w:r w:rsidRPr="008B5DEB">
        <w:rPr>
          <w:rFonts w:ascii="Times New Roman" w:hAnsi="Times New Roman"/>
          <w:sz w:val="24"/>
          <w:szCs w:val="24"/>
        </w:rPr>
        <w:t xml:space="preserve"> bebas (independent variable) secara individu terhadap pendapatan pedagang sayur mayur sebagai variabel terikat (dependent variable). Hipotesis yang diajukan adalah: H0 : Variabel bebas secara individu tidak berpengaruh nyata terhadap variabel terikat. H1 : Variabel bebas secara individu berpengaruh nyata terhadap variabel terikat. Pengujian hipotesis dapat dilakukan dengan cara membandingkan nilai T hitung dengan t tabel, yaitu dengan kriteria: Jika t hitung ≥ t tabel, maka H0 ditolak ; H1 diterima Jika, t hitung &lt; t tabel, maka H0 diterima ; H1 ditolak</w:t>
      </w:r>
    </w:p>
    <w:bookmarkEnd w:id="6"/>
    <w:p w:rsidR="001E0405" w:rsidRPr="006B6E13" w:rsidRDefault="001E0405" w:rsidP="001E0405">
      <w:pPr>
        <w:spacing w:line="240" w:lineRule="auto"/>
        <w:ind w:left="284" w:hanging="284"/>
        <w:jc w:val="both"/>
        <w:rPr>
          <w:rFonts w:ascii="Times New Roman" w:hAnsi="Times New Roman"/>
          <w:b/>
          <w:sz w:val="24"/>
          <w:szCs w:val="24"/>
        </w:rPr>
      </w:pPr>
      <w:r w:rsidRPr="006B6E13">
        <w:rPr>
          <w:rFonts w:ascii="Times New Roman" w:hAnsi="Times New Roman"/>
          <w:b/>
          <w:sz w:val="24"/>
          <w:szCs w:val="24"/>
        </w:rPr>
        <w:t xml:space="preserve">3.6. </w:t>
      </w:r>
      <w:proofErr w:type="spellStart"/>
      <w:r w:rsidRPr="006B6E13">
        <w:rPr>
          <w:rFonts w:ascii="Times New Roman" w:hAnsi="Times New Roman"/>
          <w:b/>
          <w:sz w:val="24"/>
          <w:szCs w:val="24"/>
        </w:rPr>
        <w:t>Definisi</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Operasional</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Variabel</w:t>
      </w:r>
      <w:proofErr w:type="spellEnd"/>
    </w:p>
    <w:p w:rsidR="001E0405" w:rsidRPr="006B6E13" w:rsidRDefault="001E0405" w:rsidP="001E0405">
      <w:pPr>
        <w:spacing w:after="0" w:line="480" w:lineRule="auto"/>
        <w:jc w:val="both"/>
        <w:rPr>
          <w:rFonts w:ascii="Times New Roman" w:hAnsi="Times New Roman"/>
          <w:sz w:val="24"/>
          <w:szCs w:val="24"/>
        </w:rPr>
      </w:pPr>
      <w:proofErr w:type="spellStart"/>
      <w:r w:rsidRPr="006B6E13">
        <w:rPr>
          <w:rFonts w:ascii="Times New Roman" w:hAnsi="Times New Roman"/>
          <w:sz w:val="24"/>
          <w:szCs w:val="24"/>
        </w:rPr>
        <w:t>Difenisi</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batasan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operasional</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dalam</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penelitian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ini</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dibuat</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dengan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tujuan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untuk</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menghindari</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kekeliruan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kesalahpahaman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atas</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penafsiran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pengertian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maka</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digunakan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difenisis</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dan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batasan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operasional</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sebagai</w:t>
      </w:r>
      <w:proofErr w:type="spellEnd"/>
      <w:r w:rsidRPr="006B6E13">
        <w:rPr>
          <w:rFonts w:ascii="Times New Roman" w:hAnsi="Times New Roman"/>
          <w:sz w:val="24"/>
          <w:szCs w:val="24"/>
        </w:rPr>
        <w:t xml:space="preserve"> </w:t>
      </w:r>
      <w:proofErr w:type="spellStart"/>
      <w:proofErr w:type="gramStart"/>
      <w:r w:rsidRPr="006B6E13">
        <w:rPr>
          <w:rFonts w:ascii="Times New Roman" w:hAnsi="Times New Roman"/>
          <w:sz w:val="24"/>
          <w:szCs w:val="24"/>
        </w:rPr>
        <w:t>berikut</w:t>
      </w:r>
      <w:proofErr w:type="spellEnd"/>
      <w:r w:rsidRPr="006B6E13">
        <w:rPr>
          <w:rFonts w:ascii="Times New Roman" w:hAnsi="Times New Roman"/>
          <w:sz w:val="24"/>
          <w:szCs w:val="24"/>
        </w:rPr>
        <w:t xml:space="preserve"> :</w:t>
      </w:r>
      <w:proofErr w:type="gramEnd"/>
    </w:p>
    <w:p w:rsidR="001E0405" w:rsidRDefault="001E0405" w:rsidP="001E0405">
      <w:pPr>
        <w:spacing w:after="0" w:line="480" w:lineRule="auto"/>
        <w:ind w:left="288" w:hanging="288"/>
        <w:jc w:val="both"/>
        <w:rPr>
          <w:rFonts w:ascii="Times New Roman" w:hAnsi="Times New Roman"/>
          <w:b/>
          <w:sz w:val="24"/>
          <w:szCs w:val="24"/>
        </w:rPr>
      </w:pPr>
      <w:r w:rsidRPr="006B6E13">
        <w:rPr>
          <w:rFonts w:ascii="Times New Roman" w:hAnsi="Times New Roman"/>
          <w:b/>
          <w:sz w:val="24"/>
          <w:szCs w:val="24"/>
        </w:rPr>
        <w:t xml:space="preserve">3.6.1. </w:t>
      </w:r>
      <w:proofErr w:type="spellStart"/>
      <w:r w:rsidRPr="006B6E13">
        <w:rPr>
          <w:rFonts w:ascii="Times New Roman" w:hAnsi="Times New Roman"/>
          <w:b/>
          <w:sz w:val="24"/>
          <w:szCs w:val="24"/>
        </w:rPr>
        <w:t>Definisi</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Operasional</w:t>
      </w:r>
      <w:proofErr w:type="spellEnd"/>
    </w:p>
    <w:p w:rsidR="001E0405" w:rsidRPr="008B5DEB" w:rsidRDefault="001E0405" w:rsidP="001E0405">
      <w:pPr>
        <w:spacing w:after="0" w:line="480" w:lineRule="auto"/>
        <w:ind w:left="288" w:hanging="288"/>
        <w:jc w:val="both"/>
        <w:rPr>
          <w:rFonts w:ascii="Times New Roman" w:hAnsi="Times New Roman"/>
          <w:sz w:val="24"/>
          <w:szCs w:val="24"/>
        </w:rPr>
      </w:pPr>
      <w:r w:rsidRPr="008B5DEB">
        <w:rPr>
          <w:rFonts w:ascii="Times New Roman" w:hAnsi="Times New Roman"/>
          <w:sz w:val="24"/>
          <w:szCs w:val="24"/>
        </w:rPr>
        <w:t xml:space="preserve">1. </w:t>
      </w:r>
      <w:proofErr w:type="spellStart"/>
      <w:r w:rsidRPr="008B5DEB">
        <w:rPr>
          <w:rFonts w:ascii="Times New Roman" w:hAnsi="Times New Roman"/>
          <w:sz w:val="24"/>
          <w:szCs w:val="24"/>
        </w:rPr>
        <w:t>Sampel</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dalam</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penelitian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ini</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adalah</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pedagang</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kios</w:t>
      </w:r>
      <w:proofErr w:type="spellEnd"/>
      <w:r w:rsidRPr="008B5DEB">
        <w:rPr>
          <w:rFonts w:ascii="Times New Roman" w:hAnsi="Times New Roman"/>
          <w:sz w:val="24"/>
          <w:szCs w:val="24"/>
        </w:rPr>
        <w:t xml:space="preserve"> yang </w:t>
      </w:r>
      <w:proofErr w:type="spellStart"/>
      <w:r w:rsidRPr="008B5DEB">
        <w:rPr>
          <w:rFonts w:ascii="Times New Roman" w:hAnsi="Times New Roman"/>
          <w:sz w:val="24"/>
          <w:szCs w:val="24"/>
        </w:rPr>
        <w:t>menjual</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sayur</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sawi</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wortel</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bayam</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kangkung</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brokoli</w:t>
      </w:r>
      <w:proofErr w:type="spellEnd"/>
      <w:r w:rsidRPr="008B5DEB">
        <w:rPr>
          <w:rFonts w:ascii="Times New Roman" w:hAnsi="Times New Roman"/>
          <w:sz w:val="24"/>
          <w:szCs w:val="24"/>
        </w:rPr>
        <w:t xml:space="preserve"> di </w:t>
      </w:r>
      <w:proofErr w:type="spellStart"/>
      <w:r>
        <w:rPr>
          <w:rFonts w:ascii="Times New Roman" w:hAnsi="Times New Roman"/>
          <w:sz w:val="24"/>
          <w:szCs w:val="24"/>
        </w:rPr>
        <w:t>p</w:t>
      </w:r>
      <w:r w:rsidRPr="008B5DEB">
        <w:rPr>
          <w:rFonts w:ascii="Times New Roman" w:hAnsi="Times New Roman"/>
          <w:sz w:val="24"/>
          <w:szCs w:val="24"/>
        </w:rPr>
        <w:t>asar</w:t>
      </w:r>
      <w:proofErr w:type="spellEnd"/>
      <w:r w:rsidRPr="008B5DEB">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Batang</w:t>
      </w:r>
      <w:proofErr w:type="spellEnd"/>
      <w:r>
        <w:rPr>
          <w:rFonts w:ascii="Times New Roman" w:hAnsi="Times New Roman"/>
          <w:sz w:val="24"/>
          <w:szCs w:val="24"/>
        </w:rPr>
        <w:t xml:space="preserve"> </w:t>
      </w:r>
      <w:proofErr w:type="spellStart"/>
      <w:r>
        <w:rPr>
          <w:rFonts w:ascii="Times New Roman" w:hAnsi="Times New Roman"/>
          <w:sz w:val="24"/>
          <w:szCs w:val="24"/>
        </w:rPr>
        <w:t>Kuis</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p>
    <w:p w:rsidR="001E0405" w:rsidRDefault="001E0405" w:rsidP="001E0405">
      <w:pPr>
        <w:spacing w:after="0" w:line="480" w:lineRule="auto"/>
        <w:ind w:left="288" w:hanging="288"/>
        <w:jc w:val="both"/>
        <w:rPr>
          <w:rFonts w:ascii="Times New Roman" w:hAnsi="Times New Roman"/>
          <w:sz w:val="24"/>
          <w:szCs w:val="24"/>
        </w:rPr>
      </w:pPr>
      <w:r w:rsidRPr="008B5DEB">
        <w:rPr>
          <w:rFonts w:ascii="Times New Roman" w:hAnsi="Times New Roman"/>
          <w:sz w:val="24"/>
          <w:szCs w:val="24"/>
        </w:rPr>
        <w:lastRenderedPageBreak/>
        <w:t xml:space="preserve">2. </w:t>
      </w:r>
      <w:proofErr w:type="spellStart"/>
      <w:r w:rsidRPr="008B5DEB">
        <w:rPr>
          <w:rFonts w:ascii="Times New Roman" w:hAnsi="Times New Roman"/>
          <w:sz w:val="24"/>
          <w:szCs w:val="24"/>
        </w:rPr>
        <w:t>Pasar</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adalah</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tempat</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pedagang</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pembeli</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melakukan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transaksi</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jual</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beli</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Pasar</w:t>
      </w:r>
      <w:proofErr w:type="spellEnd"/>
      <w:r w:rsidRPr="008B5DEB">
        <w:rPr>
          <w:rFonts w:ascii="Times New Roman" w:hAnsi="Times New Roman"/>
          <w:sz w:val="24"/>
          <w:szCs w:val="24"/>
        </w:rPr>
        <w:t xml:space="preserve"> yang </w:t>
      </w:r>
      <w:proofErr w:type="spellStart"/>
      <w:r w:rsidRPr="008B5DEB">
        <w:rPr>
          <w:rFonts w:ascii="Times New Roman" w:hAnsi="Times New Roman"/>
          <w:sz w:val="24"/>
          <w:szCs w:val="24"/>
        </w:rPr>
        <w:t>dimaksud</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dalam</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penelitian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ini</w:t>
      </w:r>
      <w:proofErr w:type="spellEnd"/>
      <w:r w:rsidRPr="008B5DEB">
        <w:rPr>
          <w:rFonts w:ascii="Times New Roman" w:hAnsi="Times New Roman"/>
          <w:sz w:val="24"/>
          <w:szCs w:val="24"/>
        </w:rPr>
        <w:t xml:space="preserve"> </w:t>
      </w:r>
      <w:proofErr w:type="spellStart"/>
      <w:proofErr w:type="gramStart"/>
      <w:r w:rsidRPr="008B5DEB">
        <w:rPr>
          <w:rFonts w:ascii="Times New Roman" w:hAnsi="Times New Roman"/>
          <w:sz w:val="24"/>
          <w:szCs w:val="24"/>
        </w:rPr>
        <w:t>adalah</w:t>
      </w:r>
      <w:proofErr w:type="spellEnd"/>
      <w:r>
        <w:rPr>
          <w:rFonts w:ascii="Times New Roman" w:hAnsi="Times New Roman"/>
          <w:sz w:val="24"/>
          <w:szCs w:val="24"/>
        </w:rPr>
        <w:t xml:space="preserve"> </w:t>
      </w:r>
      <w:r w:rsidRPr="008B5DEB">
        <w:rPr>
          <w:rFonts w:ascii="Times New Roman" w:hAnsi="Times New Roman"/>
          <w:sz w:val="24"/>
          <w:szCs w:val="24"/>
        </w:rPr>
        <w:t xml:space="preserve"> </w:t>
      </w:r>
      <w:proofErr w:type="spellStart"/>
      <w:r>
        <w:rPr>
          <w:rFonts w:ascii="Times New Roman" w:hAnsi="Times New Roman"/>
          <w:sz w:val="24"/>
          <w:szCs w:val="24"/>
        </w:rPr>
        <w:t>p</w:t>
      </w:r>
      <w:r w:rsidRPr="008B5DEB">
        <w:rPr>
          <w:rFonts w:ascii="Times New Roman" w:hAnsi="Times New Roman"/>
          <w:sz w:val="24"/>
          <w:szCs w:val="24"/>
        </w:rPr>
        <w:t>asar</w:t>
      </w:r>
      <w:proofErr w:type="spellEnd"/>
      <w:proofErr w:type="gramEnd"/>
      <w:r w:rsidRPr="008B5DEB">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Batang</w:t>
      </w:r>
      <w:proofErr w:type="spellEnd"/>
      <w:r>
        <w:rPr>
          <w:rFonts w:ascii="Times New Roman" w:hAnsi="Times New Roman"/>
          <w:sz w:val="24"/>
          <w:szCs w:val="24"/>
        </w:rPr>
        <w:t xml:space="preserve"> </w:t>
      </w:r>
      <w:proofErr w:type="spellStart"/>
      <w:r>
        <w:rPr>
          <w:rFonts w:ascii="Times New Roman" w:hAnsi="Times New Roman"/>
          <w:sz w:val="24"/>
          <w:szCs w:val="24"/>
        </w:rPr>
        <w:t>Kuis</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p>
    <w:p w:rsidR="001E0405" w:rsidRDefault="001E0405" w:rsidP="001E0405">
      <w:pPr>
        <w:spacing w:after="0" w:line="480" w:lineRule="auto"/>
        <w:ind w:left="288" w:hanging="288"/>
        <w:jc w:val="both"/>
        <w:rPr>
          <w:rFonts w:ascii="Times New Roman" w:hAnsi="Times New Roman"/>
          <w:sz w:val="24"/>
          <w:szCs w:val="24"/>
        </w:rPr>
      </w:pPr>
      <w:r w:rsidRPr="008B5DEB">
        <w:rPr>
          <w:rFonts w:ascii="Times New Roman" w:hAnsi="Times New Roman"/>
          <w:sz w:val="24"/>
          <w:szCs w:val="24"/>
        </w:rPr>
        <w:t xml:space="preserve">3. </w:t>
      </w:r>
      <w:proofErr w:type="spellStart"/>
      <w:r w:rsidRPr="008B5DEB">
        <w:rPr>
          <w:rFonts w:ascii="Times New Roman" w:hAnsi="Times New Roman"/>
          <w:sz w:val="24"/>
          <w:szCs w:val="24"/>
        </w:rPr>
        <w:t>Pendapatan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adalah</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jumlah</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uang</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atau</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penghasilan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pedagang</w:t>
      </w:r>
      <w:proofErr w:type="spellEnd"/>
      <w:r w:rsidRPr="008B5DEB">
        <w:rPr>
          <w:rFonts w:ascii="Times New Roman" w:hAnsi="Times New Roman"/>
          <w:sz w:val="24"/>
          <w:szCs w:val="24"/>
        </w:rPr>
        <w:t xml:space="preserve"> yang </w:t>
      </w:r>
      <w:proofErr w:type="spellStart"/>
      <w:r w:rsidRPr="008B5DEB">
        <w:rPr>
          <w:rFonts w:ascii="Times New Roman" w:hAnsi="Times New Roman"/>
          <w:sz w:val="24"/>
          <w:szCs w:val="24"/>
        </w:rPr>
        <w:t>diterima</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dari</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hasil</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penjualan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sayur</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sayuran</w:t>
      </w:r>
      <w:proofErr w:type="spellEnd"/>
      <w:r w:rsidRPr="008B5DEB">
        <w:rPr>
          <w:rFonts w:ascii="Times New Roman" w:hAnsi="Times New Roman"/>
          <w:sz w:val="24"/>
          <w:szCs w:val="24"/>
        </w:rPr>
        <w:t xml:space="preserve"> di </w:t>
      </w:r>
      <w:proofErr w:type="spellStart"/>
      <w:r>
        <w:rPr>
          <w:rFonts w:ascii="Times New Roman" w:hAnsi="Times New Roman"/>
          <w:sz w:val="24"/>
          <w:szCs w:val="24"/>
        </w:rPr>
        <w:t>p</w:t>
      </w:r>
      <w:r w:rsidRPr="008B5DEB">
        <w:rPr>
          <w:rFonts w:ascii="Times New Roman" w:hAnsi="Times New Roman"/>
          <w:sz w:val="24"/>
          <w:szCs w:val="24"/>
        </w:rPr>
        <w:t>asar</w:t>
      </w:r>
      <w:proofErr w:type="spellEnd"/>
      <w:r w:rsidRPr="008B5DEB">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Batang</w:t>
      </w:r>
      <w:proofErr w:type="spellEnd"/>
      <w:r>
        <w:rPr>
          <w:rFonts w:ascii="Times New Roman" w:hAnsi="Times New Roman"/>
          <w:sz w:val="24"/>
          <w:szCs w:val="24"/>
        </w:rPr>
        <w:t xml:space="preserve"> </w:t>
      </w:r>
      <w:proofErr w:type="spellStart"/>
      <w:r>
        <w:rPr>
          <w:rFonts w:ascii="Times New Roman" w:hAnsi="Times New Roman"/>
          <w:sz w:val="24"/>
          <w:szCs w:val="24"/>
        </w:rPr>
        <w:t>Kuis</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selama</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satu</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bulan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dinyatakan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dalam</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satuan</w:t>
      </w:r>
      <w:proofErr w:type="spellEnd"/>
      <w:r w:rsidRPr="008B5DEB">
        <w:rPr>
          <w:rFonts w:ascii="Times New Roman" w:hAnsi="Times New Roman"/>
          <w:sz w:val="24"/>
          <w:szCs w:val="24"/>
        </w:rPr>
        <w:t xml:space="preserve"> rupiah (</w:t>
      </w:r>
      <w:proofErr w:type="spellStart"/>
      <w:r w:rsidRPr="008B5DEB">
        <w:rPr>
          <w:rFonts w:ascii="Times New Roman" w:hAnsi="Times New Roman"/>
          <w:sz w:val="24"/>
          <w:szCs w:val="24"/>
        </w:rPr>
        <w:t>Rp</w:t>
      </w:r>
      <w:proofErr w:type="spellEnd"/>
      <w:r w:rsidRPr="008B5DEB">
        <w:rPr>
          <w:rFonts w:ascii="Times New Roman" w:hAnsi="Times New Roman"/>
          <w:sz w:val="24"/>
          <w:szCs w:val="24"/>
        </w:rPr>
        <w:t xml:space="preserve">) </w:t>
      </w:r>
    </w:p>
    <w:p w:rsidR="001E0405" w:rsidRDefault="001E0405" w:rsidP="001E0405">
      <w:pPr>
        <w:spacing w:after="0" w:line="480" w:lineRule="auto"/>
        <w:ind w:left="288" w:hanging="288"/>
        <w:jc w:val="both"/>
        <w:rPr>
          <w:rFonts w:ascii="Times New Roman" w:hAnsi="Times New Roman"/>
          <w:sz w:val="24"/>
          <w:szCs w:val="24"/>
        </w:rPr>
      </w:pPr>
      <w:r w:rsidRPr="008B5DEB">
        <w:rPr>
          <w:rFonts w:ascii="Times New Roman" w:hAnsi="Times New Roman"/>
          <w:sz w:val="24"/>
          <w:szCs w:val="24"/>
        </w:rPr>
        <w:t xml:space="preserve">4. Modal </w:t>
      </w:r>
      <w:proofErr w:type="spellStart"/>
      <w:r w:rsidRPr="008B5DEB">
        <w:rPr>
          <w:rFonts w:ascii="Times New Roman" w:hAnsi="Times New Roman"/>
          <w:sz w:val="24"/>
          <w:szCs w:val="24"/>
        </w:rPr>
        <w:t>adalah</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seluruh</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biaya-biaya</w:t>
      </w:r>
      <w:proofErr w:type="spellEnd"/>
      <w:r w:rsidRPr="008B5DEB">
        <w:rPr>
          <w:rFonts w:ascii="Times New Roman" w:hAnsi="Times New Roman"/>
          <w:sz w:val="24"/>
          <w:szCs w:val="24"/>
        </w:rPr>
        <w:t xml:space="preserve"> yang </w:t>
      </w:r>
      <w:proofErr w:type="spellStart"/>
      <w:r w:rsidRPr="008B5DEB">
        <w:rPr>
          <w:rFonts w:ascii="Times New Roman" w:hAnsi="Times New Roman"/>
          <w:sz w:val="24"/>
          <w:szCs w:val="24"/>
        </w:rPr>
        <w:t>dikeluarkan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pedagang</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untuk</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menjalankan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usahanya</w:t>
      </w:r>
      <w:proofErr w:type="spellEnd"/>
      <w:r w:rsidRPr="008B5DEB">
        <w:rPr>
          <w:rFonts w:ascii="Times New Roman" w:hAnsi="Times New Roman"/>
          <w:sz w:val="24"/>
          <w:szCs w:val="24"/>
        </w:rPr>
        <w:t xml:space="preserve">. </w:t>
      </w:r>
      <w:proofErr w:type="gramStart"/>
      <w:r w:rsidRPr="008B5DEB">
        <w:rPr>
          <w:rFonts w:ascii="Times New Roman" w:hAnsi="Times New Roman"/>
          <w:sz w:val="24"/>
          <w:szCs w:val="24"/>
        </w:rPr>
        <w:t xml:space="preserve">Modal </w:t>
      </w:r>
      <w:proofErr w:type="spellStart"/>
      <w:r w:rsidRPr="008B5DEB">
        <w:rPr>
          <w:rFonts w:ascii="Times New Roman" w:hAnsi="Times New Roman"/>
          <w:sz w:val="24"/>
          <w:szCs w:val="24"/>
        </w:rPr>
        <w:t>usaha</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dalam</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penelitian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ini</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dinyatakan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dalam</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satuan</w:t>
      </w:r>
      <w:proofErr w:type="spellEnd"/>
      <w:r w:rsidRPr="008B5DEB">
        <w:rPr>
          <w:rFonts w:ascii="Times New Roman" w:hAnsi="Times New Roman"/>
          <w:sz w:val="24"/>
          <w:szCs w:val="24"/>
        </w:rPr>
        <w:t xml:space="preserve"> rupiah (</w:t>
      </w:r>
      <w:proofErr w:type="spellStart"/>
      <w:r w:rsidRPr="008B5DEB">
        <w:rPr>
          <w:rFonts w:ascii="Times New Roman" w:hAnsi="Times New Roman"/>
          <w:sz w:val="24"/>
          <w:szCs w:val="24"/>
        </w:rPr>
        <w:t>Rp</w:t>
      </w:r>
      <w:proofErr w:type="spellEnd"/>
      <w:r w:rsidRPr="008B5DEB">
        <w:rPr>
          <w:rFonts w:ascii="Times New Roman" w:hAnsi="Times New Roman"/>
          <w:sz w:val="24"/>
          <w:szCs w:val="24"/>
        </w:rPr>
        <w:t>).</w:t>
      </w:r>
      <w:proofErr w:type="gramEnd"/>
      <w:r w:rsidRPr="008B5DEB">
        <w:rPr>
          <w:rFonts w:ascii="Times New Roman" w:hAnsi="Times New Roman"/>
          <w:sz w:val="24"/>
          <w:szCs w:val="24"/>
        </w:rPr>
        <w:t xml:space="preserve"> </w:t>
      </w:r>
    </w:p>
    <w:p w:rsidR="001E0405" w:rsidRDefault="001E0405" w:rsidP="001E0405">
      <w:pPr>
        <w:spacing w:after="0" w:line="480" w:lineRule="auto"/>
        <w:ind w:left="288" w:hanging="288"/>
        <w:jc w:val="both"/>
        <w:rPr>
          <w:rFonts w:ascii="Times New Roman" w:hAnsi="Times New Roman"/>
          <w:sz w:val="24"/>
          <w:szCs w:val="24"/>
        </w:rPr>
      </w:pPr>
      <w:r w:rsidRPr="008B5DEB">
        <w:rPr>
          <w:rFonts w:ascii="Times New Roman" w:hAnsi="Times New Roman"/>
          <w:sz w:val="24"/>
          <w:szCs w:val="24"/>
        </w:rPr>
        <w:t xml:space="preserve">5. Jam </w:t>
      </w:r>
      <w:proofErr w:type="spellStart"/>
      <w:r w:rsidRPr="008B5DEB">
        <w:rPr>
          <w:rFonts w:ascii="Times New Roman" w:hAnsi="Times New Roman"/>
          <w:sz w:val="24"/>
          <w:szCs w:val="24"/>
        </w:rPr>
        <w:t>kerja</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adalah</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lamanya</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pedagang</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sayur</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sayuran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berada</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dipasar</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untuk</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menjual</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barang</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dagangannya</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dalam</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waktu</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tertentu</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dinyatakan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dalam</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waktu</w:t>
      </w:r>
      <w:proofErr w:type="spellEnd"/>
      <w:r w:rsidRPr="008B5DEB">
        <w:rPr>
          <w:rFonts w:ascii="Times New Roman" w:hAnsi="Times New Roman"/>
          <w:sz w:val="24"/>
          <w:szCs w:val="24"/>
        </w:rPr>
        <w:t xml:space="preserve"> (Jam/</w:t>
      </w:r>
      <w:proofErr w:type="spellStart"/>
      <w:r w:rsidRPr="008B5DEB">
        <w:rPr>
          <w:rFonts w:ascii="Times New Roman" w:hAnsi="Times New Roman"/>
          <w:sz w:val="24"/>
          <w:szCs w:val="24"/>
        </w:rPr>
        <w:t>hari</w:t>
      </w:r>
      <w:proofErr w:type="spellEnd"/>
      <w:r w:rsidRPr="008B5DEB">
        <w:rPr>
          <w:rFonts w:ascii="Times New Roman" w:hAnsi="Times New Roman"/>
          <w:sz w:val="24"/>
          <w:szCs w:val="24"/>
        </w:rPr>
        <w:t xml:space="preserve">) </w:t>
      </w:r>
    </w:p>
    <w:p w:rsidR="001E0405" w:rsidRDefault="001E0405" w:rsidP="001E0405">
      <w:pPr>
        <w:spacing w:after="0" w:line="480" w:lineRule="auto"/>
        <w:ind w:left="288" w:hanging="288"/>
        <w:jc w:val="both"/>
        <w:rPr>
          <w:rFonts w:ascii="Times New Roman" w:hAnsi="Times New Roman"/>
          <w:sz w:val="24"/>
          <w:szCs w:val="24"/>
        </w:rPr>
      </w:pPr>
      <w:proofErr w:type="gramStart"/>
      <w:r w:rsidRPr="008B5DEB">
        <w:rPr>
          <w:rFonts w:ascii="Times New Roman" w:hAnsi="Times New Roman"/>
          <w:sz w:val="24"/>
          <w:szCs w:val="24"/>
        </w:rPr>
        <w:t xml:space="preserve">6. Lama Usaha </w:t>
      </w:r>
      <w:proofErr w:type="spellStart"/>
      <w:r w:rsidRPr="008B5DEB">
        <w:rPr>
          <w:rFonts w:ascii="Times New Roman" w:hAnsi="Times New Roman"/>
          <w:sz w:val="24"/>
          <w:szCs w:val="24"/>
        </w:rPr>
        <w:t>merupakan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lamanya</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seseorang</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menekuni</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usaha</w:t>
      </w:r>
      <w:proofErr w:type="spellEnd"/>
      <w:r w:rsidRPr="008B5DEB">
        <w:rPr>
          <w:rFonts w:ascii="Times New Roman" w:hAnsi="Times New Roman"/>
          <w:sz w:val="24"/>
          <w:szCs w:val="24"/>
        </w:rPr>
        <w:t xml:space="preserve"> yang </w:t>
      </w:r>
      <w:proofErr w:type="spellStart"/>
      <w:r w:rsidRPr="008B5DEB">
        <w:rPr>
          <w:rFonts w:ascii="Times New Roman" w:hAnsi="Times New Roman"/>
          <w:sz w:val="24"/>
          <w:szCs w:val="24"/>
        </w:rPr>
        <w:t>dijalankan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bulan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atau</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tahun</w:t>
      </w:r>
      <w:proofErr w:type="spellEnd"/>
      <w:r w:rsidRPr="008B5DEB">
        <w:rPr>
          <w:rFonts w:ascii="Times New Roman" w:hAnsi="Times New Roman"/>
          <w:sz w:val="24"/>
          <w:szCs w:val="24"/>
        </w:rPr>
        <w:t>).</w:t>
      </w:r>
      <w:proofErr w:type="gramEnd"/>
      <w:r w:rsidRPr="008B5DEB">
        <w:rPr>
          <w:rFonts w:ascii="Times New Roman" w:hAnsi="Times New Roman"/>
          <w:sz w:val="24"/>
          <w:szCs w:val="24"/>
        </w:rPr>
        <w:t xml:space="preserve"> </w:t>
      </w:r>
    </w:p>
    <w:p w:rsidR="001E0405" w:rsidRPr="008B5DEB" w:rsidRDefault="001E0405" w:rsidP="001E0405">
      <w:pPr>
        <w:spacing w:after="0" w:line="480" w:lineRule="auto"/>
        <w:ind w:left="288" w:hanging="288"/>
        <w:jc w:val="both"/>
        <w:rPr>
          <w:rFonts w:ascii="Times New Roman" w:hAnsi="Times New Roman"/>
          <w:b/>
          <w:sz w:val="24"/>
          <w:szCs w:val="24"/>
        </w:rPr>
      </w:pPr>
      <w:r w:rsidRPr="008B5DEB">
        <w:rPr>
          <w:rFonts w:ascii="Times New Roman" w:hAnsi="Times New Roman"/>
          <w:sz w:val="24"/>
          <w:szCs w:val="24"/>
        </w:rPr>
        <w:t xml:space="preserve">7. </w:t>
      </w:r>
      <w:proofErr w:type="spellStart"/>
      <w:r w:rsidRPr="008B5DEB">
        <w:rPr>
          <w:rFonts w:ascii="Times New Roman" w:hAnsi="Times New Roman"/>
          <w:sz w:val="24"/>
          <w:szCs w:val="24"/>
        </w:rPr>
        <w:t>Sewa</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kios</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adalah</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biaya</w:t>
      </w:r>
      <w:proofErr w:type="spellEnd"/>
      <w:r w:rsidRPr="008B5DEB">
        <w:rPr>
          <w:rFonts w:ascii="Times New Roman" w:hAnsi="Times New Roman"/>
          <w:sz w:val="24"/>
          <w:szCs w:val="24"/>
        </w:rPr>
        <w:t xml:space="preserve"> yang </w:t>
      </w:r>
      <w:proofErr w:type="spellStart"/>
      <w:r w:rsidRPr="008B5DEB">
        <w:rPr>
          <w:rFonts w:ascii="Times New Roman" w:hAnsi="Times New Roman"/>
          <w:sz w:val="24"/>
          <w:szCs w:val="24"/>
        </w:rPr>
        <w:t>dikeluarkan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oleh</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pedagang</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sayur</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mayur</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dengan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waktu</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dan</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biaya</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tertentu</w:t>
      </w:r>
      <w:proofErr w:type="spellEnd"/>
      <w:r w:rsidRPr="008B5DEB">
        <w:rPr>
          <w:rFonts w:ascii="Times New Roman" w:hAnsi="Times New Roman"/>
          <w:sz w:val="24"/>
          <w:szCs w:val="24"/>
        </w:rPr>
        <w:t xml:space="preserve"> (</w:t>
      </w:r>
      <w:proofErr w:type="spellStart"/>
      <w:r w:rsidRPr="008B5DEB">
        <w:rPr>
          <w:rFonts w:ascii="Times New Roman" w:hAnsi="Times New Roman"/>
          <w:sz w:val="24"/>
          <w:szCs w:val="24"/>
        </w:rPr>
        <w:t>Rp</w:t>
      </w:r>
      <w:proofErr w:type="spellEnd"/>
      <w:r w:rsidRPr="008B5DEB">
        <w:rPr>
          <w:rFonts w:ascii="Times New Roman" w:hAnsi="Times New Roman"/>
          <w:sz w:val="24"/>
          <w:szCs w:val="24"/>
        </w:rPr>
        <w:t>/</w:t>
      </w:r>
      <w:proofErr w:type="spellStart"/>
      <w:proofErr w:type="gramStart"/>
      <w:r w:rsidRPr="008B5DEB">
        <w:rPr>
          <w:rFonts w:ascii="Times New Roman" w:hAnsi="Times New Roman"/>
          <w:sz w:val="24"/>
          <w:szCs w:val="24"/>
        </w:rPr>
        <w:t>tahun</w:t>
      </w:r>
      <w:proofErr w:type="spellEnd"/>
      <w:r w:rsidRPr="008B5DEB">
        <w:rPr>
          <w:rFonts w:ascii="Times New Roman" w:hAnsi="Times New Roman"/>
          <w:sz w:val="24"/>
          <w:szCs w:val="24"/>
        </w:rPr>
        <w:t xml:space="preserve"> )</w:t>
      </w:r>
      <w:proofErr w:type="gramEnd"/>
    </w:p>
    <w:p w:rsidR="001E0405" w:rsidRPr="006B6E13" w:rsidRDefault="001E0405" w:rsidP="001E0405">
      <w:pPr>
        <w:spacing w:after="0" w:line="480" w:lineRule="auto"/>
        <w:jc w:val="both"/>
        <w:rPr>
          <w:rFonts w:ascii="Times New Roman" w:hAnsi="Times New Roman"/>
          <w:b/>
          <w:sz w:val="24"/>
          <w:szCs w:val="24"/>
        </w:rPr>
      </w:pPr>
      <w:r w:rsidRPr="006B6E13">
        <w:rPr>
          <w:rFonts w:ascii="Times New Roman" w:hAnsi="Times New Roman"/>
          <w:b/>
          <w:sz w:val="24"/>
          <w:szCs w:val="24"/>
        </w:rPr>
        <w:t xml:space="preserve">3.6.2. </w:t>
      </w:r>
      <w:proofErr w:type="spellStart"/>
      <w:r w:rsidRPr="006B6E13">
        <w:rPr>
          <w:rFonts w:ascii="Times New Roman" w:hAnsi="Times New Roman"/>
          <w:b/>
          <w:sz w:val="24"/>
          <w:szCs w:val="24"/>
        </w:rPr>
        <w:t>Batasan</w:t>
      </w:r>
      <w:proofErr w:type="spellEnd"/>
      <w:r w:rsidRPr="006B6E13">
        <w:rPr>
          <w:rFonts w:ascii="Times New Roman" w:hAnsi="Times New Roman"/>
          <w:b/>
          <w:sz w:val="24"/>
          <w:szCs w:val="24"/>
        </w:rPr>
        <w:t xml:space="preserve"> </w:t>
      </w:r>
      <w:proofErr w:type="spellStart"/>
      <w:r w:rsidRPr="006B6E13">
        <w:rPr>
          <w:rFonts w:ascii="Times New Roman" w:hAnsi="Times New Roman"/>
          <w:b/>
          <w:sz w:val="24"/>
          <w:szCs w:val="24"/>
        </w:rPr>
        <w:t>Operasional</w:t>
      </w:r>
      <w:proofErr w:type="spellEnd"/>
    </w:p>
    <w:p w:rsidR="001E0405" w:rsidRPr="006B6E13" w:rsidRDefault="001E0405" w:rsidP="001E0405">
      <w:pPr>
        <w:numPr>
          <w:ilvl w:val="0"/>
          <w:numId w:val="1"/>
        </w:numPr>
        <w:spacing w:after="0" w:line="480" w:lineRule="auto"/>
        <w:jc w:val="both"/>
        <w:rPr>
          <w:rFonts w:ascii="Times New Roman" w:hAnsi="Times New Roman"/>
          <w:b/>
          <w:sz w:val="24"/>
          <w:szCs w:val="24"/>
        </w:rPr>
      </w:pPr>
      <w:r w:rsidRPr="006B6E13">
        <w:rPr>
          <w:rFonts w:ascii="Times New Roman" w:hAnsi="Times New Roman"/>
          <w:sz w:val="24"/>
          <w:szCs w:val="24"/>
        </w:rPr>
        <w:t xml:space="preserve">Daerah </w:t>
      </w:r>
      <w:proofErr w:type="spellStart"/>
      <w:r w:rsidRPr="006B6E13">
        <w:rPr>
          <w:rFonts w:ascii="Times New Roman" w:hAnsi="Times New Roman"/>
          <w:sz w:val="24"/>
          <w:szCs w:val="24"/>
        </w:rPr>
        <w:t>penelitian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adalah</w:t>
      </w:r>
      <w:proofErr w:type="spellEnd"/>
      <w:r w:rsidRPr="006B6E13">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w:t>
      </w:r>
      <w:proofErr w:type="spellStart"/>
      <w:r>
        <w:rPr>
          <w:rFonts w:ascii="Times New Roman" w:hAnsi="Times New Roman"/>
          <w:sz w:val="24"/>
          <w:szCs w:val="24"/>
        </w:rPr>
        <w:t>Batang</w:t>
      </w:r>
      <w:proofErr w:type="spellEnd"/>
      <w:r>
        <w:rPr>
          <w:rFonts w:ascii="Times New Roman" w:hAnsi="Times New Roman"/>
          <w:sz w:val="24"/>
          <w:szCs w:val="24"/>
        </w:rPr>
        <w:t xml:space="preserve"> </w:t>
      </w:r>
      <w:proofErr w:type="spellStart"/>
      <w:r>
        <w:rPr>
          <w:rFonts w:ascii="Times New Roman" w:hAnsi="Times New Roman"/>
          <w:sz w:val="24"/>
          <w:szCs w:val="24"/>
        </w:rPr>
        <w:t>Kuis</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Batang</w:t>
      </w:r>
      <w:proofErr w:type="spellEnd"/>
      <w:r>
        <w:rPr>
          <w:rFonts w:ascii="Times New Roman" w:hAnsi="Times New Roman"/>
          <w:sz w:val="24"/>
          <w:szCs w:val="24"/>
        </w:rPr>
        <w:t xml:space="preserve"> </w:t>
      </w:r>
      <w:proofErr w:type="spellStart"/>
      <w:r>
        <w:rPr>
          <w:rFonts w:ascii="Times New Roman" w:hAnsi="Times New Roman"/>
          <w:sz w:val="24"/>
          <w:szCs w:val="24"/>
        </w:rPr>
        <w:t>Kuis</w:t>
      </w:r>
      <w:proofErr w:type="spellEnd"/>
      <w:r>
        <w:rPr>
          <w:rFonts w:ascii="Times New Roman" w:hAnsi="Times New Roman"/>
          <w:sz w:val="24"/>
          <w:szCs w:val="24"/>
        </w:rPr>
        <w:t xml:space="preserve"> </w:t>
      </w:r>
      <w:proofErr w:type="spellStart"/>
      <w:r>
        <w:rPr>
          <w:rFonts w:ascii="Times New Roman" w:hAnsi="Times New Roman"/>
          <w:sz w:val="24"/>
          <w:szCs w:val="24"/>
        </w:rPr>
        <w:t>Kabupaten</w:t>
      </w:r>
      <w:proofErr w:type="spellEnd"/>
      <w:r>
        <w:rPr>
          <w:rFonts w:ascii="Times New Roman" w:hAnsi="Times New Roman"/>
          <w:sz w:val="24"/>
          <w:szCs w:val="24"/>
        </w:rPr>
        <w:t xml:space="preserve"> Deli </w:t>
      </w:r>
      <w:proofErr w:type="spellStart"/>
      <w:r>
        <w:rPr>
          <w:rFonts w:ascii="Times New Roman" w:hAnsi="Times New Roman"/>
          <w:sz w:val="24"/>
          <w:szCs w:val="24"/>
        </w:rPr>
        <w:t>Serdang</w:t>
      </w:r>
      <w:proofErr w:type="spellEnd"/>
    </w:p>
    <w:p w:rsidR="001E0405" w:rsidRPr="006B6E13" w:rsidRDefault="001E0405" w:rsidP="001E0405">
      <w:pPr>
        <w:numPr>
          <w:ilvl w:val="0"/>
          <w:numId w:val="1"/>
        </w:numPr>
        <w:spacing w:after="0" w:line="480" w:lineRule="auto"/>
        <w:jc w:val="both"/>
        <w:rPr>
          <w:rFonts w:ascii="Times New Roman" w:hAnsi="Times New Roman"/>
          <w:b/>
          <w:sz w:val="24"/>
          <w:szCs w:val="24"/>
        </w:rPr>
      </w:pPr>
      <w:proofErr w:type="spellStart"/>
      <w:r w:rsidRPr="006B6E13">
        <w:rPr>
          <w:rFonts w:ascii="Times New Roman" w:hAnsi="Times New Roman"/>
          <w:sz w:val="24"/>
          <w:szCs w:val="24"/>
        </w:rPr>
        <w:t>Waktu</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penelitian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adalah</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tahun</w:t>
      </w:r>
      <w:proofErr w:type="spellEnd"/>
      <w:r w:rsidRPr="006B6E13">
        <w:rPr>
          <w:rFonts w:ascii="Times New Roman" w:hAnsi="Times New Roman"/>
          <w:sz w:val="24"/>
          <w:szCs w:val="24"/>
        </w:rPr>
        <w:t xml:space="preserve"> </w:t>
      </w:r>
      <w:proofErr w:type="spellStart"/>
      <w:r>
        <w:rPr>
          <w:rFonts w:ascii="Times New Roman" w:hAnsi="Times New Roman"/>
          <w:sz w:val="24"/>
          <w:szCs w:val="24"/>
        </w:rPr>
        <w:t>Oktober</w:t>
      </w:r>
      <w:proofErr w:type="spellEnd"/>
      <w:r w:rsidRPr="006B6E13">
        <w:rPr>
          <w:rFonts w:ascii="Times New Roman" w:hAnsi="Times New Roman"/>
          <w:sz w:val="24"/>
          <w:szCs w:val="24"/>
        </w:rPr>
        <w:t xml:space="preserve">  – </w:t>
      </w:r>
      <w:r>
        <w:rPr>
          <w:rFonts w:ascii="Times New Roman" w:hAnsi="Times New Roman"/>
          <w:sz w:val="24"/>
          <w:szCs w:val="24"/>
        </w:rPr>
        <w:t>November</w:t>
      </w:r>
      <w:r w:rsidRPr="006B6E13">
        <w:rPr>
          <w:rFonts w:ascii="Times New Roman" w:hAnsi="Times New Roman"/>
          <w:sz w:val="24"/>
          <w:szCs w:val="24"/>
        </w:rPr>
        <w:t xml:space="preserve">  202</w:t>
      </w:r>
      <w:r>
        <w:rPr>
          <w:rFonts w:ascii="Times New Roman" w:hAnsi="Times New Roman"/>
          <w:sz w:val="24"/>
          <w:szCs w:val="24"/>
        </w:rPr>
        <w:t>3</w:t>
      </w:r>
    </w:p>
    <w:p w:rsidR="001E0405" w:rsidRPr="006B6E13" w:rsidRDefault="001E0405" w:rsidP="001E0405">
      <w:pPr>
        <w:numPr>
          <w:ilvl w:val="0"/>
          <w:numId w:val="1"/>
        </w:numPr>
        <w:spacing w:after="0" w:line="480" w:lineRule="auto"/>
        <w:jc w:val="both"/>
        <w:rPr>
          <w:rFonts w:ascii="Times New Roman" w:hAnsi="Times New Roman"/>
          <w:b/>
          <w:sz w:val="24"/>
          <w:szCs w:val="24"/>
        </w:rPr>
      </w:pPr>
      <w:proofErr w:type="spellStart"/>
      <w:r>
        <w:rPr>
          <w:rFonts w:ascii="Times New Roman" w:hAnsi="Times New Roman"/>
          <w:sz w:val="24"/>
          <w:szCs w:val="24"/>
        </w:rPr>
        <w:t>Sampel</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penelitian</w:t>
      </w:r>
      <w:proofErr w:type="spellEnd"/>
      <w:r w:rsidRPr="006B6E13">
        <w:rPr>
          <w:rFonts w:ascii="Times New Roman" w:hAnsi="Times New Roman"/>
          <w:sz w:val="24"/>
          <w:szCs w:val="24"/>
        </w:rPr>
        <w:t xml:space="preserve"> </w:t>
      </w:r>
      <w:proofErr w:type="spellStart"/>
      <w:r w:rsidRPr="006B6E13">
        <w:rPr>
          <w:rFonts w:ascii="Times New Roman" w:hAnsi="Times New Roman"/>
          <w:sz w:val="24"/>
          <w:szCs w:val="24"/>
        </w:rPr>
        <w:t>adalah</w:t>
      </w:r>
      <w:proofErr w:type="spellEnd"/>
      <w:r w:rsidRPr="006B6E13">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pedagang</w:t>
      </w:r>
      <w:proofErr w:type="spellEnd"/>
      <w:r>
        <w:rPr>
          <w:rFonts w:ascii="Times New Roman" w:hAnsi="Times New Roman"/>
          <w:sz w:val="24"/>
          <w:szCs w:val="24"/>
        </w:rPr>
        <w:t xml:space="preserve"> </w:t>
      </w:r>
      <w:proofErr w:type="spellStart"/>
      <w:r>
        <w:rPr>
          <w:rFonts w:ascii="Times New Roman" w:hAnsi="Times New Roman"/>
          <w:sz w:val="24"/>
          <w:szCs w:val="24"/>
        </w:rPr>
        <w:t>sayur</w:t>
      </w:r>
      <w:proofErr w:type="spellEnd"/>
      <w:r>
        <w:rPr>
          <w:rFonts w:ascii="Times New Roman" w:hAnsi="Times New Roman"/>
          <w:sz w:val="24"/>
          <w:szCs w:val="24"/>
        </w:rPr>
        <w:t xml:space="preserve"> </w:t>
      </w:r>
      <w:proofErr w:type="spellStart"/>
      <w:r>
        <w:rPr>
          <w:rFonts w:ascii="Times New Roman" w:hAnsi="Times New Roman"/>
          <w:sz w:val="24"/>
          <w:szCs w:val="24"/>
        </w:rPr>
        <w:t>mayur</w:t>
      </w:r>
      <w:proofErr w:type="spellEnd"/>
      <w:r>
        <w:rPr>
          <w:rFonts w:ascii="Times New Roman" w:hAnsi="Times New Roman"/>
          <w:sz w:val="24"/>
          <w:szCs w:val="24"/>
        </w:rPr>
        <w:t xml:space="preserve"> di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tradisional</w:t>
      </w:r>
      <w:proofErr w:type="spellEnd"/>
      <w:r>
        <w:rPr>
          <w:rFonts w:ascii="Times New Roman" w:hAnsi="Times New Roman"/>
          <w:sz w:val="24"/>
          <w:szCs w:val="24"/>
        </w:rPr>
        <w:t xml:space="preserve"> </w:t>
      </w:r>
      <w:proofErr w:type="spellStart"/>
      <w:r>
        <w:rPr>
          <w:rFonts w:ascii="Times New Roman" w:hAnsi="Times New Roman"/>
          <w:sz w:val="24"/>
          <w:szCs w:val="24"/>
        </w:rPr>
        <w:t>Batang</w:t>
      </w:r>
      <w:proofErr w:type="spellEnd"/>
      <w:r>
        <w:rPr>
          <w:rFonts w:ascii="Times New Roman" w:hAnsi="Times New Roman"/>
          <w:sz w:val="24"/>
          <w:szCs w:val="24"/>
        </w:rPr>
        <w:t xml:space="preserve"> </w:t>
      </w:r>
      <w:proofErr w:type="spellStart"/>
      <w:r>
        <w:rPr>
          <w:rFonts w:ascii="Times New Roman" w:hAnsi="Times New Roman"/>
          <w:sz w:val="24"/>
          <w:szCs w:val="24"/>
        </w:rPr>
        <w:t>Kuis</w:t>
      </w:r>
      <w:proofErr w:type="spellEnd"/>
      <w:r>
        <w:rPr>
          <w:rFonts w:ascii="Times New Roman" w:hAnsi="Times New Roman"/>
          <w:sz w:val="24"/>
          <w:szCs w:val="24"/>
        </w:rPr>
        <w:t xml:space="preserve"> </w:t>
      </w:r>
      <w:proofErr w:type="spellStart"/>
      <w:r>
        <w:rPr>
          <w:rFonts w:ascii="Times New Roman" w:hAnsi="Times New Roman"/>
          <w:sz w:val="24"/>
          <w:szCs w:val="24"/>
        </w:rPr>
        <w:t>Pekan</w:t>
      </w:r>
      <w:proofErr w:type="spellEnd"/>
    </w:p>
    <w:p w:rsidR="00B20D6D" w:rsidRDefault="00B20D6D"/>
    <w:sectPr w:rsidR="00B20D6D" w:rsidSect="001E0405">
      <w:footerReference w:type="default" r:id="rId8"/>
      <w:pgSz w:w="11906" w:h="16838"/>
      <w:pgMar w:top="1440" w:right="1440" w:bottom="1440" w:left="1440" w:header="708" w:footer="708"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206" w:rsidRDefault="00613206" w:rsidP="001E0405">
      <w:pPr>
        <w:spacing w:after="0" w:line="240" w:lineRule="auto"/>
      </w:pPr>
      <w:r>
        <w:separator/>
      </w:r>
    </w:p>
  </w:endnote>
  <w:endnote w:type="continuationSeparator" w:id="0">
    <w:p w:rsidR="00613206" w:rsidRDefault="00613206" w:rsidP="001E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032364"/>
      <w:docPartObj>
        <w:docPartGallery w:val="Page Numbers (Bottom of Page)"/>
        <w:docPartUnique/>
      </w:docPartObj>
    </w:sdtPr>
    <w:sdtEndPr>
      <w:rPr>
        <w:rFonts w:ascii="Times New Roman" w:hAnsi="Times New Roman"/>
        <w:noProof/>
        <w:sz w:val="24"/>
      </w:rPr>
    </w:sdtEndPr>
    <w:sdtContent>
      <w:p w:rsidR="001E0405" w:rsidRPr="001E0405" w:rsidRDefault="001E0405">
        <w:pPr>
          <w:pStyle w:val="Footer"/>
          <w:jc w:val="center"/>
          <w:rPr>
            <w:rFonts w:ascii="Times New Roman" w:hAnsi="Times New Roman"/>
            <w:sz w:val="24"/>
          </w:rPr>
        </w:pPr>
        <w:r w:rsidRPr="001E0405">
          <w:rPr>
            <w:rFonts w:ascii="Times New Roman" w:hAnsi="Times New Roman"/>
            <w:sz w:val="24"/>
          </w:rPr>
          <w:fldChar w:fldCharType="begin"/>
        </w:r>
        <w:r w:rsidRPr="001E0405">
          <w:rPr>
            <w:rFonts w:ascii="Times New Roman" w:hAnsi="Times New Roman"/>
            <w:sz w:val="24"/>
          </w:rPr>
          <w:instrText xml:space="preserve"> PAGE   \* MERGEFORMAT </w:instrText>
        </w:r>
        <w:r w:rsidRPr="001E0405">
          <w:rPr>
            <w:rFonts w:ascii="Times New Roman" w:hAnsi="Times New Roman"/>
            <w:sz w:val="24"/>
          </w:rPr>
          <w:fldChar w:fldCharType="separate"/>
        </w:r>
        <w:r>
          <w:rPr>
            <w:rFonts w:ascii="Times New Roman" w:hAnsi="Times New Roman"/>
            <w:noProof/>
            <w:sz w:val="24"/>
          </w:rPr>
          <w:t>40</w:t>
        </w:r>
        <w:r w:rsidRPr="001E0405">
          <w:rPr>
            <w:rFonts w:ascii="Times New Roman" w:hAnsi="Times New Roman"/>
            <w:noProof/>
            <w:sz w:val="24"/>
          </w:rPr>
          <w:fldChar w:fldCharType="end"/>
        </w:r>
      </w:p>
    </w:sdtContent>
  </w:sdt>
  <w:p w:rsidR="001E0405" w:rsidRDefault="001E0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206" w:rsidRDefault="00613206" w:rsidP="001E0405">
      <w:pPr>
        <w:spacing w:after="0" w:line="240" w:lineRule="auto"/>
      </w:pPr>
      <w:r>
        <w:separator/>
      </w:r>
    </w:p>
  </w:footnote>
  <w:footnote w:type="continuationSeparator" w:id="0">
    <w:p w:rsidR="00613206" w:rsidRDefault="00613206" w:rsidP="001E0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20B"/>
    <w:multiLevelType w:val="hybridMultilevel"/>
    <w:tmpl w:val="5C78C558"/>
    <w:lvl w:ilvl="0" w:tplc="76A4DCC0">
      <w:start w:val="1"/>
      <w:numFmt w:val="decimal"/>
      <w:lvlText w:val="%1."/>
      <w:lvlJc w:val="left"/>
      <w:pPr>
        <w:ind w:left="360" w:hanging="360"/>
      </w:pPr>
      <w:rPr>
        <w:rFonts w:ascii="Times New Roman" w:eastAsia="Calibr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05"/>
    <w:rsid w:val="00001773"/>
    <w:rsid w:val="00065D4B"/>
    <w:rsid w:val="000A1755"/>
    <w:rsid w:val="000A4A7B"/>
    <w:rsid w:val="000C0924"/>
    <w:rsid w:val="000C209D"/>
    <w:rsid w:val="000D3707"/>
    <w:rsid w:val="000D7CCB"/>
    <w:rsid w:val="00116B35"/>
    <w:rsid w:val="00127DBA"/>
    <w:rsid w:val="0015445C"/>
    <w:rsid w:val="00191F55"/>
    <w:rsid w:val="001B56C3"/>
    <w:rsid w:val="001D3AB4"/>
    <w:rsid w:val="001E0405"/>
    <w:rsid w:val="001F5B60"/>
    <w:rsid w:val="002375C7"/>
    <w:rsid w:val="00245CDB"/>
    <w:rsid w:val="0024708C"/>
    <w:rsid w:val="00263149"/>
    <w:rsid w:val="00273C7F"/>
    <w:rsid w:val="002B65B9"/>
    <w:rsid w:val="002C3A93"/>
    <w:rsid w:val="00316FF5"/>
    <w:rsid w:val="00333A3F"/>
    <w:rsid w:val="003A29EB"/>
    <w:rsid w:val="003C7D2C"/>
    <w:rsid w:val="003E23A0"/>
    <w:rsid w:val="0040187A"/>
    <w:rsid w:val="00403E22"/>
    <w:rsid w:val="004B379D"/>
    <w:rsid w:val="004B476B"/>
    <w:rsid w:val="004E7F2C"/>
    <w:rsid w:val="0052070B"/>
    <w:rsid w:val="00604683"/>
    <w:rsid w:val="00613206"/>
    <w:rsid w:val="00622318"/>
    <w:rsid w:val="0065034B"/>
    <w:rsid w:val="006523E3"/>
    <w:rsid w:val="00653856"/>
    <w:rsid w:val="00693843"/>
    <w:rsid w:val="006B2412"/>
    <w:rsid w:val="006C25FD"/>
    <w:rsid w:val="006C53D4"/>
    <w:rsid w:val="006D428E"/>
    <w:rsid w:val="006D79D7"/>
    <w:rsid w:val="006E01C2"/>
    <w:rsid w:val="006E65C7"/>
    <w:rsid w:val="006F638F"/>
    <w:rsid w:val="00734875"/>
    <w:rsid w:val="0075474B"/>
    <w:rsid w:val="007855F2"/>
    <w:rsid w:val="00790CC3"/>
    <w:rsid w:val="007979FF"/>
    <w:rsid w:val="007A4B18"/>
    <w:rsid w:val="007F4AB2"/>
    <w:rsid w:val="00804F87"/>
    <w:rsid w:val="0080549A"/>
    <w:rsid w:val="00815349"/>
    <w:rsid w:val="00817A08"/>
    <w:rsid w:val="00821C17"/>
    <w:rsid w:val="00831CBA"/>
    <w:rsid w:val="008564C9"/>
    <w:rsid w:val="008951FA"/>
    <w:rsid w:val="008E197F"/>
    <w:rsid w:val="0090764F"/>
    <w:rsid w:val="009213D1"/>
    <w:rsid w:val="009451B7"/>
    <w:rsid w:val="00956695"/>
    <w:rsid w:val="00967A2F"/>
    <w:rsid w:val="009722BB"/>
    <w:rsid w:val="00975824"/>
    <w:rsid w:val="009A6ADD"/>
    <w:rsid w:val="009D0DB2"/>
    <w:rsid w:val="009D47F6"/>
    <w:rsid w:val="00A27F46"/>
    <w:rsid w:val="00A374CD"/>
    <w:rsid w:val="00A452A6"/>
    <w:rsid w:val="00A70438"/>
    <w:rsid w:val="00A9395F"/>
    <w:rsid w:val="00AA3286"/>
    <w:rsid w:val="00AD2CDF"/>
    <w:rsid w:val="00AE1998"/>
    <w:rsid w:val="00B048A7"/>
    <w:rsid w:val="00B10A9E"/>
    <w:rsid w:val="00B168BC"/>
    <w:rsid w:val="00B20D6D"/>
    <w:rsid w:val="00B2316D"/>
    <w:rsid w:val="00B243B8"/>
    <w:rsid w:val="00B2493B"/>
    <w:rsid w:val="00B26221"/>
    <w:rsid w:val="00B33AAA"/>
    <w:rsid w:val="00B35875"/>
    <w:rsid w:val="00B47357"/>
    <w:rsid w:val="00B71FF5"/>
    <w:rsid w:val="00BC03F0"/>
    <w:rsid w:val="00BD0B34"/>
    <w:rsid w:val="00BD58EB"/>
    <w:rsid w:val="00C27ECE"/>
    <w:rsid w:val="00C740F4"/>
    <w:rsid w:val="00CA4876"/>
    <w:rsid w:val="00CC4019"/>
    <w:rsid w:val="00D475FB"/>
    <w:rsid w:val="00D5575A"/>
    <w:rsid w:val="00D64251"/>
    <w:rsid w:val="00D866A5"/>
    <w:rsid w:val="00D950F7"/>
    <w:rsid w:val="00DB0C4F"/>
    <w:rsid w:val="00DD3B23"/>
    <w:rsid w:val="00DF3C95"/>
    <w:rsid w:val="00DF4BA2"/>
    <w:rsid w:val="00E03372"/>
    <w:rsid w:val="00E3218B"/>
    <w:rsid w:val="00EF523F"/>
    <w:rsid w:val="00F0546E"/>
    <w:rsid w:val="00F10EE6"/>
    <w:rsid w:val="00F13EDA"/>
    <w:rsid w:val="00F1620E"/>
    <w:rsid w:val="00F470A3"/>
    <w:rsid w:val="00FB0EFB"/>
    <w:rsid w:val="00FB5F1C"/>
    <w:rsid w:val="00FE2E65"/>
    <w:rsid w:val="00FE5E54"/>
    <w:rsid w:val="00FF6E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40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E0405"/>
    <w:pPr>
      <w:spacing w:after="120"/>
    </w:pPr>
    <w:rPr>
      <w:lang/>
    </w:rPr>
  </w:style>
  <w:style w:type="character" w:customStyle="1" w:styleId="BodyTextChar">
    <w:name w:val="Body Text Char"/>
    <w:basedOn w:val="DefaultParagraphFont"/>
    <w:link w:val="BodyText"/>
    <w:uiPriority w:val="99"/>
    <w:rsid w:val="001E0405"/>
    <w:rPr>
      <w:rFonts w:ascii="Calibri" w:eastAsia="Calibri" w:hAnsi="Calibri" w:cs="Times New Roman"/>
      <w:lang/>
    </w:rPr>
  </w:style>
  <w:style w:type="paragraph" w:styleId="Header">
    <w:name w:val="header"/>
    <w:basedOn w:val="Normal"/>
    <w:link w:val="HeaderChar"/>
    <w:uiPriority w:val="99"/>
    <w:unhideWhenUsed/>
    <w:rsid w:val="001E0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405"/>
    <w:rPr>
      <w:rFonts w:ascii="Calibri" w:eastAsia="Calibri" w:hAnsi="Calibri" w:cs="Times New Roman"/>
      <w:lang w:val="en-US"/>
    </w:rPr>
  </w:style>
  <w:style w:type="paragraph" w:styleId="Footer">
    <w:name w:val="footer"/>
    <w:basedOn w:val="Normal"/>
    <w:link w:val="FooterChar"/>
    <w:uiPriority w:val="99"/>
    <w:unhideWhenUsed/>
    <w:rsid w:val="001E0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405"/>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40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E0405"/>
    <w:pPr>
      <w:spacing w:after="120"/>
    </w:pPr>
    <w:rPr>
      <w:lang/>
    </w:rPr>
  </w:style>
  <w:style w:type="character" w:customStyle="1" w:styleId="BodyTextChar">
    <w:name w:val="Body Text Char"/>
    <w:basedOn w:val="DefaultParagraphFont"/>
    <w:link w:val="BodyText"/>
    <w:uiPriority w:val="99"/>
    <w:rsid w:val="001E0405"/>
    <w:rPr>
      <w:rFonts w:ascii="Calibri" w:eastAsia="Calibri" w:hAnsi="Calibri" w:cs="Times New Roman"/>
      <w:lang/>
    </w:rPr>
  </w:style>
  <w:style w:type="paragraph" w:styleId="Header">
    <w:name w:val="header"/>
    <w:basedOn w:val="Normal"/>
    <w:link w:val="HeaderChar"/>
    <w:uiPriority w:val="99"/>
    <w:unhideWhenUsed/>
    <w:rsid w:val="001E0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405"/>
    <w:rPr>
      <w:rFonts w:ascii="Calibri" w:eastAsia="Calibri" w:hAnsi="Calibri" w:cs="Times New Roman"/>
      <w:lang w:val="en-US"/>
    </w:rPr>
  </w:style>
  <w:style w:type="paragraph" w:styleId="Footer">
    <w:name w:val="footer"/>
    <w:basedOn w:val="Normal"/>
    <w:link w:val="FooterChar"/>
    <w:uiPriority w:val="99"/>
    <w:unhideWhenUsed/>
    <w:rsid w:val="001E0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40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2024-07-11T09:32:00Z</dcterms:created>
  <dcterms:modified xsi:type="dcterms:W3CDTF">2024-07-11T09:33:00Z</dcterms:modified>
</cp:coreProperties>
</file>