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1E" w:rsidRDefault="00DD481E" w:rsidP="00DD481E">
      <w:pPr>
        <w:spacing w:line="442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D481E" w:rsidRDefault="00DD481E" w:rsidP="00DD481E">
      <w:pPr>
        <w:spacing w:line="442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5B"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B4005B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5B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B4005B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DD481E" w:rsidRDefault="00DD481E" w:rsidP="00DD481E">
      <w:pPr>
        <w:tabs>
          <w:tab w:val="center" w:leader="dot" w:pos="7938"/>
        </w:tabs>
        <w:spacing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5B">
        <w:rPr>
          <w:rFonts w:ascii="Times New Roman" w:hAnsi="Times New Roman" w:cs="Times New Roman"/>
          <w:b/>
          <w:sz w:val="24"/>
          <w:szCs w:val="24"/>
        </w:rPr>
        <w:t>DAFTAR ISI</w:t>
      </w:r>
      <w:r w:rsidRPr="00B4005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005B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DD481E" w:rsidRDefault="00DD481E" w:rsidP="00DD481E">
      <w:pPr>
        <w:tabs>
          <w:tab w:val="center" w:leader="dot" w:pos="7938"/>
        </w:tabs>
        <w:spacing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DD481E" w:rsidRPr="00B4005B" w:rsidRDefault="00DD481E" w:rsidP="00DD481E">
      <w:pPr>
        <w:tabs>
          <w:tab w:val="left" w:pos="851"/>
          <w:tab w:val="center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5B">
        <w:rPr>
          <w:rFonts w:ascii="Times New Roman" w:hAnsi="Times New Roman" w:cs="Times New Roman"/>
          <w:b/>
          <w:sz w:val="24"/>
          <w:szCs w:val="24"/>
        </w:rPr>
        <w:t>BAB      I PENDAHULUAN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         1.1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4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4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400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5B">
        <w:rPr>
          <w:rFonts w:ascii="Times New Roman" w:hAnsi="Times New Roman" w:cs="Times New Roman"/>
          <w:sz w:val="24"/>
          <w:szCs w:val="24"/>
        </w:rPr>
        <w:t>1</w:t>
      </w:r>
    </w:p>
    <w:p w:rsidR="00DD481E" w:rsidRPr="00B4005B" w:rsidRDefault="00DD481E" w:rsidP="00DD481E">
      <w:pPr>
        <w:pStyle w:val="ListParagraph"/>
        <w:tabs>
          <w:tab w:val="center" w:leader="dot" w:pos="7938"/>
        </w:tabs>
        <w:spacing w:line="360" w:lineRule="auto"/>
        <w:ind w:left="0" w:firstLine="540"/>
        <w:rPr>
          <w:sz w:val="24"/>
          <w:szCs w:val="24"/>
        </w:rPr>
      </w:pPr>
      <w:r w:rsidRPr="00B4005B">
        <w:rPr>
          <w:sz w:val="24"/>
          <w:szCs w:val="24"/>
        </w:rPr>
        <w:t xml:space="preserve">     1.2</w:t>
      </w:r>
      <w:r>
        <w:rPr>
          <w:sz w:val="24"/>
          <w:szCs w:val="24"/>
        </w:rPr>
        <w:t xml:space="preserve"> Identifikasi Masalah</w:t>
      </w:r>
      <w:r>
        <w:rPr>
          <w:sz w:val="24"/>
          <w:szCs w:val="24"/>
        </w:rPr>
        <w:tab/>
        <w:t xml:space="preserve">   10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11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1.4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11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11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12</w:t>
      </w:r>
    </w:p>
    <w:p w:rsidR="00DD481E" w:rsidRPr="00B4005B" w:rsidRDefault="00DD481E" w:rsidP="00DD481E">
      <w:pPr>
        <w:tabs>
          <w:tab w:val="left" w:pos="851"/>
          <w:tab w:val="left" w:pos="482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5B">
        <w:rPr>
          <w:rFonts w:ascii="Times New Roman" w:hAnsi="Times New Roman" w:cs="Times New Roman"/>
          <w:b/>
          <w:sz w:val="24"/>
          <w:szCs w:val="24"/>
        </w:rPr>
        <w:t>BAB     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        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14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2.1.1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400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14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15</w:t>
      </w:r>
    </w:p>
    <w:p w:rsidR="00DD481E" w:rsidRDefault="00DD481E" w:rsidP="00DD481E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15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2.2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16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2.1.1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400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16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17</w:t>
      </w:r>
    </w:p>
    <w:p w:rsidR="00DD481E" w:rsidRDefault="00DD481E" w:rsidP="00DD481E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>2.1.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19</w:t>
      </w:r>
    </w:p>
    <w:p w:rsidR="00DD481E" w:rsidRDefault="00DD481E" w:rsidP="00DD481E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21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23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2.3.1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23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24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>2.3.3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26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2.3.4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27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B4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Kep</w:t>
      </w:r>
      <w:r>
        <w:rPr>
          <w:rFonts w:ascii="Times New Roman" w:hAnsi="Times New Roman" w:cs="Times New Roman"/>
          <w:sz w:val="24"/>
          <w:szCs w:val="24"/>
        </w:rPr>
        <w:t>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29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Pr="00B4005B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29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2.4</w:t>
      </w:r>
      <w:r w:rsidRPr="00B4005B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30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Pr="00B4005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31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Pr="00B4005B">
        <w:rPr>
          <w:rFonts w:ascii="Times New Roman" w:hAnsi="Times New Roman" w:cs="Times New Roman"/>
          <w:sz w:val="24"/>
          <w:szCs w:val="24"/>
        </w:rPr>
        <w:t xml:space="preserve">.4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32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34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2.6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37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40</w:t>
      </w:r>
    </w:p>
    <w:p w:rsidR="00DD481E" w:rsidRPr="00B4005B" w:rsidRDefault="00DD481E" w:rsidP="00DD481E">
      <w:pPr>
        <w:tabs>
          <w:tab w:val="left" w:pos="851"/>
          <w:tab w:val="center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5B">
        <w:rPr>
          <w:rFonts w:ascii="Times New Roman" w:hAnsi="Times New Roman" w:cs="Times New Roman"/>
          <w:b/>
          <w:sz w:val="24"/>
          <w:szCs w:val="24"/>
        </w:rPr>
        <w:t>BAB      III METODE PENELITIAN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41</w:t>
      </w:r>
    </w:p>
    <w:p w:rsidR="00DD481E" w:rsidRPr="00B4005B" w:rsidRDefault="00DD481E" w:rsidP="00DD481E">
      <w:pPr>
        <w:pStyle w:val="ListParagraph"/>
        <w:tabs>
          <w:tab w:val="center" w:leader="dot" w:pos="7938"/>
        </w:tabs>
        <w:spacing w:line="360" w:lineRule="auto"/>
        <w:ind w:left="0" w:firstLine="540"/>
        <w:rPr>
          <w:sz w:val="24"/>
          <w:szCs w:val="24"/>
        </w:rPr>
      </w:pPr>
      <w:r w:rsidRPr="00B4005B">
        <w:rPr>
          <w:sz w:val="24"/>
          <w:szCs w:val="24"/>
        </w:rPr>
        <w:t xml:space="preserve">     3.2 </w:t>
      </w:r>
      <w:r>
        <w:rPr>
          <w:sz w:val="24"/>
          <w:szCs w:val="24"/>
        </w:rPr>
        <w:t>Lokasi dan Waktu Penelitian</w:t>
      </w:r>
      <w:r>
        <w:rPr>
          <w:sz w:val="24"/>
          <w:szCs w:val="24"/>
        </w:rPr>
        <w:tab/>
        <w:t xml:space="preserve">   41</w:t>
      </w:r>
    </w:p>
    <w:p w:rsidR="00DD481E" w:rsidRPr="00B4005B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736"/>
        <w:rPr>
          <w:sz w:val="24"/>
          <w:szCs w:val="24"/>
        </w:rPr>
      </w:pPr>
      <w:r>
        <w:rPr>
          <w:sz w:val="24"/>
          <w:szCs w:val="24"/>
        </w:rPr>
        <w:tab/>
        <w:t>3.2.1 Lokasi Penelitian</w:t>
      </w:r>
      <w:r>
        <w:rPr>
          <w:sz w:val="24"/>
          <w:szCs w:val="24"/>
        </w:rPr>
        <w:tab/>
        <w:t xml:space="preserve">   41</w:t>
      </w:r>
    </w:p>
    <w:p w:rsidR="00DD481E" w:rsidRPr="00B4005B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736"/>
        <w:rPr>
          <w:sz w:val="24"/>
          <w:szCs w:val="24"/>
        </w:rPr>
      </w:pPr>
      <w:r>
        <w:rPr>
          <w:sz w:val="24"/>
          <w:szCs w:val="24"/>
        </w:rPr>
        <w:tab/>
        <w:t>3.2.2 Waktu Penelitian</w:t>
      </w:r>
      <w:r>
        <w:rPr>
          <w:sz w:val="24"/>
          <w:szCs w:val="24"/>
        </w:rPr>
        <w:tab/>
        <w:t xml:space="preserve">   41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3.3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42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42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3.3.2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Sampe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43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3.4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44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 46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3.6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47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49</w:t>
      </w:r>
    </w:p>
    <w:p w:rsidR="00DD481E" w:rsidRPr="00B4005B" w:rsidRDefault="00DD481E" w:rsidP="00DD481E">
      <w:pPr>
        <w:tabs>
          <w:tab w:val="center" w:leader="dot" w:pos="7938"/>
        </w:tabs>
        <w:spacing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 51</w:t>
      </w:r>
    </w:p>
    <w:p w:rsidR="00DD481E" w:rsidRPr="00B4005B" w:rsidRDefault="00DD481E" w:rsidP="00DD481E">
      <w:pPr>
        <w:tabs>
          <w:tab w:val="left" w:pos="1276"/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3.8.1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Anali</w:t>
      </w:r>
      <w:r>
        <w:rPr>
          <w:rFonts w:ascii="Times New Roman" w:hAnsi="Times New Roman" w:cs="Times New Roman"/>
          <w:sz w:val="24"/>
          <w:szCs w:val="24"/>
        </w:rPr>
        <w:t>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51</w:t>
      </w:r>
    </w:p>
    <w:p w:rsidR="00DD481E" w:rsidRPr="00B4005B" w:rsidRDefault="00DD481E" w:rsidP="00DD481E">
      <w:pPr>
        <w:tabs>
          <w:tab w:val="left" w:pos="1276"/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3.8.2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4005B">
        <w:rPr>
          <w:rFonts w:ascii="Times New Roman" w:hAnsi="Times New Roman" w:cs="Times New Roman"/>
          <w:sz w:val="24"/>
          <w:szCs w:val="24"/>
        </w:rPr>
        <w:t xml:space="preserve"> t (Part</w:t>
      </w:r>
      <w:r>
        <w:rPr>
          <w:rFonts w:ascii="Times New Roman" w:hAnsi="Times New Roman" w:cs="Times New Roman"/>
          <w:sz w:val="24"/>
          <w:szCs w:val="24"/>
        </w:rPr>
        <w:t>ial)</w:t>
      </w:r>
      <w:r>
        <w:rPr>
          <w:rFonts w:ascii="Times New Roman" w:hAnsi="Times New Roman" w:cs="Times New Roman"/>
          <w:sz w:val="24"/>
          <w:szCs w:val="24"/>
        </w:rPr>
        <w:tab/>
        <w:t xml:space="preserve">   52</w:t>
      </w:r>
    </w:p>
    <w:p w:rsidR="00DD481E" w:rsidRPr="00B4005B" w:rsidRDefault="00DD481E" w:rsidP="00DD481E">
      <w:pPr>
        <w:tabs>
          <w:tab w:val="left" w:pos="1276"/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3.8.3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4005B">
        <w:rPr>
          <w:rFonts w:ascii="Times New Roman" w:hAnsi="Times New Roman" w:cs="Times New Roman"/>
          <w:sz w:val="24"/>
          <w:szCs w:val="24"/>
        </w:rPr>
        <w:t xml:space="preserve"> F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53</w:t>
      </w:r>
    </w:p>
    <w:p w:rsidR="00DD481E" w:rsidRDefault="00DD481E" w:rsidP="00DD481E">
      <w:pPr>
        <w:tabs>
          <w:tab w:val="left" w:pos="1276"/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.8.4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53</w:t>
      </w:r>
    </w:p>
    <w:p w:rsidR="00DD481E" w:rsidRPr="008C646F" w:rsidRDefault="00DD481E" w:rsidP="00DD481E">
      <w:pPr>
        <w:tabs>
          <w:tab w:val="left" w:pos="851"/>
          <w:tab w:val="center" w:leader="dot" w:pos="7371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646F">
        <w:rPr>
          <w:rFonts w:ascii="Times New Roman" w:hAnsi="Times New Roman"/>
          <w:b/>
          <w:sz w:val="24"/>
          <w:szCs w:val="24"/>
        </w:rPr>
        <w:t xml:space="preserve">BAB IV HASIL PENELITIAN DAN PEMBAHASAN </w:t>
      </w:r>
    </w:p>
    <w:p w:rsidR="00DD481E" w:rsidRPr="008C646F" w:rsidRDefault="00DD481E" w:rsidP="00DD481E">
      <w:pPr>
        <w:tabs>
          <w:tab w:val="left" w:pos="851"/>
          <w:tab w:val="center" w:leader="dot" w:pos="79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646F">
        <w:rPr>
          <w:rFonts w:ascii="Times New Roman" w:hAnsi="Times New Roman"/>
          <w:sz w:val="24"/>
          <w:szCs w:val="24"/>
        </w:rPr>
        <w:t xml:space="preserve">              4.1 </w:t>
      </w:r>
      <w:proofErr w:type="spellStart"/>
      <w:r w:rsidRPr="008C646F">
        <w:rPr>
          <w:rFonts w:ascii="Times New Roman" w:hAnsi="Times New Roman"/>
          <w:sz w:val="24"/>
          <w:szCs w:val="24"/>
        </w:rPr>
        <w:t>Gambaran</w:t>
      </w:r>
      <w:proofErr w:type="spellEnd"/>
      <w:r w:rsidRPr="008C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46F">
        <w:rPr>
          <w:rFonts w:ascii="Times New Roman" w:hAnsi="Times New Roman"/>
          <w:sz w:val="24"/>
          <w:szCs w:val="24"/>
        </w:rPr>
        <w:t>Umum</w:t>
      </w:r>
      <w:proofErr w:type="spellEnd"/>
      <w:r w:rsidRPr="008C646F">
        <w:rPr>
          <w:rFonts w:ascii="Times New Roman" w:hAnsi="Times New Roman"/>
          <w:sz w:val="24"/>
          <w:szCs w:val="24"/>
        </w:rPr>
        <w:t xml:space="preserve"> </w:t>
      </w:r>
      <w:r w:rsidRPr="005C10A8">
        <w:rPr>
          <w:rFonts w:ascii="Times New Roman" w:hAnsi="Times New Roman" w:cs="Times New Roman"/>
          <w:bCs/>
          <w:iCs/>
          <w:sz w:val="24"/>
          <w:szCs w:val="24"/>
        </w:rPr>
        <w:t xml:space="preserve">RN Farm </w:t>
      </w:r>
      <w:proofErr w:type="spellStart"/>
      <w:r w:rsidRPr="005C10A8">
        <w:rPr>
          <w:rFonts w:ascii="Times New Roman" w:hAnsi="Times New Roman" w:cs="Times New Roman"/>
          <w:bCs/>
          <w:iCs/>
          <w:sz w:val="24"/>
          <w:szCs w:val="24"/>
        </w:rPr>
        <w:t>Desa</w:t>
      </w:r>
      <w:proofErr w:type="spellEnd"/>
      <w:r w:rsidRPr="005C10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C10A8">
        <w:rPr>
          <w:rFonts w:ascii="Times New Roman" w:hAnsi="Times New Roman" w:cs="Times New Roman"/>
          <w:bCs/>
          <w:iCs/>
          <w:sz w:val="24"/>
          <w:szCs w:val="24"/>
        </w:rPr>
        <w:t>Tumpatan</w:t>
      </w:r>
      <w:proofErr w:type="spellEnd"/>
      <w:r w:rsidRPr="005C10A8">
        <w:rPr>
          <w:rFonts w:ascii="Times New Roman" w:hAnsi="Times New Roman" w:cs="Times New Roman"/>
          <w:bCs/>
          <w:iCs/>
          <w:sz w:val="24"/>
          <w:szCs w:val="24"/>
        </w:rPr>
        <w:t xml:space="preserve"> Deli </w:t>
      </w:r>
      <w:proofErr w:type="spellStart"/>
      <w:r w:rsidRPr="005C10A8">
        <w:rPr>
          <w:rFonts w:ascii="Times New Roman" w:hAnsi="Times New Roman" w:cs="Times New Roman"/>
          <w:bCs/>
          <w:iCs/>
          <w:sz w:val="24"/>
          <w:szCs w:val="24"/>
        </w:rPr>
        <w:t>Serdang</w:t>
      </w:r>
      <w:proofErr w:type="spellEnd"/>
      <w:r w:rsidRPr="008C646F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54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0" w:firstLine="540"/>
        <w:rPr>
          <w:sz w:val="24"/>
          <w:szCs w:val="24"/>
        </w:rPr>
      </w:pPr>
      <w:r w:rsidRPr="008C646F">
        <w:rPr>
          <w:sz w:val="24"/>
          <w:szCs w:val="24"/>
        </w:rPr>
        <w:t xml:space="preserve">     4.2 Visi Dan Misi </w:t>
      </w:r>
      <w:r w:rsidRPr="005C10A8">
        <w:rPr>
          <w:bCs/>
          <w:iCs/>
          <w:sz w:val="24"/>
          <w:szCs w:val="24"/>
        </w:rPr>
        <w:t>RN Farm Desa Tumpatan Deli Serdang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55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736"/>
        <w:rPr>
          <w:sz w:val="24"/>
          <w:szCs w:val="24"/>
        </w:rPr>
      </w:pPr>
      <w:r w:rsidRPr="008C646F">
        <w:rPr>
          <w:sz w:val="24"/>
          <w:szCs w:val="24"/>
        </w:rPr>
        <w:tab/>
        <w:t xml:space="preserve">4.2.1 Visi </w:t>
      </w:r>
      <w:r w:rsidRPr="005C10A8">
        <w:rPr>
          <w:bCs/>
          <w:iCs/>
          <w:sz w:val="24"/>
          <w:szCs w:val="24"/>
        </w:rPr>
        <w:t>RN Farm Desa Tumpatan Deli Serdang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55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736"/>
        <w:rPr>
          <w:sz w:val="24"/>
          <w:szCs w:val="24"/>
        </w:rPr>
      </w:pPr>
      <w:r w:rsidRPr="008C646F">
        <w:rPr>
          <w:sz w:val="24"/>
          <w:szCs w:val="24"/>
        </w:rPr>
        <w:tab/>
        <w:t xml:space="preserve">4.2.2 Misi </w:t>
      </w:r>
      <w:r w:rsidRPr="00224190">
        <w:rPr>
          <w:sz w:val="24"/>
          <w:szCs w:val="24"/>
        </w:rPr>
        <w:t>Desa Kota Pari Kecamatan Pantai Cermin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55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 w:rsidRPr="008C646F">
        <w:rPr>
          <w:sz w:val="24"/>
          <w:szCs w:val="24"/>
        </w:rPr>
        <w:t xml:space="preserve">4.3 Struktur Organisasi </w:t>
      </w:r>
      <w:r w:rsidRPr="005C10A8">
        <w:rPr>
          <w:bCs/>
          <w:iCs/>
          <w:sz w:val="24"/>
          <w:szCs w:val="24"/>
        </w:rPr>
        <w:t>RN Farm Desa Tumpatan Deli Serdang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56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4.4</w:t>
      </w:r>
      <w:r w:rsidRPr="008C646F">
        <w:rPr>
          <w:sz w:val="24"/>
          <w:szCs w:val="24"/>
        </w:rPr>
        <w:t xml:space="preserve"> Hasil Penelitian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57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4.4</w:t>
      </w:r>
      <w:r w:rsidRPr="008C646F">
        <w:rPr>
          <w:sz w:val="24"/>
          <w:szCs w:val="24"/>
        </w:rPr>
        <w:t>.1 Deskripsi Karakteristik Responden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57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4.4</w:t>
      </w:r>
      <w:r w:rsidRPr="008C646F">
        <w:rPr>
          <w:sz w:val="24"/>
          <w:szCs w:val="24"/>
        </w:rPr>
        <w:t>.2 Deskripsi Jawaban Responden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59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4.5</w:t>
      </w:r>
      <w:r w:rsidRPr="008C646F">
        <w:rPr>
          <w:sz w:val="24"/>
          <w:szCs w:val="24"/>
        </w:rPr>
        <w:t xml:space="preserve"> Uji Asumsi Klasik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70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4.5</w:t>
      </w:r>
      <w:r w:rsidRPr="008C646F">
        <w:rPr>
          <w:sz w:val="24"/>
          <w:szCs w:val="24"/>
        </w:rPr>
        <w:t>.1 Uji Normalitas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70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4.5</w:t>
      </w:r>
      <w:r w:rsidRPr="008C646F">
        <w:rPr>
          <w:sz w:val="24"/>
          <w:szCs w:val="24"/>
        </w:rPr>
        <w:t>.2 Uji Multikoloniearitas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72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4.5</w:t>
      </w:r>
      <w:r w:rsidRPr="008C646F">
        <w:rPr>
          <w:sz w:val="24"/>
          <w:szCs w:val="24"/>
        </w:rPr>
        <w:t>.3 Uji Heteroskedastisitas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73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4.6</w:t>
      </w:r>
      <w:r w:rsidRPr="008C646F">
        <w:rPr>
          <w:sz w:val="24"/>
          <w:szCs w:val="24"/>
        </w:rPr>
        <w:t xml:space="preserve"> Analisis Linier Regresi Berganda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74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4.7</w:t>
      </w:r>
      <w:r w:rsidRPr="008C646F">
        <w:rPr>
          <w:sz w:val="24"/>
          <w:szCs w:val="24"/>
        </w:rPr>
        <w:t xml:space="preserve"> Uji t (Partial)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74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4.8</w:t>
      </w:r>
      <w:r w:rsidRPr="008C646F">
        <w:rPr>
          <w:sz w:val="24"/>
          <w:szCs w:val="24"/>
        </w:rPr>
        <w:t xml:space="preserve"> Uji F (Simultan)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76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4.9</w:t>
      </w:r>
      <w:r w:rsidRPr="008C646F">
        <w:rPr>
          <w:sz w:val="24"/>
          <w:szCs w:val="24"/>
        </w:rPr>
        <w:t xml:space="preserve"> Koefisien Determinasi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77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4.10</w:t>
      </w:r>
      <w:r w:rsidRPr="008C646F">
        <w:rPr>
          <w:sz w:val="24"/>
          <w:szCs w:val="24"/>
        </w:rPr>
        <w:t xml:space="preserve"> Pembahasan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79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4.10</w:t>
      </w:r>
      <w:r w:rsidRPr="008C646F">
        <w:rPr>
          <w:sz w:val="24"/>
          <w:szCs w:val="24"/>
        </w:rPr>
        <w:t xml:space="preserve">.1 Pengaruh </w:t>
      </w:r>
      <w:r>
        <w:rPr>
          <w:sz w:val="24"/>
          <w:szCs w:val="24"/>
        </w:rPr>
        <w:t>Preferensi Konsumen</w:t>
      </w:r>
      <w:r w:rsidRPr="008C646F">
        <w:rPr>
          <w:i/>
          <w:sz w:val="24"/>
          <w:szCs w:val="24"/>
        </w:rPr>
        <w:t xml:space="preserve"> </w:t>
      </w:r>
      <w:r w:rsidRPr="008C646F">
        <w:rPr>
          <w:sz w:val="24"/>
          <w:szCs w:val="24"/>
        </w:rPr>
        <w:t xml:space="preserve">Terhadap 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 w:rsidRPr="008C646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Keputusan Pembelian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79</w:t>
      </w:r>
    </w:p>
    <w:p w:rsidR="00DD481E" w:rsidRPr="00234884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4.10</w:t>
      </w:r>
      <w:r w:rsidRPr="008C646F">
        <w:rPr>
          <w:sz w:val="24"/>
          <w:szCs w:val="24"/>
        </w:rPr>
        <w:t xml:space="preserve">.2 Pengaruh </w:t>
      </w:r>
      <w:r>
        <w:rPr>
          <w:sz w:val="24"/>
          <w:szCs w:val="24"/>
        </w:rPr>
        <w:t>Harga</w:t>
      </w:r>
      <w:r>
        <w:rPr>
          <w:i/>
          <w:sz w:val="24"/>
          <w:szCs w:val="24"/>
        </w:rPr>
        <w:t xml:space="preserve"> </w:t>
      </w:r>
      <w:r w:rsidRPr="008C646F">
        <w:rPr>
          <w:sz w:val="24"/>
          <w:szCs w:val="24"/>
        </w:rPr>
        <w:t xml:space="preserve">Terhadap </w:t>
      </w:r>
      <w:r>
        <w:rPr>
          <w:sz w:val="24"/>
          <w:szCs w:val="24"/>
        </w:rPr>
        <w:t>Keputusan Pembelian</w:t>
      </w:r>
      <w:r>
        <w:rPr>
          <w:sz w:val="24"/>
          <w:szCs w:val="24"/>
        </w:rPr>
        <w:tab/>
        <w:t xml:space="preserve">   79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4.10</w:t>
      </w:r>
      <w:r w:rsidRPr="008C646F">
        <w:rPr>
          <w:sz w:val="24"/>
          <w:szCs w:val="24"/>
        </w:rPr>
        <w:t xml:space="preserve">.3 Pengaruh </w:t>
      </w:r>
      <w:r>
        <w:rPr>
          <w:sz w:val="24"/>
          <w:szCs w:val="24"/>
        </w:rPr>
        <w:t>Kualitas Ayam Potong Broiler</w:t>
      </w:r>
      <w:r w:rsidRPr="008C646F">
        <w:rPr>
          <w:i/>
          <w:sz w:val="24"/>
          <w:szCs w:val="24"/>
        </w:rPr>
        <w:t xml:space="preserve"> </w:t>
      </w:r>
      <w:r w:rsidRPr="008C646F">
        <w:rPr>
          <w:sz w:val="24"/>
          <w:szCs w:val="24"/>
        </w:rPr>
        <w:t xml:space="preserve">Terhadap 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 w:rsidRPr="008C646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Keputusan Pembelian</w:t>
      </w:r>
      <w:r w:rsidRPr="008C646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Pr="008C646F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4.10</w:t>
      </w:r>
      <w:r w:rsidRPr="008C646F">
        <w:rPr>
          <w:sz w:val="24"/>
          <w:szCs w:val="24"/>
        </w:rPr>
        <w:t xml:space="preserve">.4 Pengaruh </w:t>
      </w:r>
      <w:r>
        <w:rPr>
          <w:sz w:val="24"/>
          <w:szCs w:val="24"/>
        </w:rPr>
        <w:t>Preferensi Konsumen, Harga</w:t>
      </w:r>
      <w:r w:rsidRPr="008C646F">
        <w:rPr>
          <w:i/>
          <w:sz w:val="24"/>
          <w:szCs w:val="24"/>
        </w:rPr>
        <w:t xml:space="preserve"> </w:t>
      </w:r>
      <w:r w:rsidRPr="008C646F">
        <w:rPr>
          <w:sz w:val="24"/>
          <w:szCs w:val="24"/>
        </w:rPr>
        <w:t>Dan</w:t>
      </w:r>
    </w:p>
    <w:p w:rsidR="00DD481E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 w:rsidRPr="008C646F">
        <w:rPr>
          <w:i/>
          <w:sz w:val="24"/>
          <w:szCs w:val="24"/>
        </w:rPr>
        <w:tab/>
        <w:t xml:space="preserve">         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Kualitas Ayam Potong Broiler</w:t>
      </w:r>
      <w:r w:rsidRPr="008C646F">
        <w:rPr>
          <w:i/>
          <w:sz w:val="24"/>
          <w:szCs w:val="24"/>
        </w:rPr>
        <w:t xml:space="preserve"> </w:t>
      </w:r>
      <w:r w:rsidRPr="008C646F">
        <w:rPr>
          <w:sz w:val="24"/>
          <w:szCs w:val="24"/>
        </w:rPr>
        <w:t xml:space="preserve">Terhadap 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Keputusan Pembelian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81</w:t>
      </w:r>
    </w:p>
    <w:p w:rsidR="00DD481E" w:rsidRPr="008C646F" w:rsidRDefault="00DD481E" w:rsidP="00DD481E">
      <w:pPr>
        <w:tabs>
          <w:tab w:val="left" w:pos="851"/>
          <w:tab w:val="center" w:leader="dot" w:pos="7371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646F">
        <w:rPr>
          <w:rFonts w:ascii="Times New Roman" w:hAnsi="Times New Roman"/>
          <w:b/>
          <w:sz w:val="24"/>
          <w:szCs w:val="24"/>
        </w:rPr>
        <w:t xml:space="preserve">BAB V KESIMPULAN DAN SARAN 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 w:rsidRPr="008C646F">
        <w:rPr>
          <w:sz w:val="24"/>
          <w:szCs w:val="24"/>
        </w:rPr>
        <w:t>5.1 Kesimpulan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82</w:t>
      </w:r>
    </w:p>
    <w:p w:rsidR="00DD481E" w:rsidRPr="008C646F" w:rsidRDefault="00DD481E" w:rsidP="00DD481E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 w:rsidRPr="008C646F">
        <w:rPr>
          <w:sz w:val="24"/>
          <w:szCs w:val="24"/>
        </w:rPr>
        <w:t>5.2 Saran</w:t>
      </w:r>
      <w:r w:rsidRPr="008C64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82</w:t>
      </w:r>
    </w:p>
    <w:p w:rsidR="00DD481E" w:rsidRPr="008C646F" w:rsidRDefault="00DD481E" w:rsidP="00DD481E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646F">
        <w:rPr>
          <w:rFonts w:ascii="Times New Roman" w:hAnsi="Times New Roman"/>
          <w:b/>
          <w:sz w:val="24"/>
          <w:szCs w:val="24"/>
        </w:rPr>
        <w:t>DAFTAR PUSTAKA</w:t>
      </w:r>
    </w:p>
    <w:p w:rsidR="00DD481E" w:rsidRDefault="00DD481E" w:rsidP="00DD481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6F">
        <w:rPr>
          <w:rFonts w:ascii="Times New Roman" w:hAnsi="Times New Roman"/>
          <w:b/>
          <w:sz w:val="24"/>
          <w:szCs w:val="24"/>
        </w:rPr>
        <w:t>LAMPIRAN</w:t>
      </w:r>
    </w:p>
    <w:p w:rsidR="00A0366D" w:rsidRDefault="00A0366D">
      <w:bookmarkStart w:id="0" w:name="_GoBack"/>
      <w:bookmarkEnd w:id="0"/>
    </w:p>
    <w:sectPr w:rsidR="00A03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1E"/>
    <w:rsid w:val="00A0366D"/>
    <w:rsid w:val="00D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D48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pasi 2 taiiii,skripsi,Body Text Char1,Char Char2,List Paragraph2,Heading 10,sub de titre 4,ANNEX,list paragraph,Body of text+1,Body of text+2,Body of text+3,List Paragraph11,Colorful List - Accent 11,tabel"/>
    <w:basedOn w:val="Normal"/>
    <w:link w:val="ListParagraphChar"/>
    <w:uiPriority w:val="1"/>
    <w:qFormat/>
    <w:rsid w:val="00DD481E"/>
    <w:pPr>
      <w:widowControl w:val="0"/>
      <w:adjustRightInd/>
      <w:ind w:left="1866" w:hanging="361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,list paragraph Char,Body of text+1 Char,tabel Char"/>
    <w:link w:val="ListParagraph"/>
    <w:uiPriority w:val="1"/>
    <w:qFormat/>
    <w:locked/>
    <w:rsid w:val="00DD481E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D48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pasi 2 taiiii,skripsi,Body Text Char1,Char Char2,List Paragraph2,Heading 10,sub de titre 4,ANNEX,list paragraph,Body of text+1,Body of text+2,Body of text+3,List Paragraph11,Colorful List - Accent 11,tabel"/>
    <w:basedOn w:val="Normal"/>
    <w:link w:val="ListParagraphChar"/>
    <w:uiPriority w:val="1"/>
    <w:qFormat/>
    <w:rsid w:val="00DD481E"/>
    <w:pPr>
      <w:widowControl w:val="0"/>
      <w:adjustRightInd/>
      <w:ind w:left="1866" w:hanging="361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,list paragraph Char,Body of text+1 Char,tabel Char"/>
    <w:link w:val="ListParagraph"/>
    <w:uiPriority w:val="1"/>
    <w:qFormat/>
    <w:locked/>
    <w:rsid w:val="00DD481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2024-09-16T05:25:00Z</dcterms:created>
  <dcterms:modified xsi:type="dcterms:W3CDTF">2024-09-16T05:44:00Z</dcterms:modified>
</cp:coreProperties>
</file>