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footer+xml" PartName="/word/footer2.xml"/>
  <Override ContentType="application/vnd.openxmlformats-officedocument.wordprocessingml.header+xml" PartName="/word/header4.xml"/>
  <Override ContentType="application/vnd.openxmlformats-officedocument.wordprocessingml.footer+xml" PartName="/word/footer3.xml"/>
  <Override ContentType="application/vnd.openxmlformats-officedocument.wordprocessingml.header+xml" PartName="/word/header5.xml"/>
  <Override ContentType="application/vnd.openxmlformats-officedocument.wordprocessingml.footer+xml" PartName="/word/footer4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7" w:right="336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567" w:lineRule="auto"/>
        <w:ind w:left="588" w:right="77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b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4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  <w:sectPr>
          <w:pgNumType w:start="4"/>
          <w:pgMar w:bottom="280" w:footer="101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14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…………………………………………………………………….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ou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2.4.2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i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28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dwa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5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ET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7"/>
          <w:szCs w:val="17"/>
        </w:rPr>
        <w:jc w:val="left"/>
        <w:spacing w:before="7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  <w:sectPr>
          <w:pgMar w:bottom="280" w:footer="1010" w:header="2299" w:left="1680" w:right="1600" w:top="2520"/>
          <w:head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40</w:t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53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53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79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8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7"/>
          <w:szCs w:val="17"/>
        </w:rPr>
        <w:jc w:val="left"/>
        <w:spacing w:before="6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1010" w:header="2299" w:left="1680" w:right="1600" w:top="2520"/>
          <w:headerReference r:id="rId6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</w:t>
      </w:r>
      <w:r>
        <w:rPr>
          <w:rFonts w:ascii="Times New Roman" w:cs="Times New Roman" w:eastAsia="Times New Roman" w:hAnsi="Times New Roman"/>
          <w:b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81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4" w:right="3120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0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ode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18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52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rodu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568" w:right="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 w:line="480" w:lineRule="auto"/>
        <w:ind w:left="568" w:right="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65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480" w:lineRule="auto"/>
        <w:ind w:left="568" w:right="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70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0" w:line="480" w:lineRule="auto"/>
        <w:ind w:left="568" w:right="96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10.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9"/>
        <w:ind w:left="550" w:right="83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83"/>
        <w:sectPr>
          <w:pgMar w:bottom="280" w:footer="1010" w:header="0" w:left="1680" w:right="1580" w:top="1560"/>
          <w:headerReference r:id="rId7" w:type="default"/>
          <w:footerReference r:id="rId8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0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spacing w:before="31"/>
        <w:ind w:left="3533" w:right="3049"/>
      </w:pP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b/>
          <w:spacing w:val="-3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center"/>
        <w:ind w:left="552" w:right="69"/>
        <w:sectPr>
          <w:pgNumType w:start="8"/>
          <w:pgMar w:bottom="280" w:footer="1010" w:header="0" w:left="1680" w:right="1600" w:top="1560"/>
          <w:headerReference r:id="rId9" w:type="default"/>
          <w:footerReference r:id="rId10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2"/>
          <w:szCs w:val="22"/>
        </w:rPr>
        <w:t>.........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78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27" w:right="2848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pons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550" w:right="71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103</w:t>
      </w:r>
    </w:p>
    <w:sectPr>
      <w:pgNumType w:start="9"/>
      <w:pgMar w:bottom="280" w:footer="1010" w:header="0" w:left="1680" w:right="1600" w:top="1560"/>
      <w:headerReference r:id="rId11" w:type="default"/>
      <w:footerReference r:id="rId12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80.325pt;width:11.642pt;height:13pt;mso-position-horizontal-relative:page;mso-position-vertical-relative:page;z-index:-258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iv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9pt;margin-top:780.325pt;width:12.1144pt;height:13pt;mso-position-horizontal-relative:page;mso-position-vertical-relative:page;z-index:-253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v</w:t>
                </w:r>
                <w:r>
                  <w:rPr>
                    <w:rFonts w:ascii="Calibri" w:cs="Calibri" w:eastAsia="Calibri" w:hAnsi="Calibri"/>
                    <w:spacing w:val="2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3.5pt;margin-top:780.325pt;width:16.705pt;height:13pt;mso-position-horizontal-relative:page;mso-position-vertical-relative:page;z-index:-252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3pt;margin-top:780.325pt;width:11.433pt;height:13pt;mso-position-horizontal-relative:page;mso-position-vertical-relative:page;z-index:-251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34.45pt;margin-top:113.974pt;width:26pt;height:14pt;mso-position-horizontal-relative:page;mso-position-vertical-relative:page;z-index:-257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2.2.1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78.45pt;margin-top:113.974pt;width:332.5pt;height:14pt;mso-position-horizontal-relative:page;mso-position-vertical-relative:page;z-index:-256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ng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ode</w:t>
                </w:r>
                <w:r>
                  <w:rPr>
                    <w:rFonts w:ascii="Times New Roman" w:cs="Times New Roman" w:eastAsia="Times New Roman" w:hAnsi="Times New Roman"/>
                    <w:spacing w:val="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ou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i/>
                    <w:spacing w:val="4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i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i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i/>
                    <w:spacing w:val="0"/>
                    <w:w w:val="100"/>
                    <w:sz w:val="24"/>
                    <w:szCs w:val="24"/>
                  </w:rPr>
                  <w:t>nt</w:t>
                </w:r>
                <w:r>
                  <w:rPr>
                    <w:rFonts w:ascii="Times New Roman" w:cs="Times New Roman" w:eastAsia="Times New Roman" w:hAnsi="Times New Roman"/>
                    <w:i/>
                    <w:spacing w:val="3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(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G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16"/>
                    <w:w w:val="100"/>
                    <w:sz w:val="24"/>
                    <w:szCs w:val="24"/>
                  </w:rPr>
                  <w:t>)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14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123.45pt;margin-top:113.974pt;width:17pt;height:14pt;mso-position-horizontal-relative:page;mso-position-vertical-relative:page;z-index:-255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3.4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156.45pt;margin-top:113.974pt;width:354.5pt;height:14pt;mso-position-horizontal-relative:page;mso-position-vertical-relative:page;z-index:-25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kn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k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ngu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u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n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3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2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24"/>
                    <w:szCs w:val="24"/>
                  </w:rPr>
                  <w:t>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.....................................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47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4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header5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2.xml" Type="http://schemas.openxmlformats.org/officeDocument/2006/relationships/footer"/><Relationship Id="rId9" Target="header4.xml" Type="http://schemas.openxmlformats.org/officeDocument/2006/relationships/header"/><Relationship Id="rId10" Target="footer3.xml" Type="http://schemas.openxmlformats.org/officeDocument/2006/relationships/footer"/><Relationship Id="rId11" Target="header5.xml" Type="http://schemas.openxmlformats.org/officeDocument/2006/relationships/header"/><Relationship Id="rId12" Target="footer4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