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18B5" w:rsidRDefault="00DC3DDC" w:rsidP="00D37747">
      <w:pPr>
        <w:pStyle w:val="Heading1"/>
        <w:ind w:left="0" w:right="-24"/>
      </w:pPr>
      <w:r>
        <w:rPr>
          <w:spacing w:val="-2"/>
        </w:rPr>
        <w:t>ABSTRAK</w:t>
      </w:r>
    </w:p>
    <w:p w:rsidR="00E018B5" w:rsidRDefault="00E018B5" w:rsidP="00D37747">
      <w:pPr>
        <w:pStyle w:val="BodyText"/>
        <w:ind w:right="-24"/>
        <w:jc w:val="center"/>
        <w:rPr>
          <w:b/>
        </w:rPr>
      </w:pPr>
    </w:p>
    <w:p w:rsidR="00E018B5" w:rsidRDefault="00DC3DDC" w:rsidP="00D37747">
      <w:pPr>
        <w:ind w:right="-24"/>
        <w:jc w:val="center"/>
        <w:rPr>
          <w:b/>
          <w:sz w:val="24"/>
        </w:rPr>
      </w:pPr>
      <w:r>
        <w:rPr>
          <w:b/>
          <w:sz w:val="24"/>
        </w:rPr>
        <w:t>UPAYA</w:t>
      </w:r>
      <w:r>
        <w:rPr>
          <w:b/>
          <w:spacing w:val="-6"/>
          <w:sz w:val="24"/>
        </w:rPr>
        <w:t xml:space="preserve"> </w:t>
      </w:r>
      <w:r>
        <w:rPr>
          <w:b/>
          <w:sz w:val="24"/>
        </w:rPr>
        <w:t>MENINGKATKAN</w:t>
      </w:r>
      <w:r>
        <w:rPr>
          <w:b/>
          <w:spacing w:val="-6"/>
          <w:sz w:val="24"/>
        </w:rPr>
        <w:t xml:space="preserve"> </w:t>
      </w:r>
      <w:r>
        <w:rPr>
          <w:b/>
          <w:sz w:val="24"/>
        </w:rPr>
        <w:t>MOTIVASI</w:t>
      </w:r>
      <w:r>
        <w:rPr>
          <w:b/>
          <w:spacing w:val="-6"/>
          <w:sz w:val="24"/>
        </w:rPr>
        <w:t xml:space="preserve"> </w:t>
      </w:r>
      <w:r>
        <w:rPr>
          <w:b/>
          <w:sz w:val="24"/>
        </w:rPr>
        <w:t>BELAJAR</w:t>
      </w:r>
      <w:r>
        <w:rPr>
          <w:b/>
          <w:spacing w:val="40"/>
          <w:sz w:val="24"/>
        </w:rPr>
        <w:t xml:space="preserve"> </w:t>
      </w:r>
      <w:r>
        <w:rPr>
          <w:b/>
          <w:sz w:val="24"/>
        </w:rPr>
        <w:t>MENULIS</w:t>
      </w:r>
      <w:r>
        <w:rPr>
          <w:b/>
          <w:spacing w:val="-6"/>
          <w:sz w:val="24"/>
        </w:rPr>
        <w:t xml:space="preserve"> </w:t>
      </w:r>
      <w:r>
        <w:rPr>
          <w:b/>
          <w:sz w:val="24"/>
        </w:rPr>
        <w:t>TEKS EKSPOSISI MELALUI</w:t>
      </w:r>
      <w:r>
        <w:rPr>
          <w:b/>
          <w:spacing w:val="40"/>
          <w:sz w:val="24"/>
        </w:rPr>
        <w:t xml:space="preserve"> </w:t>
      </w:r>
      <w:r>
        <w:rPr>
          <w:b/>
          <w:i/>
          <w:sz w:val="24"/>
        </w:rPr>
        <w:t>METODE SMALL</w:t>
      </w:r>
      <w:r>
        <w:rPr>
          <w:b/>
          <w:i/>
          <w:spacing w:val="40"/>
          <w:sz w:val="24"/>
        </w:rPr>
        <w:t xml:space="preserve"> </w:t>
      </w:r>
      <w:r>
        <w:rPr>
          <w:b/>
          <w:i/>
          <w:sz w:val="24"/>
        </w:rPr>
        <w:t>GROUP</w:t>
      </w:r>
      <w:r>
        <w:rPr>
          <w:b/>
          <w:i/>
          <w:spacing w:val="40"/>
          <w:sz w:val="24"/>
        </w:rPr>
        <w:t xml:space="preserve"> </w:t>
      </w:r>
      <w:r>
        <w:rPr>
          <w:b/>
          <w:i/>
          <w:sz w:val="24"/>
        </w:rPr>
        <w:t xml:space="preserve">DISCUSSION </w:t>
      </w:r>
      <w:r>
        <w:rPr>
          <w:b/>
          <w:sz w:val="24"/>
        </w:rPr>
        <w:t>MENGGUNAKAN MEDIA GAMBAR BERWARNA PADA</w:t>
      </w:r>
    </w:p>
    <w:p w:rsidR="00E018B5" w:rsidRDefault="00DC3DDC" w:rsidP="00D37747">
      <w:pPr>
        <w:ind w:right="-24"/>
        <w:jc w:val="center"/>
        <w:rPr>
          <w:b/>
          <w:sz w:val="24"/>
        </w:rPr>
      </w:pPr>
      <w:r>
        <w:rPr>
          <w:b/>
          <w:sz w:val="24"/>
        </w:rPr>
        <w:t>SISWA</w:t>
      </w:r>
      <w:r>
        <w:rPr>
          <w:b/>
          <w:spacing w:val="-5"/>
          <w:sz w:val="24"/>
        </w:rPr>
        <w:t xml:space="preserve"> </w:t>
      </w:r>
      <w:r>
        <w:rPr>
          <w:b/>
          <w:sz w:val="24"/>
        </w:rPr>
        <w:t>KELAS</w:t>
      </w:r>
      <w:r>
        <w:rPr>
          <w:b/>
          <w:spacing w:val="-2"/>
          <w:sz w:val="24"/>
        </w:rPr>
        <w:t xml:space="preserve"> </w:t>
      </w:r>
      <w:r>
        <w:rPr>
          <w:b/>
          <w:sz w:val="24"/>
        </w:rPr>
        <w:t>X</w:t>
      </w:r>
      <w:r>
        <w:rPr>
          <w:b/>
          <w:spacing w:val="-3"/>
          <w:sz w:val="24"/>
        </w:rPr>
        <w:t xml:space="preserve"> </w:t>
      </w:r>
      <w:r>
        <w:rPr>
          <w:b/>
          <w:sz w:val="24"/>
        </w:rPr>
        <w:t>SMA</w:t>
      </w:r>
      <w:r>
        <w:rPr>
          <w:b/>
          <w:spacing w:val="-2"/>
          <w:sz w:val="24"/>
        </w:rPr>
        <w:t xml:space="preserve"> </w:t>
      </w:r>
      <w:r>
        <w:rPr>
          <w:b/>
          <w:sz w:val="24"/>
        </w:rPr>
        <w:t>NEGERI</w:t>
      </w:r>
      <w:r>
        <w:rPr>
          <w:b/>
          <w:spacing w:val="-3"/>
          <w:sz w:val="24"/>
        </w:rPr>
        <w:t xml:space="preserve"> </w:t>
      </w:r>
      <w:r>
        <w:rPr>
          <w:b/>
          <w:sz w:val="24"/>
        </w:rPr>
        <w:t>1</w:t>
      </w:r>
      <w:r>
        <w:rPr>
          <w:b/>
          <w:spacing w:val="-2"/>
          <w:sz w:val="24"/>
        </w:rPr>
        <w:t xml:space="preserve"> </w:t>
      </w:r>
      <w:r>
        <w:rPr>
          <w:b/>
          <w:sz w:val="24"/>
        </w:rPr>
        <w:t>PADANG</w:t>
      </w:r>
      <w:r>
        <w:rPr>
          <w:b/>
          <w:spacing w:val="1"/>
          <w:sz w:val="24"/>
        </w:rPr>
        <w:t xml:space="preserve"> </w:t>
      </w:r>
      <w:r>
        <w:rPr>
          <w:b/>
          <w:spacing w:val="-2"/>
          <w:sz w:val="24"/>
        </w:rPr>
        <w:t>TUALANG</w:t>
      </w:r>
    </w:p>
    <w:p w:rsidR="00E018B5" w:rsidRDefault="00DC3DDC" w:rsidP="00D37747">
      <w:pPr>
        <w:spacing w:line="480" w:lineRule="auto"/>
        <w:ind w:right="-24"/>
        <w:jc w:val="center"/>
        <w:rPr>
          <w:b/>
          <w:sz w:val="24"/>
        </w:rPr>
      </w:pPr>
      <w:r>
        <w:rPr>
          <w:b/>
          <w:sz w:val="24"/>
        </w:rPr>
        <w:t>TAHUN</w:t>
      </w:r>
      <w:r>
        <w:rPr>
          <w:b/>
          <w:spacing w:val="-15"/>
          <w:sz w:val="24"/>
        </w:rPr>
        <w:t xml:space="preserve"> </w:t>
      </w:r>
      <w:r>
        <w:rPr>
          <w:b/>
          <w:sz w:val="24"/>
        </w:rPr>
        <w:t>PEMBELAJARAN</w:t>
      </w:r>
      <w:r>
        <w:rPr>
          <w:b/>
          <w:spacing w:val="-15"/>
          <w:sz w:val="24"/>
        </w:rPr>
        <w:t xml:space="preserve"> </w:t>
      </w:r>
      <w:r>
        <w:rPr>
          <w:b/>
          <w:sz w:val="24"/>
        </w:rPr>
        <w:t xml:space="preserve">2023-2024 </w:t>
      </w:r>
      <w:r>
        <w:rPr>
          <w:b/>
          <w:spacing w:val="-4"/>
          <w:sz w:val="24"/>
        </w:rPr>
        <w:t>OLEH:</w:t>
      </w:r>
    </w:p>
    <w:p w:rsidR="00D37747" w:rsidRDefault="00DC3DDC" w:rsidP="00D37747">
      <w:pPr>
        <w:spacing w:before="1"/>
        <w:ind w:right="-24"/>
        <w:jc w:val="center"/>
        <w:rPr>
          <w:b/>
          <w:sz w:val="24"/>
        </w:rPr>
      </w:pPr>
      <w:r>
        <w:rPr>
          <w:b/>
          <w:sz w:val="24"/>
          <w:u w:val="single"/>
        </w:rPr>
        <w:t>MUHAMMAD</w:t>
      </w:r>
      <w:r>
        <w:rPr>
          <w:b/>
          <w:spacing w:val="-15"/>
          <w:sz w:val="24"/>
          <w:u w:val="single"/>
        </w:rPr>
        <w:t xml:space="preserve"> </w:t>
      </w:r>
      <w:r>
        <w:rPr>
          <w:b/>
          <w:sz w:val="24"/>
          <w:u w:val="single"/>
        </w:rPr>
        <w:t>NASIR</w:t>
      </w:r>
      <w:r>
        <w:rPr>
          <w:b/>
          <w:sz w:val="24"/>
        </w:rPr>
        <w:t xml:space="preserve"> </w:t>
      </w:r>
    </w:p>
    <w:p w:rsidR="00E018B5" w:rsidRDefault="00DC3DDC" w:rsidP="00D37747">
      <w:pPr>
        <w:spacing w:before="1"/>
        <w:ind w:right="-24"/>
        <w:jc w:val="center"/>
        <w:rPr>
          <w:b/>
          <w:sz w:val="24"/>
        </w:rPr>
      </w:pPr>
      <w:r>
        <w:rPr>
          <w:b/>
          <w:sz w:val="24"/>
        </w:rPr>
        <w:t>NPM: 227015003</w:t>
      </w:r>
    </w:p>
    <w:p w:rsidR="00E018B5" w:rsidRDefault="00E018B5" w:rsidP="00D37747">
      <w:pPr>
        <w:pStyle w:val="BodyText"/>
        <w:ind w:right="-24"/>
        <w:jc w:val="center"/>
        <w:rPr>
          <w:b/>
        </w:rPr>
      </w:pPr>
    </w:p>
    <w:p w:rsidR="00E018B5" w:rsidRDefault="00DC3DDC" w:rsidP="00D37747">
      <w:pPr>
        <w:pStyle w:val="BodyText"/>
        <w:ind w:right="-24"/>
        <w:jc w:val="both"/>
      </w:pPr>
      <w:r>
        <w:t>Penelitian ini bertujuan untuk Meningkatkan Motivasi Belajar Siswa Kelas X dalam Menulis Teks Eksposisi Melalui Metode Small Group Discussion dengan Menggunakan Media Gambar Berwarna di SMA Negeri 1 Padang Tualang Tahun Pelajaran 2023-2024 pembelajaran 2023-2024. Penelitian ini dilatar belakangi</w:t>
      </w:r>
      <w:r>
        <w:rPr>
          <w:spacing w:val="40"/>
        </w:rPr>
        <w:t xml:space="preserve"> </w:t>
      </w:r>
      <w:r>
        <w:t>oleh rendahnya keterampilan menulis teks eksposisi siswa pada kelas X SMA Negeri 1 Padang Tualang</w:t>
      </w:r>
      <w:r>
        <w:rPr>
          <w:spacing w:val="40"/>
        </w:rPr>
        <w:t xml:space="preserve"> </w:t>
      </w:r>
      <w:r>
        <w:t>Tahun Pembelajaran 2023-2024. Hal ini karena pembelajaran pada materi teks Eksposisi venderung masih menggunakan konsep konspensional pembelajaran tanpa berbantu media pembelajaran yang menarik</w:t>
      </w:r>
      <w:r>
        <w:rPr>
          <w:spacing w:val="40"/>
        </w:rPr>
        <w:t xml:space="preserve"> </w:t>
      </w:r>
      <w:r>
        <w:t>dan berinovasi. Penelitian ini merupakan penelitian tindakan kelas yang</w:t>
      </w:r>
      <w:r>
        <w:rPr>
          <w:spacing w:val="40"/>
        </w:rPr>
        <w:t xml:space="preserve"> </w:t>
      </w:r>
      <w:r>
        <w:t>diterapkan dalam dua siklus dari 3</w:t>
      </w:r>
      <w:r>
        <w:rPr>
          <w:spacing w:val="40"/>
        </w:rPr>
        <w:t xml:space="preserve"> </w:t>
      </w:r>
      <w:r>
        <w:t>siklus yang merupakan standar dalam penelitian tindakan kelas.Apabila dalam penerapan dua siklus telah terjadi peningkatan maka penelitian ini sampai hanya pada siklus ke 2, tetapi jika dalam penerapan siklus ke satu dan kedua ada ketidaktercapaian setelah di refleksi maka pelaksanaan siklus 3 akan dilakukan untuk memperoleh gambaran keberhasilan pada siklus yang telah direncanakan.</w:t>
      </w:r>
      <w:r>
        <w:rPr>
          <w:spacing w:val="40"/>
        </w:rPr>
        <w:t xml:space="preserve"> </w:t>
      </w:r>
      <w:r>
        <w:t>Populasi penelitian ini adalah seluruh siswa kelas X SMA N 1 Padang Tualang yang berjumlah 286 siswa, sampel penelitian ini berjumlah 70 siswa. Instrumen yang digunakan dalam penelitian ini adalah tes menulis teks surat dinas. Penelitian ini merupakan penelitian tindakan kelas. Hasil penelitian</w:t>
      </w:r>
      <w:r>
        <w:rPr>
          <w:spacing w:val="-2"/>
        </w:rPr>
        <w:t xml:space="preserve"> </w:t>
      </w:r>
      <w:r>
        <w:t>menunjukkan</w:t>
      </w:r>
      <w:r>
        <w:rPr>
          <w:spacing w:val="-2"/>
        </w:rPr>
        <w:t xml:space="preserve"> </w:t>
      </w:r>
      <w:r>
        <w:t>dapat</w:t>
      </w:r>
      <w:r>
        <w:rPr>
          <w:spacing w:val="-2"/>
        </w:rPr>
        <w:t xml:space="preserve"> </w:t>
      </w:r>
      <w:r>
        <w:t>diketahui</w:t>
      </w:r>
      <w:r>
        <w:rPr>
          <w:spacing w:val="-2"/>
        </w:rPr>
        <w:t xml:space="preserve"> </w:t>
      </w:r>
      <w:r>
        <w:t>bahwa</w:t>
      </w:r>
      <w:r>
        <w:rPr>
          <w:spacing w:val="-4"/>
        </w:rPr>
        <w:t xml:space="preserve"> </w:t>
      </w:r>
      <w:r>
        <w:t>yang</w:t>
      </w:r>
      <w:r>
        <w:rPr>
          <w:spacing w:val="-2"/>
        </w:rPr>
        <w:t xml:space="preserve"> </w:t>
      </w:r>
      <w:r>
        <w:t>tertinggi</w:t>
      </w:r>
      <w:r>
        <w:rPr>
          <w:spacing w:val="-2"/>
        </w:rPr>
        <w:t xml:space="preserve"> </w:t>
      </w:r>
      <w:r>
        <w:t>dicapai</w:t>
      </w:r>
      <w:r>
        <w:rPr>
          <w:spacing w:val="-2"/>
        </w:rPr>
        <w:t xml:space="preserve"> </w:t>
      </w:r>
      <w:r>
        <w:t>siswa</w:t>
      </w:r>
      <w:r>
        <w:rPr>
          <w:spacing w:val="-3"/>
        </w:rPr>
        <w:t xml:space="preserve"> </w:t>
      </w:r>
      <w:r>
        <w:t>dalam kemampuan menulis teks eksposisi sebelum menggunakan media pembelajaran gambar berwarna (pre-test) adalah 79 dan nilai terendahnya adalah 50 kategori sangat kurang sedangkan nilai tertinggi yang dicapai siswa dalam kemampuan menulis teks eksposisi sesudah menggunakan media pembelajaran gambar berwarna adalah 98 dan nilai terendahnya adalah 88 dalam kategori sangat baik.Maka dapat disimpulkan penelitian ini telah mampu meningkatkan siswa kelas X SMA Padang Tualang</w:t>
      </w:r>
      <w:r>
        <w:rPr>
          <w:spacing w:val="40"/>
        </w:rPr>
        <w:t xml:space="preserve"> </w:t>
      </w:r>
      <w:r>
        <w:t xml:space="preserve">Tahun Pembelajaran 2023-2024 dalam menulis teks Eksposisi, hal ini dibuktikan dengan kecapaian Kriteria Minimal dari 70 naik menjadi 85 setelah di lakukan penelitian ini menggunakan media gambar </w:t>
      </w:r>
      <w:r>
        <w:rPr>
          <w:spacing w:val="-2"/>
        </w:rPr>
        <w:t>berwarna.</w:t>
      </w:r>
    </w:p>
    <w:p w:rsidR="00E018B5" w:rsidRDefault="00E018B5" w:rsidP="00D37747">
      <w:pPr>
        <w:pStyle w:val="BodyText"/>
        <w:spacing w:before="1"/>
        <w:ind w:right="-24"/>
        <w:jc w:val="center"/>
      </w:pPr>
    </w:p>
    <w:p w:rsidR="00E018B5" w:rsidRDefault="00DC3DDC" w:rsidP="00D37747">
      <w:pPr>
        <w:ind w:right="-24"/>
        <w:jc w:val="both"/>
        <w:rPr>
          <w:i/>
          <w:sz w:val="24"/>
        </w:rPr>
      </w:pPr>
      <w:r>
        <w:rPr>
          <w:b/>
          <w:sz w:val="24"/>
        </w:rPr>
        <w:t>Kata</w:t>
      </w:r>
      <w:r>
        <w:rPr>
          <w:b/>
          <w:spacing w:val="-2"/>
          <w:sz w:val="24"/>
        </w:rPr>
        <w:t xml:space="preserve"> </w:t>
      </w:r>
      <w:r>
        <w:rPr>
          <w:b/>
          <w:sz w:val="24"/>
        </w:rPr>
        <w:t xml:space="preserve">kunci </w:t>
      </w:r>
      <w:r>
        <w:rPr>
          <w:sz w:val="24"/>
        </w:rPr>
        <w:t>:</w:t>
      </w:r>
      <w:r>
        <w:rPr>
          <w:spacing w:val="-1"/>
          <w:sz w:val="24"/>
        </w:rPr>
        <w:t xml:space="preserve"> </w:t>
      </w:r>
      <w:r>
        <w:rPr>
          <w:i/>
          <w:sz w:val="24"/>
        </w:rPr>
        <w:t>gambar</w:t>
      </w:r>
      <w:r>
        <w:rPr>
          <w:i/>
          <w:spacing w:val="-2"/>
          <w:sz w:val="24"/>
        </w:rPr>
        <w:t xml:space="preserve"> </w:t>
      </w:r>
      <w:r>
        <w:rPr>
          <w:i/>
          <w:sz w:val="24"/>
        </w:rPr>
        <w:t>berwarna,</w:t>
      </w:r>
      <w:r>
        <w:rPr>
          <w:i/>
          <w:spacing w:val="-1"/>
          <w:sz w:val="24"/>
        </w:rPr>
        <w:t xml:space="preserve"> </w:t>
      </w:r>
      <w:r>
        <w:rPr>
          <w:i/>
          <w:sz w:val="24"/>
        </w:rPr>
        <w:t>keterampilan</w:t>
      </w:r>
      <w:r>
        <w:rPr>
          <w:i/>
          <w:spacing w:val="-1"/>
          <w:sz w:val="24"/>
        </w:rPr>
        <w:t xml:space="preserve"> </w:t>
      </w:r>
      <w:r>
        <w:rPr>
          <w:i/>
          <w:sz w:val="24"/>
        </w:rPr>
        <w:t>menulis,</w:t>
      </w:r>
      <w:r>
        <w:rPr>
          <w:i/>
          <w:spacing w:val="-1"/>
          <w:sz w:val="24"/>
        </w:rPr>
        <w:t xml:space="preserve"> </w:t>
      </w:r>
      <w:r>
        <w:rPr>
          <w:i/>
          <w:sz w:val="24"/>
        </w:rPr>
        <w:t>teks</w:t>
      </w:r>
      <w:r>
        <w:rPr>
          <w:i/>
          <w:spacing w:val="-1"/>
          <w:sz w:val="24"/>
        </w:rPr>
        <w:t xml:space="preserve"> </w:t>
      </w:r>
      <w:r>
        <w:rPr>
          <w:i/>
          <w:spacing w:val="-2"/>
          <w:sz w:val="24"/>
        </w:rPr>
        <w:t>eksposisi</w:t>
      </w:r>
    </w:p>
    <w:p w:rsidR="00D37747" w:rsidRDefault="00D37747">
      <w:pPr>
        <w:rPr>
          <w:i/>
          <w:sz w:val="24"/>
          <w:szCs w:val="24"/>
        </w:rPr>
      </w:pPr>
      <w:r>
        <w:rPr>
          <w:i/>
        </w:rPr>
        <w:br w:type="page"/>
      </w:r>
    </w:p>
    <w:p w:rsidR="00E018B5" w:rsidRDefault="00D37747" w:rsidP="00D37747">
      <w:pPr>
        <w:pStyle w:val="BodyText"/>
        <w:spacing w:before="53"/>
        <w:ind w:right="-24"/>
        <w:jc w:val="center"/>
        <w:rPr>
          <w:i/>
        </w:rPr>
      </w:pPr>
      <w:bookmarkStart w:id="0" w:name="_GoBack"/>
      <w:r>
        <w:rPr>
          <w:i/>
          <w:noProof/>
          <w:lang w:val="en-US"/>
        </w:rPr>
        <w:lastRenderedPageBreak/>
        <w:drawing>
          <wp:inline distT="0" distB="0" distL="0" distR="0">
            <wp:extent cx="5012341" cy="633719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09 at 08.43.30.jpeg"/>
                    <pic:cNvPicPr/>
                  </pic:nvPicPr>
                  <pic:blipFill rotWithShape="1">
                    <a:blip r:embed="rId7" cstate="print">
                      <a:extLst>
                        <a:ext uri="{BEBA8EAE-BF5A-486C-A8C5-ECC9F3942E4B}">
                          <a14:imgProps xmlns:a14="http://schemas.microsoft.com/office/drawing/2010/main">
                            <a14:imgLayer r:embed="rId8">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14038" t="12186" r="14353" b="19913"/>
                    <a:stretch/>
                  </pic:blipFill>
                  <pic:spPr bwMode="auto">
                    <a:xfrm>
                      <a:off x="0" y="0"/>
                      <a:ext cx="5013742" cy="6338962"/>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E018B5" w:rsidSect="00D37747">
      <w:pgSz w:w="11910" w:h="16840" w:code="9"/>
      <w:pgMar w:top="2268" w:right="1701" w:bottom="1701" w:left="2268" w:header="851" w:footer="852"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7017" w:rsidRDefault="00637017">
      <w:r>
        <w:separator/>
      </w:r>
    </w:p>
  </w:endnote>
  <w:endnote w:type="continuationSeparator" w:id="0">
    <w:p w:rsidR="00637017" w:rsidRDefault="00637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7017" w:rsidRDefault="00637017">
      <w:r>
        <w:separator/>
      </w:r>
    </w:p>
  </w:footnote>
  <w:footnote w:type="continuationSeparator" w:id="0">
    <w:p w:rsidR="00637017" w:rsidRDefault="006370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E018B5"/>
    <w:rsid w:val="00064E08"/>
    <w:rsid w:val="003B05DE"/>
    <w:rsid w:val="00637017"/>
    <w:rsid w:val="00700E3C"/>
    <w:rsid w:val="00D37747"/>
    <w:rsid w:val="00DC3DDC"/>
    <w:rsid w:val="00E01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966"/>
      <w:jc w:val="center"/>
      <w:outlineLvl w:val="0"/>
    </w:pPr>
    <w:rPr>
      <w:b/>
      <w:bCs/>
      <w:sz w:val="24"/>
      <w:szCs w:val="24"/>
    </w:rPr>
  </w:style>
  <w:style w:type="paragraph" w:styleId="Heading2">
    <w:name w:val="heading 2"/>
    <w:basedOn w:val="Normal"/>
    <w:uiPriority w:val="1"/>
    <w:qFormat/>
    <w:pPr>
      <w:ind w:left="588"/>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60"/>
      <w:ind w:left="588"/>
    </w:pPr>
    <w:rPr>
      <w:b/>
      <w:bCs/>
      <w:sz w:val="24"/>
      <w:szCs w:val="24"/>
    </w:rPr>
  </w:style>
  <w:style w:type="paragraph" w:styleId="TOC2">
    <w:name w:val="toc 2"/>
    <w:basedOn w:val="Normal"/>
    <w:uiPriority w:val="1"/>
    <w:qFormat/>
    <w:pPr>
      <w:spacing w:before="41"/>
      <w:ind w:left="1720" w:hanging="424"/>
    </w:pPr>
    <w:rPr>
      <w:sz w:val="24"/>
      <w:szCs w:val="24"/>
    </w:rPr>
  </w:style>
  <w:style w:type="paragraph" w:styleId="TOC3">
    <w:name w:val="toc 3"/>
    <w:basedOn w:val="Normal"/>
    <w:uiPriority w:val="1"/>
    <w:qFormat/>
    <w:pPr>
      <w:ind w:left="2263" w:hanging="711"/>
    </w:pPr>
    <w:rPr>
      <w:sz w:val="24"/>
      <w:szCs w:val="24"/>
    </w:rPr>
  </w:style>
  <w:style w:type="paragraph" w:styleId="TOC4">
    <w:name w:val="toc 4"/>
    <w:basedOn w:val="Normal"/>
    <w:uiPriority w:val="1"/>
    <w:qFormat/>
    <w:pPr>
      <w:spacing w:before="40"/>
      <w:ind w:left="2268"/>
    </w:pPr>
    <w:rPr>
      <w:sz w:val="24"/>
      <w:szCs w:val="24"/>
    </w:rPr>
  </w:style>
  <w:style w:type="paragraph" w:styleId="TOC5">
    <w:name w:val="toc 5"/>
    <w:basedOn w:val="Normal"/>
    <w:uiPriority w:val="1"/>
    <w:qFormat/>
    <w:pPr>
      <w:spacing w:before="41"/>
      <w:ind w:left="2432"/>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955"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37747"/>
    <w:pPr>
      <w:tabs>
        <w:tab w:val="center" w:pos="4680"/>
        <w:tab w:val="right" w:pos="9360"/>
      </w:tabs>
    </w:pPr>
  </w:style>
  <w:style w:type="character" w:customStyle="1" w:styleId="HeaderChar">
    <w:name w:val="Header Char"/>
    <w:basedOn w:val="DefaultParagraphFont"/>
    <w:link w:val="Header"/>
    <w:uiPriority w:val="99"/>
    <w:rsid w:val="00D37747"/>
    <w:rPr>
      <w:rFonts w:ascii="Times New Roman" w:eastAsia="Times New Roman" w:hAnsi="Times New Roman" w:cs="Times New Roman"/>
      <w:lang w:val="id"/>
    </w:rPr>
  </w:style>
  <w:style w:type="paragraph" w:styleId="Footer">
    <w:name w:val="footer"/>
    <w:basedOn w:val="Normal"/>
    <w:link w:val="FooterChar"/>
    <w:uiPriority w:val="99"/>
    <w:unhideWhenUsed/>
    <w:rsid w:val="00D37747"/>
    <w:pPr>
      <w:tabs>
        <w:tab w:val="center" w:pos="4680"/>
        <w:tab w:val="right" w:pos="9360"/>
      </w:tabs>
    </w:pPr>
  </w:style>
  <w:style w:type="character" w:customStyle="1" w:styleId="FooterChar">
    <w:name w:val="Footer Char"/>
    <w:basedOn w:val="DefaultParagraphFont"/>
    <w:link w:val="Footer"/>
    <w:uiPriority w:val="99"/>
    <w:rsid w:val="00D37747"/>
    <w:rPr>
      <w:rFonts w:ascii="Times New Roman" w:eastAsia="Times New Roman" w:hAnsi="Times New Roman" w:cs="Times New Roman"/>
      <w:lang w:val="id"/>
    </w:rPr>
  </w:style>
  <w:style w:type="paragraph" w:styleId="BalloonText">
    <w:name w:val="Balloon Text"/>
    <w:basedOn w:val="Normal"/>
    <w:link w:val="BalloonTextChar"/>
    <w:uiPriority w:val="99"/>
    <w:semiHidden/>
    <w:unhideWhenUsed/>
    <w:rsid w:val="00D37747"/>
    <w:rPr>
      <w:rFonts w:ascii="Tahoma" w:hAnsi="Tahoma" w:cs="Tahoma"/>
      <w:sz w:val="16"/>
      <w:szCs w:val="16"/>
    </w:rPr>
  </w:style>
  <w:style w:type="character" w:customStyle="1" w:styleId="BalloonTextChar">
    <w:name w:val="Balloon Text Char"/>
    <w:basedOn w:val="DefaultParagraphFont"/>
    <w:link w:val="BalloonText"/>
    <w:uiPriority w:val="99"/>
    <w:semiHidden/>
    <w:rsid w:val="00D37747"/>
    <w:rPr>
      <w:rFonts w:ascii="Tahoma" w:eastAsia="Times New Roman" w:hAnsi="Tahoma" w:cs="Tahoma"/>
      <w:sz w:val="16"/>
      <w:szCs w:val="16"/>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966"/>
      <w:jc w:val="center"/>
      <w:outlineLvl w:val="0"/>
    </w:pPr>
    <w:rPr>
      <w:b/>
      <w:bCs/>
      <w:sz w:val="24"/>
      <w:szCs w:val="24"/>
    </w:rPr>
  </w:style>
  <w:style w:type="paragraph" w:styleId="Heading2">
    <w:name w:val="heading 2"/>
    <w:basedOn w:val="Normal"/>
    <w:uiPriority w:val="1"/>
    <w:qFormat/>
    <w:pPr>
      <w:ind w:left="588"/>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60"/>
      <w:ind w:left="588"/>
    </w:pPr>
    <w:rPr>
      <w:b/>
      <w:bCs/>
      <w:sz w:val="24"/>
      <w:szCs w:val="24"/>
    </w:rPr>
  </w:style>
  <w:style w:type="paragraph" w:styleId="TOC2">
    <w:name w:val="toc 2"/>
    <w:basedOn w:val="Normal"/>
    <w:uiPriority w:val="1"/>
    <w:qFormat/>
    <w:pPr>
      <w:spacing w:before="41"/>
      <w:ind w:left="1720" w:hanging="424"/>
    </w:pPr>
    <w:rPr>
      <w:sz w:val="24"/>
      <w:szCs w:val="24"/>
    </w:rPr>
  </w:style>
  <w:style w:type="paragraph" w:styleId="TOC3">
    <w:name w:val="toc 3"/>
    <w:basedOn w:val="Normal"/>
    <w:uiPriority w:val="1"/>
    <w:qFormat/>
    <w:pPr>
      <w:ind w:left="2263" w:hanging="711"/>
    </w:pPr>
    <w:rPr>
      <w:sz w:val="24"/>
      <w:szCs w:val="24"/>
    </w:rPr>
  </w:style>
  <w:style w:type="paragraph" w:styleId="TOC4">
    <w:name w:val="toc 4"/>
    <w:basedOn w:val="Normal"/>
    <w:uiPriority w:val="1"/>
    <w:qFormat/>
    <w:pPr>
      <w:spacing w:before="40"/>
      <w:ind w:left="2268"/>
    </w:pPr>
    <w:rPr>
      <w:sz w:val="24"/>
      <w:szCs w:val="24"/>
    </w:rPr>
  </w:style>
  <w:style w:type="paragraph" w:styleId="TOC5">
    <w:name w:val="toc 5"/>
    <w:basedOn w:val="Normal"/>
    <w:uiPriority w:val="1"/>
    <w:qFormat/>
    <w:pPr>
      <w:spacing w:before="41"/>
      <w:ind w:left="2432"/>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955"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37747"/>
    <w:pPr>
      <w:tabs>
        <w:tab w:val="center" w:pos="4680"/>
        <w:tab w:val="right" w:pos="9360"/>
      </w:tabs>
    </w:pPr>
  </w:style>
  <w:style w:type="character" w:customStyle="1" w:styleId="HeaderChar">
    <w:name w:val="Header Char"/>
    <w:basedOn w:val="DefaultParagraphFont"/>
    <w:link w:val="Header"/>
    <w:uiPriority w:val="99"/>
    <w:rsid w:val="00D37747"/>
    <w:rPr>
      <w:rFonts w:ascii="Times New Roman" w:eastAsia="Times New Roman" w:hAnsi="Times New Roman" w:cs="Times New Roman"/>
      <w:lang w:val="id"/>
    </w:rPr>
  </w:style>
  <w:style w:type="paragraph" w:styleId="Footer">
    <w:name w:val="footer"/>
    <w:basedOn w:val="Normal"/>
    <w:link w:val="FooterChar"/>
    <w:uiPriority w:val="99"/>
    <w:unhideWhenUsed/>
    <w:rsid w:val="00D37747"/>
    <w:pPr>
      <w:tabs>
        <w:tab w:val="center" w:pos="4680"/>
        <w:tab w:val="right" w:pos="9360"/>
      </w:tabs>
    </w:pPr>
  </w:style>
  <w:style w:type="character" w:customStyle="1" w:styleId="FooterChar">
    <w:name w:val="Footer Char"/>
    <w:basedOn w:val="DefaultParagraphFont"/>
    <w:link w:val="Footer"/>
    <w:uiPriority w:val="99"/>
    <w:rsid w:val="00D37747"/>
    <w:rPr>
      <w:rFonts w:ascii="Times New Roman" w:eastAsia="Times New Roman" w:hAnsi="Times New Roman" w:cs="Times New Roman"/>
      <w:lang w:val="id"/>
    </w:rPr>
  </w:style>
  <w:style w:type="paragraph" w:styleId="BalloonText">
    <w:name w:val="Balloon Text"/>
    <w:basedOn w:val="Normal"/>
    <w:link w:val="BalloonTextChar"/>
    <w:uiPriority w:val="99"/>
    <w:semiHidden/>
    <w:unhideWhenUsed/>
    <w:rsid w:val="00D37747"/>
    <w:rPr>
      <w:rFonts w:ascii="Tahoma" w:hAnsi="Tahoma" w:cs="Tahoma"/>
      <w:sz w:val="16"/>
      <w:szCs w:val="16"/>
    </w:rPr>
  </w:style>
  <w:style w:type="character" w:customStyle="1" w:styleId="BalloonTextChar">
    <w:name w:val="Balloon Text Char"/>
    <w:basedOn w:val="DefaultParagraphFont"/>
    <w:link w:val="BalloonText"/>
    <w:uiPriority w:val="99"/>
    <w:semiHidden/>
    <w:rsid w:val="00D37747"/>
    <w:rPr>
      <w:rFonts w:ascii="Tahoma" w:eastAsia="Times New Roman" w:hAnsi="Tahoma" w:cs="Tahoma"/>
      <w:sz w:val="16"/>
      <w:szCs w:val="16"/>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365</Words>
  <Characters>2081</Characters>
  <Application>Microsoft Office Word</Application>
  <DocSecurity>0</DocSecurity>
  <Lines>17</Lines>
  <Paragraphs>4</Paragraphs>
  <ScaleCrop>false</ScaleCrop>
  <Company/>
  <LinksUpToDate>false</LinksUpToDate>
  <CharactersWithSpaces>2442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2024-10-09T01:32:00Z</dcterms:created>
  <dcterms:modified xsi:type="dcterms:W3CDTF">2024-10-09T01:49:00Z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2024-10-03T00:00:00Z</vt:filetime>
  </property>
  <property fmtid="{D5CDD505-2E9C-101B-9397-08002B2CF9AE}" pid="3" name="Creator">
    <vt:lpwstr>Microsoft® Word for Microsoft 365</vt:lpwstr>
  </property>
  <property fmtid="{D5CDD505-2E9C-101B-9397-08002B2CF9AE}" pid="4" name="LastSaved">
    <vt:filetime>2024-10-08T00:00:00Z</vt:filetime>
  </property>
  <property fmtid="{D5CDD505-2E9C-101B-9397-08002B2CF9AE}" pid="5" name="Producer">
    <vt:lpwstr>3-Heights(TM) PDF Security Shell 4.8.25.2 (http://www.pdf-tools.com)</vt:lpwstr>
  </property>
</Properties>
</file>