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51" w:rsidRPr="00F164F2" w:rsidRDefault="00505A51" w:rsidP="00505A51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b/>
          <w:sz w:val="24"/>
          <w:szCs w:val="24"/>
        </w:rPr>
        <w:t>DAFTAR ISI</w:t>
      </w: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</w:rPr>
      </w:pPr>
      <w:r w:rsidRPr="00F164F2">
        <w:rPr>
          <w:rFonts w:ascii="Times New Roman" w:hAnsi="Times New Roman"/>
          <w:b/>
        </w:rPr>
        <w:tab/>
      </w:r>
      <w:r w:rsidRPr="00F164F2">
        <w:rPr>
          <w:rFonts w:ascii="Times New Roman" w:hAnsi="Times New Roman"/>
          <w:b/>
        </w:rPr>
        <w:tab/>
      </w:r>
      <w:r w:rsidRPr="00F164F2">
        <w:rPr>
          <w:rFonts w:ascii="Times New Roman" w:hAnsi="Times New Roman"/>
          <w:b/>
        </w:rPr>
        <w:tab/>
      </w:r>
      <w:r w:rsidRPr="00F164F2">
        <w:rPr>
          <w:rFonts w:ascii="Times New Roman" w:hAnsi="Times New Roman"/>
          <w:b/>
        </w:rPr>
        <w:tab/>
      </w:r>
      <w:r w:rsidRPr="00F164F2">
        <w:rPr>
          <w:rFonts w:ascii="Times New Roman" w:hAnsi="Times New Roman"/>
          <w:b/>
        </w:rPr>
        <w:tab/>
      </w:r>
      <w:r w:rsidRPr="00F164F2">
        <w:rPr>
          <w:rFonts w:ascii="Times New Roman" w:hAnsi="Times New Roman"/>
          <w:b/>
        </w:rPr>
        <w:tab/>
      </w:r>
      <w:r w:rsidRPr="00F164F2">
        <w:rPr>
          <w:rFonts w:ascii="Times New Roman" w:hAnsi="Times New Roman"/>
          <w:b/>
        </w:rPr>
        <w:tab/>
      </w:r>
      <w:r w:rsidRPr="00F164F2">
        <w:rPr>
          <w:rFonts w:ascii="Times New Roman" w:hAnsi="Times New Roman"/>
          <w:b/>
        </w:rPr>
        <w:tab/>
      </w:r>
      <w:r w:rsidRPr="00F164F2">
        <w:rPr>
          <w:rFonts w:ascii="Times New Roman" w:hAnsi="Times New Roman"/>
          <w:b/>
        </w:rPr>
        <w:tab/>
        <w:t>Halaman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b/>
          <w:sz w:val="24"/>
          <w:szCs w:val="24"/>
        </w:rPr>
        <w:t>KATA PENGANTAR</w:t>
      </w:r>
      <w:r w:rsidRPr="00F164F2">
        <w:rPr>
          <w:rFonts w:ascii="Times New Roman" w:hAnsi="Times New Roman"/>
          <w:b/>
          <w:sz w:val="24"/>
          <w:szCs w:val="24"/>
        </w:rPr>
        <w:tab/>
      </w:r>
      <w:r w:rsidRPr="00F164F2">
        <w:rPr>
          <w:rFonts w:ascii="Times New Roman" w:hAnsi="Times New Roman"/>
          <w:b/>
          <w:sz w:val="24"/>
          <w:szCs w:val="24"/>
        </w:rPr>
        <w:tab/>
        <w:t>i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b/>
          <w:sz w:val="24"/>
          <w:szCs w:val="24"/>
        </w:rPr>
        <w:t>UCAPAN TERIMA KASIH</w:t>
      </w:r>
      <w:r w:rsidRPr="00F164F2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F164F2">
        <w:rPr>
          <w:rFonts w:ascii="Times New Roman" w:hAnsi="Times New Roman"/>
          <w:b/>
          <w:sz w:val="24"/>
          <w:szCs w:val="24"/>
        </w:rPr>
        <w:tab/>
        <w:t>ii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b/>
          <w:bCs/>
          <w:sz w:val="24"/>
          <w:szCs w:val="24"/>
        </w:rPr>
        <w:t>ABSTRAK</w:t>
      </w:r>
      <w:r w:rsidRPr="00F164F2">
        <w:rPr>
          <w:rFonts w:ascii="Times New Roman" w:hAnsi="Times New Roman"/>
          <w:b/>
          <w:sz w:val="24"/>
          <w:szCs w:val="24"/>
        </w:rPr>
        <w:t xml:space="preserve"> </w:t>
      </w:r>
      <w:r w:rsidRPr="00F164F2">
        <w:rPr>
          <w:rFonts w:ascii="Times New Roman" w:hAnsi="Times New Roman"/>
          <w:b/>
          <w:sz w:val="24"/>
          <w:szCs w:val="24"/>
        </w:rPr>
        <w:tab/>
      </w:r>
      <w:r w:rsidRPr="00F164F2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F164F2">
        <w:rPr>
          <w:rFonts w:ascii="Times New Roman" w:hAnsi="Times New Roman"/>
          <w:b/>
          <w:sz w:val="24"/>
          <w:szCs w:val="24"/>
        </w:rPr>
        <w:t>iv</w:t>
      </w:r>
      <w:proofErr w:type="gramEnd"/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b/>
          <w:bCs/>
          <w:sz w:val="24"/>
          <w:szCs w:val="24"/>
        </w:rPr>
        <w:t>ABSTRACT</w:t>
      </w:r>
      <w:r w:rsidRPr="00F164F2">
        <w:rPr>
          <w:rFonts w:ascii="Times New Roman" w:hAnsi="Times New Roman"/>
          <w:b/>
          <w:sz w:val="24"/>
          <w:szCs w:val="24"/>
        </w:rPr>
        <w:t xml:space="preserve"> </w:t>
      </w:r>
      <w:r w:rsidRPr="00F164F2">
        <w:rPr>
          <w:rFonts w:ascii="Times New Roman" w:hAnsi="Times New Roman"/>
          <w:b/>
          <w:sz w:val="24"/>
          <w:szCs w:val="24"/>
        </w:rPr>
        <w:tab/>
      </w:r>
      <w:r w:rsidRPr="00F164F2">
        <w:rPr>
          <w:rFonts w:ascii="Times New Roman" w:hAnsi="Times New Roman"/>
          <w:b/>
          <w:sz w:val="24"/>
          <w:szCs w:val="24"/>
        </w:rPr>
        <w:tab/>
        <w:t>v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b/>
          <w:sz w:val="24"/>
          <w:szCs w:val="24"/>
        </w:rPr>
        <w:t>DAFTAR ISI</w:t>
      </w:r>
      <w:r w:rsidRPr="00F164F2">
        <w:rPr>
          <w:rFonts w:ascii="Times New Roman" w:hAnsi="Times New Roman"/>
          <w:b/>
          <w:sz w:val="24"/>
          <w:szCs w:val="24"/>
        </w:rPr>
        <w:tab/>
      </w:r>
      <w:r w:rsidRPr="00F164F2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F164F2">
        <w:rPr>
          <w:rFonts w:ascii="Times New Roman" w:hAnsi="Times New Roman"/>
          <w:b/>
          <w:sz w:val="24"/>
          <w:szCs w:val="24"/>
        </w:rPr>
        <w:t>iv</w:t>
      </w:r>
      <w:proofErr w:type="gramEnd"/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b/>
          <w:bCs/>
          <w:sz w:val="24"/>
          <w:szCs w:val="24"/>
        </w:rPr>
        <w:t>DAFTAR TABEL</w:t>
      </w:r>
      <w:r w:rsidRPr="00F164F2">
        <w:rPr>
          <w:rFonts w:ascii="Times New Roman" w:hAnsi="Times New Roman"/>
          <w:b/>
          <w:sz w:val="24"/>
          <w:szCs w:val="24"/>
        </w:rPr>
        <w:t xml:space="preserve"> </w:t>
      </w:r>
      <w:r w:rsidRPr="00F164F2">
        <w:rPr>
          <w:rFonts w:ascii="Times New Roman" w:hAnsi="Times New Roman"/>
          <w:b/>
          <w:sz w:val="24"/>
          <w:szCs w:val="24"/>
        </w:rPr>
        <w:tab/>
      </w:r>
      <w:r w:rsidRPr="00F164F2">
        <w:rPr>
          <w:rFonts w:ascii="Times New Roman" w:hAnsi="Times New Roman"/>
          <w:b/>
          <w:sz w:val="24"/>
          <w:szCs w:val="24"/>
        </w:rPr>
        <w:tab/>
        <w:t>v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b/>
          <w:bCs/>
          <w:sz w:val="24"/>
          <w:szCs w:val="24"/>
        </w:rPr>
        <w:t>DAFTAR GAMBAR</w:t>
      </w:r>
      <w:r w:rsidRPr="00F164F2">
        <w:rPr>
          <w:rFonts w:ascii="Times New Roman" w:hAnsi="Times New Roman"/>
          <w:b/>
          <w:sz w:val="24"/>
          <w:szCs w:val="24"/>
        </w:rPr>
        <w:t xml:space="preserve"> </w:t>
      </w:r>
      <w:r w:rsidRPr="00F164F2">
        <w:rPr>
          <w:rFonts w:ascii="Times New Roman" w:hAnsi="Times New Roman"/>
          <w:b/>
          <w:sz w:val="24"/>
          <w:szCs w:val="24"/>
        </w:rPr>
        <w:tab/>
      </w:r>
      <w:r w:rsidRPr="00F164F2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F164F2">
        <w:rPr>
          <w:rFonts w:ascii="Times New Roman" w:hAnsi="Times New Roman"/>
          <w:b/>
          <w:sz w:val="24"/>
          <w:szCs w:val="24"/>
        </w:rPr>
        <w:t>vi</w:t>
      </w:r>
      <w:proofErr w:type="gramEnd"/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164F2">
        <w:rPr>
          <w:rFonts w:ascii="Times New Roman" w:hAnsi="Times New Roman"/>
          <w:b/>
          <w:sz w:val="24"/>
          <w:szCs w:val="24"/>
        </w:rPr>
        <w:t>BAB  I</w:t>
      </w:r>
      <w:proofErr w:type="gramEnd"/>
      <w:r w:rsidRPr="00F164F2">
        <w:rPr>
          <w:rFonts w:ascii="Times New Roman" w:hAnsi="Times New Roman"/>
          <w:b/>
          <w:sz w:val="24"/>
          <w:szCs w:val="24"/>
        </w:rPr>
        <w:t xml:space="preserve">. </w:t>
      </w:r>
      <w:r w:rsidRPr="00F164F2">
        <w:rPr>
          <w:rFonts w:ascii="Times New Roman" w:hAnsi="Times New Roman"/>
          <w:b/>
          <w:sz w:val="24"/>
          <w:szCs w:val="24"/>
        </w:rPr>
        <w:tab/>
        <w:t>PENDAHULUAN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1.1. Latar Belakang Masalah 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1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1.2. Identifikasi Masalah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12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1.3. Batasan Masalah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13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1.4 Perumusan Masalah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13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1.5 Tujuan Penelitian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14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1.6 Manfaat Penelitian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14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1.7 Anggapan Dasar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14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1.8 Hipotesis 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14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164F2">
        <w:rPr>
          <w:rFonts w:ascii="Times New Roman" w:hAnsi="Times New Roman"/>
          <w:b/>
          <w:sz w:val="24"/>
          <w:szCs w:val="24"/>
        </w:rPr>
        <w:t>BAB  II</w:t>
      </w:r>
      <w:proofErr w:type="gramEnd"/>
      <w:r w:rsidRPr="00F164F2">
        <w:rPr>
          <w:rFonts w:ascii="Times New Roman" w:hAnsi="Times New Roman"/>
          <w:b/>
          <w:sz w:val="24"/>
          <w:szCs w:val="24"/>
        </w:rPr>
        <w:t xml:space="preserve">. </w:t>
      </w:r>
      <w:r w:rsidRPr="00F164F2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F164F2">
        <w:rPr>
          <w:rFonts w:ascii="Times New Roman" w:hAnsi="Times New Roman"/>
          <w:b/>
          <w:sz w:val="24"/>
          <w:szCs w:val="24"/>
        </w:rPr>
        <w:t>TINJAUAN  PUSTAKA</w:t>
      </w:r>
      <w:proofErr w:type="gramEnd"/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1560" w:hanging="426"/>
        <w:jc w:val="both"/>
        <w:rPr>
          <w:rFonts w:ascii="Times New Roman" w:eastAsia="Times New Roman" w:hAnsi="Times New Roman"/>
          <w:sz w:val="24"/>
          <w:szCs w:val="24"/>
          <w:lang w:val="en-ID" w:eastAsia="en-ID"/>
        </w:rPr>
      </w:pPr>
      <w:r w:rsidRPr="00F164F2">
        <w:rPr>
          <w:rFonts w:ascii="Times New Roman" w:hAnsi="Times New Roman"/>
          <w:sz w:val="24"/>
          <w:szCs w:val="24"/>
        </w:rPr>
        <w:t xml:space="preserve">2.1 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Kelapa Sawit </w:t>
      </w:r>
      <w:r w:rsidRPr="00F164F2">
        <w:rPr>
          <w:rFonts w:ascii="Times New Roman" w:eastAsia="Times New Roman" w:hAnsi="Times New Roman"/>
          <w:sz w:val="24"/>
          <w:szCs w:val="24"/>
          <w:lang w:val="en-ID" w:eastAsia="en-ID"/>
        </w:rPr>
        <w:tab/>
      </w:r>
      <w:r w:rsidRPr="00F164F2">
        <w:rPr>
          <w:rFonts w:ascii="Times New Roman" w:eastAsia="Times New Roman" w:hAnsi="Times New Roman"/>
          <w:sz w:val="24"/>
          <w:szCs w:val="24"/>
          <w:lang w:val="en-ID" w:eastAsia="en-ID"/>
        </w:rPr>
        <w:tab/>
        <w:t>15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1560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2.2 </w:t>
      </w:r>
      <w:r w:rsidRPr="00F164F2">
        <w:rPr>
          <w:rFonts w:ascii="Times New Roman" w:eastAsia="Times New Roman" w:hAnsi="Times New Roman"/>
          <w:sz w:val="24"/>
          <w:szCs w:val="24"/>
          <w:lang w:val="en-ID" w:eastAsia="en-ID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>Aspek Agronomis Kelapa Sawit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16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1560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2.3 </w:t>
      </w:r>
      <w:r w:rsidRPr="00F164F2">
        <w:rPr>
          <w:rFonts w:ascii="Times New Roman" w:hAnsi="Times New Roman"/>
          <w:bCs/>
          <w:sz w:val="24"/>
          <w:szCs w:val="24"/>
        </w:rPr>
        <w:tab/>
        <w:t xml:space="preserve">Aspek Ekonomi Kelapa Sawit 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21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1560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2.4 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eastAsia="Times New Roman" w:hAnsi="Times New Roman"/>
          <w:bCs/>
          <w:sz w:val="24"/>
          <w:szCs w:val="24"/>
          <w:lang w:val="sv-SE"/>
        </w:rPr>
        <w:t>Konsepsi Pengelolaan Sumberdaya Lahan</w:t>
      </w:r>
      <w:r w:rsidRPr="00F164F2">
        <w:rPr>
          <w:rFonts w:ascii="Times New Roman" w:eastAsia="Times New Roman" w:hAnsi="Times New Roman"/>
          <w:bCs/>
          <w:sz w:val="24"/>
          <w:szCs w:val="24"/>
          <w:lang w:val="sv-SE"/>
        </w:rPr>
        <w:tab/>
      </w:r>
      <w:r w:rsidRPr="00F164F2">
        <w:rPr>
          <w:rFonts w:ascii="Times New Roman" w:eastAsia="Times New Roman" w:hAnsi="Times New Roman"/>
          <w:bCs/>
          <w:sz w:val="24"/>
          <w:szCs w:val="24"/>
          <w:lang w:val="sv-SE"/>
        </w:rPr>
        <w:tab/>
        <w:t>26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1560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eastAsia="Times New Roman" w:hAnsi="Times New Roman"/>
          <w:bCs/>
          <w:sz w:val="24"/>
          <w:szCs w:val="24"/>
          <w:lang w:val="sv-SE"/>
        </w:rPr>
        <w:t xml:space="preserve">2.5 </w:t>
      </w:r>
      <w:r w:rsidRPr="00F164F2">
        <w:rPr>
          <w:rFonts w:ascii="Times New Roman" w:eastAsia="Times New Roman" w:hAnsi="Times New Roman"/>
          <w:bCs/>
          <w:sz w:val="24"/>
          <w:szCs w:val="24"/>
          <w:lang w:val="sv-SE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>Produktivitas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28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1560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>2.6</w:t>
      </w:r>
      <w:r w:rsidRPr="00F164F2">
        <w:rPr>
          <w:rFonts w:ascii="Times New Roman" w:hAnsi="Times New Roman"/>
          <w:bCs/>
          <w:sz w:val="24"/>
          <w:szCs w:val="24"/>
        </w:rPr>
        <w:tab/>
        <w:t>Kinerja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28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1560" w:hanging="426"/>
        <w:jc w:val="both"/>
        <w:rPr>
          <w:rFonts w:ascii="Times New Roman" w:eastAsia="Times New Roman" w:hAnsi="Times New Roman"/>
          <w:bCs/>
          <w:sz w:val="24"/>
          <w:szCs w:val="24"/>
          <w:lang w:val="sv-SE"/>
        </w:rPr>
      </w:pPr>
      <w:r w:rsidRPr="00F164F2">
        <w:rPr>
          <w:rFonts w:ascii="Times New Roman" w:eastAsia="Times New Roman" w:hAnsi="Times New Roman"/>
          <w:bCs/>
          <w:sz w:val="24"/>
          <w:szCs w:val="24"/>
          <w:lang w:val="sv-SE"/>
        </w:rPr>
        <w:t>2.7</w:t>
      </w:r>
      <w:r w:rsidRPr="00F164F2">
        <w:rPr>
          <w:rFonts w:ascii="Times New Roman" w:eastAsia="Times New Roman" w:hAnsi="Times New Roman"/>
          <w:bCs/>
          <w:sz w:val="24"/>
          <w:szCs w:val="24"/>
          <w:lang w:val="sv-SE"/>
        </w:rPr>
        <w:tab/>
        <w:t xml:space="preserve">Agribisnis </w:t>
      </w:r>
      <w:r w:rsidRPr="00F164F2">
        <w:rPr>
          <w:rFonts w:ascii="Times New Roman" w:eastAsia="Times New Roman" w:hAnsi="Times New Roman"/>
          <w:bCs/>
          <w:sz w:val="24"/>
          <w:szCs w:val="24"/>
          <w:lang w:val="sv-SE"/>
        </w:rPr>
        <w:tab/>
      </w:r>
      <w:r w:rsidRPr="00F164F2">
        <w:rPr>
          <w:rFonts w:ascii="Times New Roman" w:eastAsia="Times New Roman" w:hAnsi="Times New Roman"/>
          <w:bCs/>
          <w:sz w:val="24"/>
          <w:szCs w:val="24"/>
          <w:lang w:val="sv-SE"/>
        </w:rPr>
        <w:tab/>
        <w:t>30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1560" w:hanging="426"/>
        <w:jc w:val="both"/>
        <w:rPr>
          <w:rFonts w:ascii="Times New Roman" w:eastAsia="Times New Roman" w:hAnsi="Times New Roman"/>
          <w:bCs/>
          <w:sz w:val="24"/>
          <w:szCs w:val="24"/>
          <w:lang w:val="sv-SE"/>
        </w:rPr>
      </w:pPr>
      <w:r w:rsidRPr="00F164F2">
        <w:rPr>
          <w:rFonts w:ascii="Times New Roman" w:eastAsia="Times New Roman" w:hAnsi="Times New Roman"/>
          <w:bCs/>
          <w:sz w:val="24"/>
          <w:szCs w:val="24"/>
          <w:lang w:val="sv-SE"/>
        </w:rPr>
        <w:t>2.8</w:t>
      </w:r>
      <w:r w:rsidRPr="00F164F2">
        <w:rPr>
          <w:rFonts w:ascii="Times New Roman" w:eastAsia="Times New Roman" w:hAnsi="Times New Roman"/>
          <w:bCs/>
          <w:sz w:val="24"/>
          <w:szCs w:val="24"/>
          <w:lang w:val="sv-SE"/>
        </w:rPr>
        <w:tab/>
        <w:t xml:space="preserve">Sistem Agribisnis </w:t>
      </w:r>
      <w:r w:rsidRPr="00F164F2">
        <w:rPr>
          <w:rFonts w:ascii="Times New Roman" w:eastAsia="Times New Roman" w:hAnsi="Times New Roman"/>
          <w:bCs/>
          <w:sz w:val="24"/>
          <w:szCs w:val="24"/>
          <w:lang w:val="sv-SE"/>
        </w:rPr>
        <w:tab/>
      </w:r>
      <w:r w:rsidRPr="00F164F2">
        <w:rPr>
          <w:rFonts w:ascii="Times New Roman" w:eastAsia="Times New Roman" w:hAnsi="Times New Roman"/>
          <w:bCs/>
          <w:sz w:val="24"/>
          <w:szCs w:val="24"/>
          <w:lang w:val="sv-SE"/>
        </w:rPr>
        <w:tab/>
        <w:t>33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1560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eastAsia="Times New Roman" w:hAnsi="Times New Roman"/>
          <w:bCs/>
          <w:sz w:val="24"/>
          <w:szCs w:val="24"/>
          <w:lang w:val="sv-SE"/>
        </w:rPr>
        <w:t>2.9</w:t>
      </w:r>
      <w:r w:rsidRPr="00F164F2">
        <w:rPr>
          <w:rFonts w:ascii="Times New Roman" w:eastAsia="Times New Roman" w:hAnsi="Times New Roman"/>
          <w:bCs/>
          <w:sz w:val="24"/>
          <w:szCs w:val="24"/>
          <w:lang w:val="sv-SE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 xml:space="preserve">Kemampuan Petani 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44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1560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2.10</w:t>
      </w:r>
      <w:r w:rsidRPr="00F164F2">
        <w:rPr>
          <w:rFonts w:ascii="Times New Roman" w:hAnsi="Times New Roman"/>
          <w:sz w:val="24"/>
          <w:szCs w:val="24"/>
        </w:rPr>
        <w:tab/>
        <w:t>Penelitian Terdahulu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51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1560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2.11</w:t>
      </w:r>
      <w:r w:rsidRPr="00F164F2">
        <w:rPr>
          <w:rFonts w:ascii="Times New Roman" w:hAnsi="Times New Roman"/>
          <w:sz w:val="24"/>
          <w:szCs w:val="24"/>
        </w:rPr>
        <w:tab/>
        <w:t>Kerangka Penelitian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53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164F2">
        <w:rPr>
          <w:rFonts w:ascii="Times New Roman" w:hAnsi="Times New Roman"/>
          <w:b/>
          <w:sz w:val="24"/>
          <w:szCs w:val="24"/>
        </w:rPr>
        <w:t>BAB  III</w:t>
      </w:r>
      <w:proofErr w:type="gramEnd"/>
      <w:r w:rsidRPr="00F164F2">
        <w:rPr>
          <w:rFonts w:ascii="Times New Roman" w:hAnsi="Times New Roman"/>
          <w:b/>
          <w:sz w:val="24"/>
          <w:szCs w:val="24"/>
        </w:rPr>
        <w:t xml:space="preserve">. </w:t>
      </w:r>
      <w:r w:rsidRPr="00F164F2">
        <w:rPr>
          <w:rFonts w:ascii="Times New Roman" w:hAnsi="Times New Roman"/>
          <w:b/>
          <w:sz w:val="24"/>
          <w:szCs w:val="24"/>
        </w:rPr>
        <w:tab/>
        <w:t>METODE PENELITIAN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3.1 Desain Penelitian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57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3.2. Populasi dan Sampel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57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3.3. Lokasi dan Waktu Penelitian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58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3.4. Teknik Pengumpulan Data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58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3.5. Teknik Analisis Data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59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3.6. Definisi Operasional Variabel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62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3.6.1</w:t>
      </w:r>
      <w:r w:rsidRPr="00F164F2">
        <w:rPr>
          <w:rFonts w:ascii="Times New Roman" w:hAnsi="Times New Roman"/>
          <w:sz w:val="24"/>
          <w:szCs w:val="24"/>
        </w:rPr>
        <w:tab/>
        <w:t>Definisi Variabel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62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3.6.2</w:t>
      </w:r>
      <w:r w:rsidRPr="00F164F2">
        <w:rPr>
          <w:rFonts w:ascii="Times New Roman" w:hAnsi="Times New Roman"/>
          <w:sz w:val="24"/>
          <w:szCs w:val="24"/>
        </w:rPr>
        <w:tab/>
        <w:t>Batasan Operasional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62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F164F2">
        <w:rPr>
          <w:rFonts w:ascii="Times New Roman" w:hAnsi="Times New Roman"/>
          <w:b/>
          <w:bCs/>
          <w:sz w:val="24"/>
          <w:szCs w:val="24"/>
        </w:rPr>
        <w:t xml:space="preserve">BAB IV </w:t>
      </w:r>
      <w:r w:rsidRPr="00F164F2">
        <w:rPr>
          <w:rFonts w:ascii="Times New Roman" w:hAnsi="Times New Roman"/>
          <w:b/>
          <w:bCs/>
          <w:sz w:val="24"/>
          <w:szCs w:val="24"/>
        </w:rPr>
        <w:tab/>
        <w:t>HASIL DAN PEMBAHASAN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1560" w:hanging="426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4.1. Hasil Penelitin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65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2268" w:hanging="708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4.1.1. </w:t>
      </w:r>
      <w:r w:rsidRPr="00F164F2">
        <w:rPr>
          <w:rFonts w:ascii="Times New Roman" w:hAnsi="Times New Roman"/>
          <w:sz w:val="24"/>
          <w:szCs w:val="24"/>
        </w:rPr>
        <w:tab/>
        <w:t>Gambaran Umum Daerah Penelitin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65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2268" w:hanging="708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lastRenderedPageBreak/>
        <w:t xml:space="preserve">4.1.2. </w:t>
      </w:r>
      <w:r w:rsidRPr="00F164F2">
        <w:rPr>
          <w:rFonts w:ascii="Times New Roman" w:hAnsi="Times New Roman"/>
          <w:sz w:val="24"/>
          <w:szCs w:val="24"/>
        </w:rPr>
        <w:tab/>
        <w:t>Profil Kecamatan Sei Kanan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65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2268" w:hanging="708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4.1.3. </w:t>
      </w:r>
      <w:r w:rsidRPr="00F164F2">
        <w:rPr>
          <w:rFonts w:ascii="Times New Roman" w:hAnsi="Times New Roman"/>
          <w:sz w:val="24"/>
          <w:szCs w:val="24"/>
        </w:rPr>
        <w:tab/>
        <w:t>Letak dan Keadaan Wilayah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66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2268" w:hanging="708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4.1.4. </w:t>
      </w:r>
      <w:r w:rsidRPr="00F164F2">
        <w:rPr>
          <w:rFonts w:ascii="Times New Roman" w:hAnsi="Times New Roman"/>
          <w:sz w:val="24"/>
          <w:szCs w:val="24"/>
        </w:rPr>
        <w:tab/>
        <w:t>Kondisi Sosial Ekonomi Masyarakat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67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2268" w:hanging="708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4.1.5. 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>Karakteristik Petani Sampel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71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4.1.5.1. </w:t>
      </w:r>
      <w:r w:rsidRPr="00F164F2">
        <w:rPr>
          <w:rFonts w:ascii="Times New Roman" w:hAnsi="Times New Roman"/>
          <w:bCs/>
          <w:sz w:val="24"/>
          <w:szCs w:val="24"/>
        </w:rPr>
        <w:tab/>
        <w:t>Umur Petani Sampel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73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4.1.5.2. </w:t>
      </w:r>
      <w:r w:rsidRPr="00F164F2">
        <w:rPr>
          <w:rFonts w:ascii="Times New Roman" w:hAnsi="Times New Roman"/>
          <w:bCs/>
          <w:sz w:val="24"/>
          <w:szCs w:val="24"/>
        </w:rPr>
        <w:tab/>
        <w:t>Pendidikan Petani Sampel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74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4.1.5.3. </w:t>
      </w:r>
      <w:r w:rsidRPr="00F164F2">
        <w:rPr>
          <w:rFonts w:ascii="Times New Roman" w:hAnsi="Times New Roman"/>
          <w:bCs/>
          <w:sz w:val="24"/>
          <w:szCs w:val="24"/>
        </w:rPr>
        <w:tab/>
        <w:t>Pengalaman Petani Sampel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74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4.1.5.4. </w:t>
      </w:r>
      <w:r w:rsidRPr="00F164F2">
        <w:rPr>
          <w:rFonts w:ascii="Times New Roman" w:hAnsi="Times New Roman"/>
          <w:bCs/>
          <w:sz w:val="24"/>
          <w:szCs w:val="24"/>
        </w:rPr>
        <w:tab/>
        <w:t>Jenis Kelamin Petani Sampel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75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4.1.5.5. </w:t>
      </w:r>
      <w:r w:rsidRPr="00F164F2">
        <w:rPr>
          <w:rFonts w:ascii="Times New Roman" w:hAnsi="Times New Roman"/>
          <w:bCs/>
          <w:sz w:val="24"/>
          <w:szCs w:val="24"/>
        </w:rPr>
        <w:tab/>
        <w:t>Jumlah Tanggungan Petani Sampel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75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4.1.5.6. </w:t>
      </w:r>
      <w:r w:rsidRPr="00F164F2">
        <w:rPr>
          <w:rFonts w:ascii="Times New Roman" w:hAnsi="Times New Roman"/>
          <w:bCs/>
          <w:sz w:val="24"/>
          <w:szCs w:val="24"/>
        </w:rPr>
        <w:tab/>
        <w:t>Luas Lahan Petani Sampel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76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1560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>4.2. Pembahasan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77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2268" w:hanging="708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>4.2.1</w:t>
      </w:r>
      <w:proofErr w:type="gramStart"/>
      <w:r w:rsidRPr="00F164F2">
        <w:rPr>
          <w:rFonts w:ascii="Times New Roman" w:hAnsi="Times New Roman"/>
          <w:bCs/>
          <w:sz w:val="24"/>
          <w:szCs w:val="24"/>
        </w:rPr>
        <w:t>.  Kinerja</w:t>
      </w:r>
      <w:proofErr w:type="gramEnd"/>
      <w:r w:rsidRPr="00F164F2">
        <w:rPr>
          <w:rFonts w:ascii="Times New Roman" w:hAnsi="Times New Roman"/>
          <w:bCs/>
          <w:sz w:val="24"/>
          <w:szCs w:val="24"/>
        </w:rPr>
        <w:t xml:space="preserve"> Sistem Agribisnis Kelapa Sawit Rakyat 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77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2268" w:hanging="708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>4.2.2. .Aspek Perencanaan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79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4.2.2.1. </w:t>
      </w:r>
      <w:r w:rsidRPr="00F164F2">
        <w:rPr>
          <w:rFonts w:ascii="Times New Roman" w:hAnsi="Times New Roman"/>
          <w:bCs/>
          <w:sz w:val="24"/>
          <w:szCs w:val="24"/>
        </w:rPr>
        <w:tab/>
        <w:t>Keberadaan Dokumen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79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4.2.2.2. </w:t>
      </w:r>
      <w:r w:rsidRPr="00F164F2">
        <w:rPr>
          <w:rFonts w:ascii="Times New Roman" w:hAnsi="Times New Roman"/>
          <w:bCs/>
          <w:sz w:val="24"/>
          <w:szCs w:val="24"/>
        </w:rPr>
        <w:tab/>
        <w:t>Penyusunan Dokumen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79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4.2.2.3. </w:t>
      </w:r>
      <w:r w:rsidRPr="00F164F2">
        <w:rPr>
          <w:rFonts w:ascii="Times New Roman" w:hAnsi="Times New Roman"/>
          <w:bCs/>
          <w:sz w:val="24"/>
          <w:szCs w:val="24"/>
        </w:rPr>
        <w:tab/>
        <w:t>Pemakaian Dokumen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80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2268" w:hanging="708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>4.2.3. Aspek Pengorganisasian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80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4.2.3.1. </w:t>
      </w:r>
      <w:r w:rsidRPr="00F164F2">
        <w:rPr>
          <w:rFonts w:ascii="Times New Roman" w:hAnsi="Times New Roman"/>
          <w:bCs/>
          <w:sz w:val="24"/>
          <w:szCs w:val="24"/>
        </w:rPr>
        <w:tab/>
        <w:t>Inventarisasi Faktor Produksi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80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4.2.3.2. </w:t>
      </w:r>
      <w:r w:rsidRPr="00F164F2">
        <w:rPr>
          <w:rFonts w:ascii="Times New Roman" w:hAnsi="Times New Roman"/>
          <w:bCs/>
          <w:sz w:val="24"/>
          <w:szCs w:val="24"/>
        </w:rPr>
        <w:tab/>
        <w:t>Perincian Biaya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81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4.2.3.3. </w:t>
      </w:r>
      <w:r w:rsidRPr="00F164F2">
        <w:rPr>
          <w:rFonts w:ascii="Times New Roman" w:hAnsi="Times New Roman"/>
          <w:bCs/>
          <w:sz w:val="24"/>
          <w:szCs w:val="24"/>
        </w:rPr>
        <w:tab/>
        <w:t>Sumber Dana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82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4.2.3.4. </w:t>
      </w:r>
      <w:r w:rsidRPr="00F164F2">
        <w:rPr>
          <w:rFonts w:ascii="Times New Roman" w:hAnsi="Times New Roman"/>
          <w:bCs/>
          <w:sz w:val="24"/>
          <w:szCs w:val="24"/>
        </w:rPr>
        <w:tab/>
        <w:t>Ketersediaan Faktor Produksi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82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2268" w:hanging="708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>4.2.4. Aspek Pengaktualisasi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83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4.2.4.1. </w:t>
      </w:r>
      <w:r w:rsidRPr="00F164F2">
        <w:rPr>
          <w:rFonts w:ascii="Times New Roman" w:hAnsi="Times New Roman"/>
          <w:bCs/>
          <w:sz w:val="24"/>
          <w:szCs w:val="24"/>
        </w:rPr>
        <w:tab/>
        <w:t>Kegiatan Pengolahan Tanah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83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4.2.4.2. </w:t>
      </w:r>
      <w:r w:rsidRPr="00F164F2">
        <w:rPr>
          <w:rFonts w:ascii="Times New Roman" w:hAnsi="Times New Roman"/>
          <w:bCs/>
          <w:sz w:val="24"/>
          <w:szCs w:val="24"/>
        </w:rPr>
        <w:tab/>
        <w:t>Pemakaian Benih Unggul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83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4.2.4.3. </w:t>
      </w:r>
      <w:r w:rsidRPr="00F164F2">
        <w:rPr>
          <w:rFonts w:ascii="Times New Roman" w:hAnsi="Times New Roman"/>
          <w:bCs/>
          <w:sz w:val="24"/>
          <w:szCs w:val="24"/>
        </w:rPr>
        <w:tab/>
        <w:t>Pembuatan Jarak Tanam dan Lubang Tanam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84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4.2.4.4. </w:t>
      </w:r>
      <w:r w:rsidRPr="00F164F2">
        <w:rPr>
          <w:rFonts w:ascii="Times New Roman" w:hAnsi="Times New Roman"/>
          <w:bCs/>
          <w:sz w:val="24"/>
          <w:szCs w:val="24"/>
        </w:rPr>
        <w:tab/>
        <w:t>Kegiatan Pemupukan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84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4.2.4.5. </w:t>
      </w:r>
      <w:r w:rsidRPr="00F164F2">
        <w:rPr>
          <w:rFonts w:ascii="Times New Roman" w:hAnsi="Times New Roman"/>
          <w:bCs/>
          <w:sz w:val="24"/>
          <w:szCs w:val="24"/>
        </w:rPr>
        <w:tab/>
        <w:t>Pengendalian Hama dan Penyakit Secara Terpadu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85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4.2.4.6. </w:t>
      </w:r>
      <w:r w:rsidRPr="00F164F2">
        <w:rPr>
          <w:rFonts w:ascii="Times New Roman" w:hAnsi="Times New Roman"/>
          <w:sz w:val="24"/>
          <w:szCs w:val="24"/>
        </w:rPr>
        <w:tab/>
        <w:t>Kegiatan Pemeliharaan Lanjutan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86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4.2.4.7. </w:t>
      </w:r>
      <w:r w:rsidRPr="00F164F2">
        <w:rPr>
          <w:rFonts w:ascii="Times New Roman" w:hAnsi="Times New Roman"/>
          <w:sz w:val="24"/>
          <w:szCs w:val="24"/>
        </w:rPr>
        <w:tab/>
        <w:t>Seleksi Mutu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87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4.2.4.8. </w:t>
      </w:r>
      <w:r w:rsidRPr="00F164F2">
        <w:rPr>
          <w:rFonts w:ascii="Times New Roman" w:hAnsi="Times New Roman"/>
          <w:sz w:val="24"/>
          <w:szCs w:val="24"/>
        </w:rPr>
        <w:tab/>
        <w:t>Panen dan Penyimpanan TBS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87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2268" w:hanging="708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>4.2.5. Aspek Pengawasan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88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4.2.5.1. </w:t>
      </w:r>
      <w:r w:rsidRPr="00F164F2">
        <w:rPr>
          <w:rFonts w:ascii="Times New Roman" w:hAnsi="Times New Roman"/>
          <w:bCs/>
          <w:sz w:val="24"/>
          <w:szCs w:val="24"/>
        </w:rPr>
        <w:tab/>
        <w:t>Jadwal Sesuai Kebutuhan Penanaman (Reflanting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88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4.2.5.2. </w:t>
      </w:r>
      <w:r w:rsidRPr="00F164F2">
        <w:rPr>
          <w:rFonts w:ascii="Times New Roman" w:hAnsi="Times New Roman"/>
          <w:bCs/>
          <w:sz w:val="24"/>
          <w:szCs w:val="24"/>
        </w:rPr>
        <w:tab/>
        <w:t>Tindakan Penanganan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88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4.2.5.3. </w:t>
      </w:r>
      <w:r w:rsidRPr="00F164F2">
        <w:rPr>
          <w:rFonts w:ascii="Times New Roman" w:hAnsi="Times New Roman"/>
          <w:bCs/>
          <w:sz w:val="24"/>
          <w:szCs w:val="24"/>
        </w:rPr>
        <w:tab/>
        <w:t>Kegiatan Pemasaran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89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3119" w:hanging="851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4.2.5.4. </w:t>
      </w:r>
      <w:r w:rsidRPr="00F164F2">
        <w:rPr>
          <w:rFonts w:ascii="Times New Roman" w:hAnsi="Times New Roman"/>
          <w:bCs/>
          <w:sz w:val="24"/>
          <w:szCs w:val="24"/>
        </w:rPr>
        <w:tab/>
        <w:t>Tindakan Antisipasi Terhadap Harga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89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164F2">
        <w:rPr>
          <w:rFonts w:ascii="Times New Roman" w:hAnsi="Times New Roman"/>
          <w:b/>
          <w:sz w:val="24"/>
          <w:szCs w:val="24"/>
        </w:rPr>
        <w:t>BAB  V</w:t>
      </w:r>
      <w:proofErr w:type="gramEnd"/>
      <w:r w:rsidRPr="00F164F2">
        <w:rPr>
          <w:rFonts w:ascii="Times New Roman" w:hAnsi="Times New Roman"/>
          <w:b/>
          <w:sz w:val="24"/>
          <w:szCs w:val="24"/>
        </w:rPr>
        <w:t xml:space="preserve">. </w:t>
      </w:r>
      <w:r w:rsidRPr="00F164F2">
        <w:rPr>
          <w:rFonts w:ascii="Times New Roman" w:hAnsi="Times New Roman"/>
          <w:b/>
          <w:sz w:val="24"/>
          <w:szCs w:val="24"/>
        </w:rPr>
        <w:tab/>
        <w:t>KESIMPULAN DAN SARAN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1560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5.1 Kesimpulan 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96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1560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5.2 Saran  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96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4F2">
        <w:rPr>
          <w:rFonts w:ascii="Times New Roman" w:hAnsi="Times New Roman"/>
          <w:b/>
          <w:sz w:val="24"/>
          <w:szCs w:val="24"/>
        </w:rPr>
        <w:t>DAFTAR  PUSTAKA</w:t>
      </w:r>
      <w:proofErr w:type="gramEnd"/>
      <w:r w:rsidRPr="00F164F2">
        <w:rPr>
          <w:rFonts w:ascii="Times New Roman" w:hAnsi="Times New Roman"/>
          <w:b/>
          <w:sz w:val="24"/>
          <w:szCs w:val="24"/>
        </w:rPr>
        <w:t xml:space="preserve"> 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98</w:t>
      </w: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b/>
          <w:sz w:val="24"/>
          <w:szCs w:val="24"/>
        </w:rPr>
        <w:t>No.</w:t>
      </w:r>
      <w:r w:rsidRPr="00F164F2">
        <w:rPr>
          <w:rFonts w:ascii="Times New Roman" w:hAnsi="Times New Roman"/>
          <w:b/>
          <w:sz w:val="24"/>
          <w:szCs w:val="24"/>
        </w:rPr>
        <w:tab/>
      </w:r>
      <w:r w:rsidRPr="00F164F2">
        <w:rPr>
          <w:rFonts w:ascii="Times New Roman" w:hAnsi="Times New Roman"/>
          <w:b/>
          <w:sz w:val="24"/>
          <w:szCs w:val="24"/>
        </w:rPr>
        <w:tab/>
        <w:t xml:space="preserve">Judul </w:t>
      </w:r>
      <w:r w:rsidRPr="00F164F2">
        <w:rPr>
          <w:rFonts w:ascii="Times New Roman" w:hAnsi="Times New Roman"/>
          <w:b/>
          <w:sz w:val="24"/>
          <w:szCs w:val="24"/>
        </w:rPr>
        <w:tab/>
      </w:r>
      <w:r w:rsidRPr="00F164F2">
        <w:rPr>
          <w:rFonts w:ascii="Times New Roman" w:hAnsi="Times New Roman"/>
          <w:b/>
          <w:sz w:val="24"/>
          <w:szCs w:val="24"/>
        </w:rPr>
        <w:tab/>
      </w:r>
      <w:r w:rsidRPr="00F164F2">
        <w:rPr>
          <w:rFonts w:ascii="Times New Roman" w:hAnsi="Times New Roman"/>
          <w:b/>
          <w:sz w:val="24"/>
          <w:szCs w:val="24"/>
        </w:rPr>
        <w:tab/>
      </w:r>
      <w:r w:rsidRPr="00F164F2">
        <w:rPr>
          <w:rFonts w:ascii="Times New Roman" w:hAnsi="Times New Roman"/>
          <w:b/>
          <w:sz w:val="24"/>
          <w:szCs w:val="24"/>
        </w:rPr>
        <w:tab/>
      </w:r>
      <w:r w:rsidRPr="00F164F2">
        <w:rPr>
          <w:rFonts w:ascii="Times New Roman" w:hAnsi="Times New Roman"/>
          <w:b/>
          <w:sz w:val="24"/>
          <w:szCs w:val="24"/>
        </w:rPr>
        <w:tab/>
      </w:r>
      <w:r w:rsidRPr="00F164F2">
        <w:rPr>
          <w:rFonts w:ascii="Times New Roman" w:hAnsi="Times New Roman"/>
          <w:b/>
          <w:sz w:val="24"/>
          <w:szCs w:val="24"/>
        </w:rPr>
        <w:tab/>
        <w:t>Halaman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1.  </w:t>
      </w:r>
      <w:r w:rsidRPr="00F164F2">
        <w:rPr>
          <w:rFonts w:ascii="Times New Roman" w:hAnsi="Times New Roman"/>
          <w:bCs/>
          <w:sz w:val="24"/>
          <w:szCs w:val="24"/>
        </w:rPr>
        <w:tab/>
        <w:t xml:space="preserve">Jadwal Penelitian 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58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2.  </w:t>
      </w:r>
      <w:r w:rsidRPr="00F164F2">
        <w:rPr>
          <w:rFonts w:ascii="Times New Roman" w:hAnsi="Times New Roman"/>
          <w:bCs/>
          <w:sz w:val="24"/>
          <w:szCs w:val="24"/>
        </w:rPr>
        <w:tab/>
        <w:t>Indikator Penilaian Kinerja Sistem Agribisnis Tanaman Kelapa Sawit</w:t>
      </w:r>
      <w:proofErr w:type="gramStart"/>
      <w:r w:rsidRPr="00F164F2">
        <w:rPr>
          <w:rFonts w:ascii="Times New Roman" w:hAnsi="Times New Roman"/>
          <w:bCs/>
          <w:sz w:val="24"/>
          <w:szCs w:val="24"/>
        </w:rPr>
        <w:t>..</w:t>
      </w:r>
      <w:proofErr w:type="gramEnd"/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59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3.  </w:t>
      </w:r>
      <w:r w:rsidRPr="00F164F2">
        <w:rPr>
          <w:rFonts w:ascii="Times New Roman" w:hAnsi="Times New Roman"/>
          <w:bCs/>
          <w:sz w:val="24"/>
          <w:szCs w:val="24"/>
        </w:rPr>
        <w:tab/>
        <w:t xml:space="preserve">Luas Wilayah Kecamatan Sei KananMenurut Desa 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67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4.  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 xml:space="preserve">Jumlah dan Kepadatan Penduduk Menurut Desa / Kelurahan di Kecamatan Sei Kanan 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68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5.</w:t>
      </w:r>
      <w:r w:rsidRPr="00F164F2">
        <w:rPr>
          <w:rFonts w:ascii="Times New Roman" w:hAnsi="Times New Roman"/>
          <w:sz w:val="24"/>
          <w:szCs w:val="24"/>
        </w:rPr>
        <w:tab/>
        <w:t xml:space="preserve">Jumlah Penduduk dan Rumah Tangga Menurut Desa / Kelurahan di Kecamatan Sei Kanan 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68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6.  </w:t>
      </w:r>
      <w:r w:rsidRPr="00F164F2">
        <w:rPr>
          <w:rFonts w:ascii="Times New Roman" w:hAnsi="Times New Roman"/>
          <w:sz w:val="24"/>
          <w:szCs w:val="24"/>
        </w:rPr>
        <w:tab/>
        <w:t xml:space="preserve">Persentase Penduduk Menurut Agama Yang Dianut Menurut Desa atau Kelurahan di Kecamatan Sei Kanan 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69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7.  Persentase Tenaga Kerja Menurut Lapangan Pekerjaan di Kecamatan Sei Kanan 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70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8.  </w:t>
      </w:r>
      <w:r w:rsidRPr="00F164F2">
        <w:rPr>
          <w:rFonts w:ascii="Times New Roman" w:hAnsi="Times New Roman"/>
          <w:sz w:val="24"/>
          <w:szCs w:val="24"/>
        </w:rPr>
        <w:tab/>
        <w:t xml:space="preserve">Jumlah Sekolah, Guru </w:t>
      </w:r>
      <w:proofErr w:type="gramStart"/>
      <w:r w:rsidRPr="00F164F2">
        <w:rPr>
          <w:rFonts w:ascii="Times New Roman" w:hAnsi="Times New Roman"/>
          <w:sz w:val="24"/>
          <w:szCs w:val="24"/>
        </w:rPr>
        <w:t>dan</w:t>
      </w:r>
      <w:proofErr w:type="gramEnd"/>
      <w:r w:rsidRPr="00F164F2">
        <w:rPr>
          <w:rFonts w:ascii="Times New Roman" w:hAnsi="Times New Roman"/>
          <w:sz w:val="24"/>
          <w:szCs w:val="24"/>
        </w:rPr>
        <w:t xml:space="preserve"> Murid Sekolah Dasar (SD) 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71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9.  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 xml:space="preserve">Karakteristik Petani Sampel Menurut Umur 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73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10. </w:t>
      </w:r>
      <w:r w:rsidRPr="00F164F2">
        <w:rPr>
          <w:rFonts w:ascii="Times New Roman" w:hAnsi="Times New Roman"/>
          <w:bCs/>
          <w:sz w:val="24"/>
          <w:szCs w:val="24"/>
        </w:rPr>
        <w:tab/>
        <w:t xml:space="preserve">Karakteristik Petani Sampel Menurut Tingkat Pendidikan 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74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11. </w:t>
      </w:r>
      <w:r w:rsidRPr="00F164F2">
        <w:rPr>
          <w:rFonts w:ascii="Times New Roman" w:hAnsi="Times New Roman"/>
          <w:bCs/>
          <w:sz w:val="24"/>
          <w:szCs w:val="24"/>
        </w:rPr>
        <w:tab/>
        <w:t xml:space="preserve">Karakteristik Petani Sampel Menurut   Pengalaman 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74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12. </w:t>
      </w:r>
      <w:r w:rsidRPr="00F164F2">
        <w:rPr>
          <w:rFonts w:ascii="Times New Roman" w:hAnsi="Times New Roman"/>
          <w:bCs/>
          <w:sz w:val="24"/>
          <w:szCs w:val="24"/>
        </w:rPr>
        <w:tab/>
        <w:t xml:space="preserve">Karakteristik Petani Sampel Menurut Jenis Kelamin 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75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13. </w:t>
      </w:r>
      <w:r w:rsidRPr="00F164F2">
        <w:rPr>
          <w:rFonts w:ascii="Times New Roman" w:hAnsi="Times New Roman"/>
          <w:bCs/>
          <w:sz w:val="24"/>
          <w:szCs w:val="24"/>
        </w:rPr>
        <w:tab/>
        <w:t xml:space="preserve">Karakteristik Petani Sampel Menurut Jumlah Tanggungan 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76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14. </w:t>
      </w:r>
      <w:r w:rsidRPr="00F164F2">
        <w:rPr>
          <w:rFonts w:ascii="Times New Roman" w:hAnsi="Times New Roman"/>
          <w:bCs/>
          <w:sz w:val="24"/>
          <w:szCs w:val="24"/>
        </w:rPr>
        <w:tab/>
        <w:t>Karakteristik Petani Sampel Menurut Luas Lahan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76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15. </w:t>
      </w:r>
      <w:r w:rsidRPr="00F164F2">
        <w:rPr>
          <w:rFonts w:ascii="Times New Roman" w:hAnsi="Times New Roman"/>
          <w:bCs/>
          <w:sz w:val="24"/>
          <w:szCs w:val="24"/>
        </w:rPr>
        <w:tab/>
        <w:t xml:space="preserve">Kinerja Sistem Agribisnis Tanaman Kelapa Sawit 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77</w:t>
      </w:r>
    </w:p>
    <w:p w:rsidR="00505A51" w:rsidRPr="00F164F2" w:rsidRDefault="00505A51" w:rsidP="00505A51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16. </w:t>
      </w:r>
      <w:r w:rsidRPr="00F164F2">
        <w:rPr>
          <w:rFonts w:ascii="Times New Roman" w:hAnsi="Times New Roman"/>
          <w:bCs/>
          <w:sz w:val="24"/>
          <w:szCs w:val="24"/>
        </w:rPr>
        <w:tab/>
        <w:t xml:space="preserve">Kinerja Sistem Agribisnis Kelapa Sawit Rakyat </w:t>
      </w:r>
      <w:r w:rsidRPr="00F164F2">
        <w:rPr>
          <w:rFonts w:ascii="Times New Roman" w:hAnsi="Times New Roman"/>
          <w:bCs/>
          <w:sz w:val="24"/>
          <w:szCs w:val="24"/>
        </w:rPr>
        <w:tab/>
      </w:r>
      <w:r w:rsidRPr="00F164F2">
        <w:rPr>
          <w:rFonts w:ascii="Times New Roman" w:hAnsi="Times New Roman"/>
          <w:bCs/>
          <w:sz w:val="24"/>
          <w:szCs w:val="24"/>
        </w:rPr>
        <w:tab/>
        <w:t>90</w:t>
      </w: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right" w:pos="7938"/>
        </w:tabs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b/>
          <w:sz w:val="24"/>
          <w:szCs w:val="24"/>
        </w:rPr>
        <w:t>No.</w:t>
      </w:r>
      <w:r w:rsidRPr="00F164F2">
        <w:rPr>
          <w:rFonts w:ascii="Times New Roman" w:hAnsi="Times New Roman"/>
          <w:b/>
          <w:sz w:val="24"/>
          <w:szCs w:val="24"/>
        </w:rPr>
        <w:tab/>
        <w:t xml:space="preserve">Judul </w:t>
      </w:r>
      <w:r w:rsidRPr="00F164F2">
        <w:rPr>
          <w:rFonts w:ascii="Times New Roman" w:hAnsi="Times New Roman"/>
          <w:b/>
          <w:sz w:val="24"/>
          <w:szCs w:val="24"/>
        </w:rPr>
        <w:tab/>
        <w:t xml:space="preserve">        Halaman</w:t>
      </w:r>
    </w:p>
    <w:p w:rsidR="00505A51" w:rsidRPr="00F164F2" w:rsidRDefault="00505A51" w:rsidP="00505A51">
      <w:pPr>
        <w:numPr>
          <w:ilvl w:val="0"/>
          <w:numId w:val="1"/>
        </w:numPr>
        <w:tabs>
          <w:tab w:val="left" w:pos="567"/>
          <w:tab w:val="center" w:leader="dot" w:pos="7655"/>
          <w:tab w:val="right" w:pos="793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Sistem Agribisnis 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34</w:t>
      </w:r>
    </w:p>
    <w:p w:rsidR="00505A51" w:rsidRPr="00F164F2" w:rsidRDefault="00505A51" w:rsidP="00505A51">
      <w:pPr>
        <w:numPr>
          <w:ilvl w:val="0"/>
          <w:numId w:val="1"/>
        </w:numPr>
        <w:tabs>
          <w:tab w:val="left" w:pos="567"/>
          <w:tab w:val="center" w:leader="dot" w:pos="7655"/>
          <w:tab w:val="right" w:pos="7938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>Skema Kerangka Pemikiran Faktor-Faktor Pendorong Petani Dalam Memilih Benih Kelapa Sawit Bersertifikat dan Non Sertifikat (Studi Kasus : Desa Langga Payung Kecamatan Sei Kanan Kabupaten Labuhanbatu Selatan)…………………………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32</w:t>
      </w:r>
    </w:p>
    <w:p w:rsidR="00505A51" w:rsidRPr="00F164F2" w:rsidRDefault="00505A51" w:rsidP="00505A51">
      <w:pPr>
        <w:numPr>
          <w:ilvl w:val="0"/>
          <w:numId w:val="1"/>
        </w:numPr>
        <w:tabs>
          <w:tab w:val="left" w:pos="567"/>
          <w:tab w:val="center" w:leader="dot" w:pos="7655"/>
          <w:tab w:val="right" w:pos="7938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sz w:val="24"/>
          <w:szCs w:val="24"/>
        </w:rPr>
        <w:t xml:space="preserve">Tahapan Proses Pengambilan Keputusan Pembelian </w:t>
      </w:r>
      <w:r w:rsidRPr="00F164F2">
        <w:rPr>
          <w:rFonts w:ascii="Times New Roman" w:hAnsi="Times New Roman"/>
          <w:sz w:val="24"/>
          <w:szCs w:val="24"/>
        </w:rPr>
        <w:tab/>
      </w:r>
      <w:r w:rsidRPr="00F164F2">
        <w:rPr>
          <w:rFonts w:ascii="Times New Roman" w:hAnsi="Times New Roman"/>
          <w:sz w:val="24"/>
          <w:szCs w:val="24"/>
        </w:rPr>
        <w:tab/>
        <w:t>18</w:t>
      </w: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505A51" w:rsidRPr="00F164F2" w:rsidRDefault="00505A51" w:rsidP="00505A51">
      <w:pPr>
        <w:spacing w:after="0"/>
        <w:ind w:left="1843" w:hanging="1701"/>
        <w:jc w:val="both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/>
        <w:ind w:left="1843" w:hanging="1701"/>
        <w:jc w:val="both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/>
        <w:ind w:left="1843" w:hanging="1701"/>
        <w:jc w:val="both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/>
        <w:ind w:left="1843" w:hanging="1701"/>
        <w:jc w:val="both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/>
        <w:ind w:left="1843" w:hanging="1701"/>
        <w:jc w:val="both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/>
        <w:ind w:left="1843" w:hanging="1701"/>
        <w:jc w:val="both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505A51" w:rsidRPr="00F164F2" w:rsidRDefault="00505A51" w:rsidP="00505A51">
      <w:pPr>
        <w:tabs>
          <w:tab w:val="left" w:pos="1080"/>
          <w:tab w:val="left" w:pos="153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05A51" w:rsidRPr="00F164F2" w:rsidRDefault="00505A51" w:rsidP="00505A51">
      <w:pPr>
        <w:tabs>
          <w:tab w:val="right" w:pos="7938"/>
        </w:tabs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164F2">
        <w:rPr>
          <w:rFonts w:ascii="Times New Roman" w:hAnsi="Times New Roman"/>
          <w:b/>
          <w:sz w:val="24"/>
          <w:szCs w:val="24"/>
        </w:rPr>
        <w:t>No.</w:t>
      </w:r>
      <w:r w:rsidRPr="00F164F2">
        <w:rPr>
          <w:rFonts w:ascii="Times New Roman" w:hAnsi="Times New Roman"/>
          <w:b/>
          <w:sz w:val="24"/>
          <w:szCs w:val="24"/>
        </w:rPr>
        <w:tab/>
        <w:t>Judul</w:t>
      </w:r>
      <w:r w:rsidRPr="00F164F2">
        <w:rPr>
          <w:rFonts w:ascii="Times New Roman" w:hAnsi="Times New Roman"/>
          <w:b/>
          <w:sz w:val="24"/>
          <w:szCs w:val="24"/>
        </w:rPr>
        <w:tab/>
        <w:t>Halaman</w:t>
      </w:r>
    </w:p>
    <w:p w:rsidR="00505A51" w:rsidRPr="00F164F2" w:rsidRDefault="00505A51" w:rsidP="00505A51">
      <w:pPr>
        <w:numPr>
          <w:ilvl w:val="0"/>
          <w:numId w:val="2"/>
        </w:numPr>
        <w:tabs>
          <w:tab w:val="left" w:pos="567"/>
          <w:tab w:val="center" w:leader="dot" w:pos="7655"/>
          <w:tab w:val="right" w:pos="7938"/>
        </w:tabs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>Karakteristik  Sampel Petani Kelapa Sawit</w:t>
      </w:r>
      <w:r w:rsidRPr="00F164F2">
        <w:rPr>
          <w:rFonts w:ascii="Times New Roman" w:hAnsi="Times New Roman"/>
          <w:bCs/>
          <w:sz w:val="24"/>
          <w:szCs w:val="24"/>
        </w:rPr>
        <w:tab/>
        <w:t>102</w:t>
      </w:r>
    </w:p>
    <w:p w:rsidR="00505A51" w:rsidRPr="00F164F2" w:rsidRDefault="00505A51" w:rsidP="00505A51">
      <w:pPr>
        <w:numPr>
          <w:ilvl w:val="0"/>
          <w:numId w:val="2"/>
        </w:numPr>
        <w:tabs>
          <w:tab w:val="left" w:pos="567"/>
          <w:tab w:val="center" w:leader="dot" w:pos="7655"/>
          <w:tab w:val="right" w:pos="7938"/>
        </w:tabs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Penilaian Kinerja Pada Aspek Perencanaan </w:t>
      </w:r>
      <w:r w:rsidRPr="00F164F2">
        <w:rPr>
          <w:rFonts w:ascii="Times New Roman" w:hAnsi="Times New Roman"/>
          <w:bCs/>
          <w:sz w:val="24"/>
          <w:szCs w:val="24"/>
        </w:rPr>
        <w:tab/>
        <w:t>103</w:t>
      </w:r>
    </w:p>
    <w:p w:rsidR="00505A51" w:rsidRPr="00F164F2" w:rsidRDefault="00505A51" w:rsidP="00505A51">
      <w:pPr>
        <w:numPr>
          <w:ilvl w:val="0"/>
          <w:numId w:val="2"/>
        </w:numPr>
        <w:tabs>
          <w:tab w:val="left" w:pos="567"/>
          <w:tab w:val="center" w:leader="dot" w:pos="7655"/>
          <w:tab w:val="right" w:pos="7938"/>
        </w:tabs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Penilaian Kinerja Pada Aspek Pengorganisasian </w:t>
      </w:r>
      <w:r w:rsidRPr="00F164F2">
        <w:rPr>
          <w:rFonts w:ascii="Times New Roman" w:hAnsi="Times New Roman"/>
          <w:bCs/>
          <w:sz w:val="24"/>
          <w:szCs w:val="24"/>
        </w:rPr>
        <w:tab/>
        <w:t>104</w:t>
      </w:r>
    </w:p>
    <w:p w:rsidR="00505A51" w:rsidRPr="00F164F2" w:rsidRDefault="00505A51" w:rsidP="00505A51">
      <w:pPr>
        <w:numPr>
          <w:ilvl w:val="0"/>
          <w:numId w:val="2"/>
        </w:numPr>
        <w:tabs>
          <w:tab w:val="left" w:pos="567"/>
          <w:tab w:val="center" w:leader="dot" w:pos="7655"/>
          <w:tab w:val="right" w:pos="7938"/>
        </w:tabs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>Penilaian Kinerja Pada Aspek Pengaktualisasian</w:t>
      </w:r>
      <w:r w:rsidRPr="00F164F2">
        <w:rPr>
          <w:rFonts w:ascii="Times New Roman" w:hAnsi="Times New Roman"/>
          <w:bCs/>
          <w:sz w:val="24"/>
          <w:szCs w:val="24"/>
        </w:rPr>
        <w:tab/>
        <w:t>105</w:t>
      </w:r>
    </w:p>
    <w:p w:rsidR="00505A51" w:rsidRPr="00F164F2" w:rsidRDefault="00505A51" w:rsidP="00505A51">
      <w:pPr>
        <w:numPr>
          <w:ilvl w:val="0"/>
          <w:numId w:val="2"/>
        </w:numPr>
        <w:tabs>
          <w:tab w:val="left" w:pos="567"/>
          <w:tab w:val="center" w:leader="dot" w:pos="7655"/>
          <w:tab w:val="right" w:pos="7938"/>
        </w:tabs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Penilaian Kinerja Pada Aspek Pengawasan </w:t>
      </w:r>
      <w:r w:rsidRPr="00F164F2">
        <w:rPr>
          <w:rFonts w:ascii="Times New Roman" w:hAnsi="Times New Roman"/>
          <w:bCs/>
          <w:sz w:val="24"/>
          <w:szCs w:val="24"/>
        </w:rPr>
        <w:tab/>
        <w:t>106</w:t>
      </w:r>
    </w:p>
    <w:p w:rsidR="00505A51" w:rsidRPr="00F164F2" w:rsidRDefault="00505A51" w:rsidP="00505A51">
      <w:pPr>
        <w:numPr>
          <w:ilvl w:val="0"/>
          <w:numId w:val="2"/>
        </w:numPr>
        <w:tabs>
          <w:tab w:val="left" w:pos="567"/>
          <w:tab w:val="center" w:leader="dot" w:pos="7655"/>
          <w:tab w:val="right" w:pos="7938"/>
        </w:tabs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Total </w:t>
      </w:r>
      <w:r w:rsidRPr="00F164F2">
        <w:rPr>
          <w:rFonts w:ascii="Times New Roman" w:hAnsi="Times New Roman"/>
          <w:bCs/>
          <w:sz w:val="20"/>
          <w:szCs w:val="20"/>
        </w:rPr>
        <w:t>Penilaian</w:t>
      </w:r>
      <w:r w:rsidRPr="00F164F2">
        <w:rPr>
          <w:rFonts w:ascii="Times New Roman" w:hAnsi="Times New Roman"/>
          <w:bCs/>
          <w:sz w:val="24"/>
          <w:szCs w:val="24"/>
        </w:rPr>
        <w:t xml:space="preserve"> Kinerja Sistem Agribisnis di Daerah Penelitian </w:t>
      </w:r>
      <w:r w:rsidRPr="00F164F2">
        <w:rPr>
          <w:rFonts w:ascii="Times New Roman" w:hAnsi="Times New Roman"/>
          <w:bCs/>
          <w:sz w:val="24"/>
          <w:szCs w:val="24"/>
        </w:rPr>
        <w:tab/>
        <w:t>107</w:t>
      </w:r>
    </w:p>
    <w:p w:rsidR="00505A51" w:rsidRPr="00F164F2" w:rsidRDefault="00505A51" w:rsidP="00505A51">
      <w:pPr>
        <w:numPr>
          <w:ilvl w:val="0"/>
          <w:numId w:val="2"/>
        </w:numPr>
        <w:tabs>
          <w:tab w:val="left" w:pos="567"/>
          <w:tab w:val="center" w:leader="dot" w:pos="7655"/>
          <w:tab w:val="right" w:pos="7938"/>
        </w:tabs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F164F2">
        <w:rPr>
          <w:rFonts w:ascii="Times New Roman" w:hAnsi="Times New Roman"/>
          <w:bCs/>
          <w:sz w:val="24"/>
          <w:szCs w:val="24"/>
        </w:rPr>
        <w:t xml:space="preserve">Lanjutan Total Penilaian Kinerja Sistem Agribisnis </w:t>
      </w:r>
      <w:r w:rsidRPr="00F164F2">
        <w:rPr>
          <w:rFonts w:ascii="Times New Roman" w:hAnsi="Times New Roman"/>
          <w:bCs/>
          <w:sz w:val="24"/>
          <w:szCs w:val="24"/>
        </w:rPr>
        <w:tab/>
        <w:t>108</w:t>
      </w:r>
    </w:p>
    <w:p w:rsidR="007C7027" w:rsidRDefault="007C7027">
      <w:bookmarkStart w:id="0" w:name="_GoBack"/>
      <w:bookmarkEnd w:id="0"/>
    </w:p>
    <w:sectPr w:rsidR="007C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3F1"/>
    <w:multiLevelType w:val="hybridMultilevel"/>
    <w:tmpl w:val="82321EE2"/>
    <w:lvl w:ilvl="0" w:tplc="0480F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372A1"/>
    <w:multiLevelType w:val="hybridMultilevel"/>
    <w:tmpl w:val="E4423A2E"/>
    <w:lvl w:ilvl="0" w:tplc="7B3E63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51"/>
    <w:rsid w:val="00505A51"/>
    <w:rsid w:val="007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2024-10-01T08:42:00Z</dcterms:created>
  <dcterms:modified xsi:type="dcterms:W3CDTF">2024-10-01T08:44:00Z</dcterms:modified>
</cp:coreProperties>
</file>