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1D" w:rsidRPr="00922532" w:rsidRDefault="00922532" w:rsidP="00922532">
      <w:r>
        <w:rPr>
          <w:noProof/>
          <w:lang w:val="en-US"/>
        </w:rPr>
        <w:drawing>
          <wp:inline distT="0" distB="0" distL="0" distR="0">
            <wp:extent cx="5039995" cy="7128416"/>
            <wp:effectExtent l="0" t="0" r="8255" b="0"/>
            <wp:docPr id="1" name="Picture 1" descr="\\Komp1-pc\print 180 rupiah\abdullah\2024-10-18 11-10-11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0-18 11-10-11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1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2F1D" w:rsidRPr="00922532" w:rsidSect="007B117D">
      <w:pgSz w:w="11906" w:h="16838" w:code="9"/>
      <w:pgMar w:top="2268" w:right="1701" w:bottom="1701" w:left="2268" w:header="709" w:footer="709" w:gutter="0"/>
      <w:pgNumType w:start="6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A9296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E5BA8DE0"/>
    <w:lvl w:ilvl="0" w:tplc="4A041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9AB465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hybridMultilevel"/>
    <w:tmpl w:val="6A92DD08"/>
    <w:lvl w:ilvl="0" w:tplc="9A1CA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multilevel"/>
    <w:tmpl w:val="F4D8B3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0000006"/>
    <w:multiLevelType w:val="hybridMultilevel"/>
    <w:tmpl w:val="057A705E"/>
    <w:lvl w:ilvl="0" w:tplc="0066C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multilevel"/>
    <w:tmpl w:val="63F63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0000008"/>
    <w:multiLevelType w:val="hybridMultilevel"/>
    <w:tmpl w:val="3208E218"/>
    <w:lvl w:ilvl="0" w:tplc="8C2E56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9"/>
    <w:multiLevelType w:val="hybridMultilevel"/>
    <w:tmpl w:val="F7FE58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521EA2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multilevel"/>
    <w:tmpl w:val="A4DE5D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000000C"/>
    <w:multiLevelType w:val="hybridMultilevel"/>
    <w:tmpl w:val="1A8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0B762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32BCA0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8EF85DD2"/>
    <w:lvl w:ilvl="0" w:tplc="37D671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10"/>
    <w:multiLevelType w:val="hybridMultilevel"/>
    <w:tmpl w:val="F842B4E8"/>
    <w:lvl w:ilvl="0" w:tplc="16145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1"/>
    <w:multiLevelType w:val="hybridMultilevel"/>
    <w:tmpl w:val="42B0E0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2DD6B02C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0000013"/>
    <w:multiLevelType w:val="hybridMultilevel"/>
    <w:tmpl w:val="E8E2AF18"/>
    <w:lvl w:ilvl="0" w:tplc="9B245E46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29AE3F10"/>
    <w:lvl w:ilvl="0" w:tplc="140691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5"/>
    <w:multiLevelType w:val="multilevel"/>
    <w:tmpl w:val="ED020BA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>
    <w:nsid w:val="00000016"/>
    <w:multiLevelType w:val="hybridMultilevel"/>
    <w:tmpl w:val="1D768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B53E80D8"/>
    <w:lvl w:ilvl="0" w:tplc="186AFC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0000018"/>
    <w:multiLevelType w:val="hybridMultilevel"/>
    <w:tmpl w:val="9E3A8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1D8621FC"/>
    <w:lvl w:ilvl="0" w:tplc="59625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000001A"/>
    <w:multiLevelType w:val="hybridMultilevel"/>
    <w:tmpl w:val="232ED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B"/>
    <w:multiLevelType w:val="multilevel"/>
    <w:tmpl w:val="75F25F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0000001C"/>
    <w:multiLevelType w:val="hybridMultilevel"/>
    <w:tmpl w:val="42368836"/>
    <w:lvl w:ilvl="0" w:tplc="21728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000001D"/>
    <w:multiLevelType w:val="hybridMultilevel"/>
    <w:tmpl w:val="79B0E2F6"/>
    <w:lvl w:ilvl="0" w:tplc="27A677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000001E"/>
    <w:multiLevelType w:val="hybridMultilevel"/>
    <w:tmpl w:val="79A29A66"/>
    <w:lvl w:ilvl="0" w:tplc="79BA74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0000001F"/>
    <w:multiLevelType w:val="hybridMultilevel"/>
    <w:tmpl w:val="2F9CF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0"/>
    <w:multiLevelType w:val="hybridMultilevel"/>
    <w:tmpl w:val="1D8621FC"/>
    <w:lvl w:ilvl="0" w:tplc="59625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0DA274B"/>
    <w:multiLevelType w:val="hybridMultilevel"/>
    <w:tmpl w:val="4024F4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0"/>
  </w:num>
  <w:num w:numId="4">
    <w:abstractNumId w:val="6"/>
  </w:num>
  <w:num w:numId="5">
    <w:abstractNumId w:val="26"/>
  </w:num>
  <w:num w:numId="6">
    <w:abstractNumId w:val="12"/>
  </w:num>
  <w:num w:numId="7">
    <w:abstractNumId w:val="13"/>
  </w:num>
  <w:num w:numId="8">
    <w:abstractNumId w:val="14"/>
  </w:num>
  <w:num w:numId="9">
    <w:abstractNumId w:val="3"/>
  </w:num>
  <w:num w:numId="10">
    <w:abstractNumId w:val="20"/>
  </w:num>
  <w:num w:numId="11">
    <w:abstractNumId w:val="17"/>
  </w:num>
  <w:num w:numId="12">
    <w:abstractNumId w:val="8"/>
  </w:num>
  <w:num w:numId="13">
    <w:abstractNumId w:val="10"/>
  </w:num>
  <w:num w:numId="14">
    <w:abstractNumId w:val="4"/>
  </w:num>
  <w:num w:numId="15">
    <w:abstractNumId w:val="9"/>
  </w:num>
  <w:num w:numId="16">
    <w:abstractNumId w:val="31"/>
  </w:num>
  <w:num w:numId="17">
    <w:abstractNumId w:val="15"/>
  </w:num>
  <w:num w:numId="18">
    <w:abstractNumId w:val="22"/>
  </w:num>
  <w:num w:numId="19">
    <w:abstractNumId w:val="29"/>
  </w:num>
  <w:num w:numId="20">
    <w:abstractNumId w:val="19"/>
  </w:num>
  <w:num w:numId="21">
    <w:abstractNumId w:val="7"/>
  </w:num>
  <w:num w:numId="22">
    <w:abstractNumId w:val="27"/>
  </w:num>
  <w:num w:numId="23">
    <w:abstractNumId w:val="28"/>
  </w:num>
  <w:num w:numId="24">
    <w:abstractNumId w:val="1"/>
  </w:num>
  <w:num w:numId="25">
    <w:abstractNumId w:val="11"/>
  </w:num>
  <w:num w:numId="26">
    <w:abstractNumId w:val="21"/>
  </w:num>
  <w:num w:numId="27">
    <w:abstractNumId w:val="24"/>
  </w:num>
  <w:num w:numId="28">
    <w:abstractNumId w:val="18"/>
  </w:num>
  <w:num w:numId="29">
    <w:abstractNumId w:val="30"/>
  </w:num>
  <w:num w:numId="30">
    <w:abstractNumId w:val="5"/>
  </w:num>
  <w:num w:numId="31">
    <w:abstractNumId w:val="23"/>
  </w:num>
  <w:num w:numId="32">
    <w:abstractNumId w:val="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1D"/>
    <w:rsid w:val="000B5D51"/>
    <w:rsid w:val="00162F1D"/>
    <w:rsid w:val="002001BC"/>
    <w:rsid w:val="00270B7C"/>
    <w:rsid w:val="002836BF"/>
    <w:rsid w:val="002F7177"/>
    <w:rsid w:val="00506B0D"/>
    <w:rsid w:val="00513E35"/>
    <w:rsid w:val="006635C9"/>
    <w:rsid w:val="00922532"/>
    <w:rsid w:val="00A3163D"/>
    <w:rsid w:val="00A77C52"/>
    <w:rsid w:val="00B40B08"/>
    <w:rsid w:val="00B5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1D"/>
    <w:pPr>
      <w:spacing w:after="0" w:line="240" w:lineRule="auto"/>
    </w:pPr>
    <w:rPr>
      <w:rFonts w:ascii="Calibri" w:eastAsia="Calibri" w:hAnsi="Calibri" w:cs="SimSun"/>
      <w:kern w:val="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6BF"/>
    <w:pPr>
      <w:keepNext/>
      <w:keepLines/>
      <w:spacing w:before="480" w:line="276" w:lineRule="auto"/>
      <w:outlineLvl w:val="0"/>
    </w:pPr>
    <w:rPr>
      <w:rFonts w:ascii="Cambria" w:eastAsia="SimSun" w:hAnsi="Cambria" w:cs="Times New Roman"/>
      <w:b/>
      <w:bCs/>
      <w:color w:val="365F91"/>
      <w:kern w:val="0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C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1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62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2F1D"/>
    <w:rPr>
      <w:rFonts w:ascii="Tahoma" w:eastAsia="Calibri" w:hAnsi="Tahoma" w:cs="Tahoma"/>
      <w:kern w:val="2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836BF"/>
    <w:rPr>
      <w:rFonts w:ascii="Cambria" w:eastAsia="SimSun" w:hAnsi="Cambria" w:cs="Times New Roman"/>
      <w:b/>
      <w:bCs/>
      <w:color w:val="365F91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2836B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B53283"/>
    <w:pPr>
      <w:outlineLvl w:val="9"/>
    </w:pPr>
    <w:rPr>
      <w:lang w:bidi="ar-SA"/>
    </w:rPr>
  </w:style>
  <w:style w:type="paragraph" w:styleId="TOC1">
    <w:name w:val="toc 1"/>
    <w:basedOn w:val="Normal"/>
    <w:next w:val="Normal"/>
    <w:uiPriority w:val="39"/>
    <w:rsid w:val="00B53283"/>
    <w:pPr>
      <w:tabs>
        <w:tab w:val="right" w:leader="dot" w:pos="7927"/>
      </w:tabs>
      <w:spacing w:after="100" w:line="480" w:lineRule="auto"/>
      <w:jc w:val="both"/>
    </w:pPr>
    <w:rPr>
      <w:rFonts w:ascii="Times New Roman" w:hAnsi="Times New Roman" w:cs="Times New Roman"/>
      <w:b/>
      <w:bCs/>
      <w:noProof/>
      <w:sz w:val="24"/>
      <w:szCs w:val="24"/>
      <w:lang w:val="en-US" w:bidi="en-US"/>
    </w:rPr>
  </w:style>
  <w:style w:type="paragraph" w:styleId="TOC2">
    <w:name w:val="toc 2"/>
    <w:basedOn w:val="Normal"/>
    <w:next w:val="Normal"/>
    <w:uiPriority w:val="39"/>
    <w:rsid w:val="00B53283"/>
    <w:pPr>
      <w:tabs>
        <w:tab w:val="left" w:pos="880"/>
        <w:tab w:val="right" w:leader="dot" w:pos="7927"/>
      </w:tabs>
      <w:spacing w:after="100" w:line="480" w:lineRule="auto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uiPriority w:val="39"/>
    <w:rsid w:val="00B53283"/>
    <w:pPr>
      <w:tabs>
        <w:tab w:val="left" w:pos="1320"/>
        <w:tab w:val="right" w:leader="dot" w:pos="7927"/>
      </w:tabs>
      <w:spacing w:after="100" w:line="360" w:lineRule="auto"/>
      <w:ind w:left="440"/>
      <w:jc w:val="center"/>
    </w:pPr>
  </w:style>
  <w:style w:type="character" w:styleId="Hyperlink">
    <w:name w:val="Hyperlink"/>
    <w:basedOn w:val="DefaultParagraphFont"/>
    <w:uiPriority w:val="99"/>
    <w:rsid w:val="00B53283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rsid w:val="00B53283"/>
  </w:style>
  <w:style w:type="character" w:customStyle="1" w:styleId="Heading3Char">
    <w:name w:val="Heading 3 Char"/>
    <w:basedOn w:val="DefaultParagraphFont"/>
    <w:link w:val="Heading3"/>
    <w:uiPriority w:val="9"/>
    <w:rsid w:val="002001BC"/>
    <w:rPr>
      <w:rFonts w:asciiTheme="majorHAnsi" w:eastAsiaTheme="majorEastAsia" w:hAnsiTheme="majorHAnsi" w:cstheme="majorBidi"/>
      <w:b/>
      <w:bCs/>
      <w:color w:val="4F81BD" w:themeColor="accent1"/>
      <w:kern w:val="2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2001B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val="id-ID"/>
    </w:rPr>
  </w:style>
  <w:style w:type="paragraph" w:styleId="Caption">
    <w:name w:val="caption"/>
    <w:basedOn w:val="Normal"/>
    <w:next w:val="Normal"/>
    <w:uiPriority w:val="35"/>
    <w:qFormat/>
    <w:rsid w:val="002001BC"/>
    <w:pPr>
      <w:spacing w:after="200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39"/>
    <w:rsid w:val="00506B0D"/>
    <w:pPr>
      <w:spacing w:after="0" w:line="240" w:lineRule="auto"/>
    </w:pPr>
    <w:rPr>
      <w:rFonts w:ascii="Calibri" w:eastAsia="Calibri" w:hAnsi="Calibri" w:cs="SimSun"/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77C52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id-ID"/>
    </w:rPr>
  </w:style>
  <w:style w:type="table" w:customStyle="1" w:styleId="GridTable1Light1">
    <w:name w:val="Grid Table 1 Light1"/>
    <w:basedOn w:val="TableNormal"/>
    <w:uiPriority w:val="46"/>
    <w:rsid w:val="00A77C52"/>
    <w:pPr>
      <w:spacing w:after="0" w:line="240" w:lineRule="auto"/>
    </w:pPr>
    <w:rPr>
      <w:rFonts w:ascii="Calibri" w:eastAsia="Calibri" w:hAnsi="Calibri" w:cs="SimSun"/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rsid w:val="00A77C52"/>
    <w:rPr>
      <w:color w:val="808080"/>
    </w:rPr>
  </w:style>
  <w:style w:type="table" w:customStyle="1" w:styleId="LightList1">
    <w:name w:val="Light List1"/>
    <w:basedOn w:val="TableNormal"/>
    <w:uiPriority w:val="61"/>
    <w:rsid w:val="00A77C52"/>
    <w:pPr>
      <w:spacing w:after="0" w:line="240" w:lineRule="auto"/>
    </w:pPr>
    <w:rPr>
      <w:rFonts w:ascii="Calibri" w:eastAsia="Calibri" w:hAnsi="Calibri" w:cs="SimSun"/>
      <w:kern w:val="2"/>
      <w:lang w:val="en-ID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rsid w:val="00A7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C52"/>
    <w:rPr>
      <w:rFonts w:ascii="Calibri" w:eastAsia="Calibri" w:hAnsi="Calibri" w:cs="SimSun"/>
      <w:kern w:val="2"/>
      <w:lang w:val="id-ID"/>
    </w:rPr>
  </w:style>
  <w:style w:type="paragraph" w:styleId="Footer">
    <w:name w:val="footer"/>
    <w:basedOn w:val="Normal"/>
    <w:link w:val="FooterChar"/>
    <w:uiPriority w:val="99"/>
    <w:rsid w:val="00A7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C52"/>
    <w:rPr>
      <w:rFonts w:ascii="Calibri" w:eastAsia="Calibri" w:hAnsi="Calibri" w:cs="SimSun"/>
      <w:kern w:val="2"/>
      <w:lang w:val="id-ID"/>
    </w:rPr>
  </w:style>
  <w:style w:type="paragraph" w:styleId="Bibliography">
    <w:name w:val="Bibliography"/>
    <w:basedOn w:val="Normal"/>
    <w:next w:val="Normal"/>
    <w:uiPriority w:val="37"/>
    <w:rsid w:val="00A77C52"/>
  </w:style>
  <w:style w:type="paragraph" w:styleId="Title">
    <w:name w:val="Title"/>
    <w:basedOn w:val="Normal"/>
    <w:next w:val="Normal"/>
    <w:link w:val="TitleChar"/>
    <w:uiPriority w:val="10"/>
    <w:qFormat/>
    <w:rsid w:val="00A77C52"/>
    <w:pPr>
      <w:pBdr>
        <w:bottom w:val="single" w:sz="8" w:space="4" w:color="4F81BD"/>
      </w:pBdr>
      <w:spacing w:after="300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7C52"/>
    <w:rPr>
      <w:rFonts w:ascii="Cambria" w:eastAsia="SimSun" w:hAnsi="Cambria" w:cs="Times New Roman"/>
      <w:color w:val="17365D"/>
      <w:spacing w:val="5"/>
      <w:kern w:val="28"/>
      <w:sz w:val="52"/>
      <w:szCs w:val="52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1D"/>
    <w:pPr>
      <w:spacing w:after="0" w:line="240" w:lineRule="auto"/>
    </w:pPr>
    <w:rPr>
      <w:rFonts w:ascii="Calibri" w:eastAsia="Calibri" w:hAnsi="Calibri" w:cs="SimSun"/>
      <w:kern w:val="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6BF"/>
    <w:pPr>
      <w:keepNext/>
      <w:keepLines/>
      <w:spacing w:before="480" w:line="276" w:lineRule="auto"/>
      <w:outlineLvl w:val="0"/>
    </w:pPr>
    <w:rPr>
      <w:rFonts w:ascii="Cambria" w:eastAsia="SimSun" w:hAnsi="Cambria" w:cs="Times New Roman"/>
      <w:b/>
      <w:bCs/>
      <w:color w:val="365F91"/>
      <w:kern w:val="0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C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1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62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2F1D"/>
    <w:rPr>
      <w:rFonts w:ascii="Tahoma" w:eastAsia="Calibri" w:hAnsi="Tahoma" w:cs="Tahoma"/>
      <w:kern w:val="2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836BF"/>
    <w:rPr>
      <w:rFonts w:ascii="Cambria" w:eastAsia="SimSun" w:hAnsi="Cambria" w:cs="Times New Roman"/>
      <w:b/>
      <w:bCs/>
      <w:color w:val="365F91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2836B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B53283"/>
    <w:pPr>
      <w:outlineLvl w:val="9"/>
    </w:pPr>
    <w:rPr>
      <w:lang w:bidi="ar-SA"/>
    </w:rPr>
  </w:style>
  <w:style w:type="paragraph" w:styleId="TOC1">
    <w:name w:val="toc 1"/>
    <w:basedOn w:val="Normal"/>
    <w:next w:val="Normal"/>
    <w:uiPriority w:val="39"/>
    <w:rsid w:val="00B53283"/>
    <w:pPr>
      <w:tabs>
        <w:tab w:val="right" w:leader="dot" w:pos="7927"/>
      </w:tabs>
      <w:spacing w:after="100" w:line="480" w:lineRule="auto"/>
      <w:jc w:val="both"/>
    </w:pPr>
    <w:rPr>
      <w:rFonts w:ascii="Times New Roman" w:hAnsi="Times New Roman" w:cs="Times New Roman"/>
      <w:b/>
      <w:bCs/>
      <w:noProof/>
      <w:sz w:val="24"/>
      <w:szCs w:val="24"/>
      <w:lang w:val="en-US" w:bidi="en-US"/>
    </w:rPr>
  </w:style>
  <w:style w:type="paragraph" w:styleId="TOC2">
    <w:name w:val="toc 2"/>
    <w:basedOn w:val="Normal"/>
    <w:next w:val="Normal"/>
    <w:uiPriority w:val="39"/>
    <w:rsid w:val="00B53283"/>
    <w:pPr>
      <w:tabs>
        <w:tab w:val="left" w:pos="880"/>
        <w:tab w:val="right" w:leader="dot" w:pos="7927"/>
      </w:tabs>
      <w:spacing w:after="100" w:line="480" w:lineRule="auto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uiPriority w:val="39"/>
    <w:rsid w:val="00B53283"/>
    <w:pPr>
      <w:tabs>
        <w:tab w:val="left" w:pos="1320"/>
        <w:tab w:val="right" w:leader="dot" w:pos="7927"/>
      </w:tabs>
      <w:spacing w:after="100" w:line="360" w:lineRule="auto"/>
      <w:ind w:left="440"/>
      <w:jc w:val="center"/>
    </w:pPr>
  </w:style>
  <w:style w:type="character" w:styleId="Hyperlink">
    <w:name w:val="Hyperlink"/>
    <w:basedOn w:val="DefaultParagraphFont"/>
    <w:uiPriority w:val="99"/>
    <w:rsid w:val="00B53283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rsid w:val="00B53283"/>
  </w:style>
  <w:style w:type="character" w:customStyle="1" w:styleId="Heading3Char">
    <w:name w:val="Heading 3 Char"/>
    <w:basedOn w:val="DefaultParagraphFont"/>
    <w:link w:val="Heading3"/>
    <w:uiPriority w:val="9"/>
    <w:rsid w:val="002001BC"/>
    <w:rPr>
      <w:rFonts w:asciiTheme="majorHAnsi" w:eastAsiaTheme="majorEastAsia" w:hAnsiTheme="majorHAnsi" w:cstheme="majorBidi"/>
      <w:b/>
      <w:bCs/>
      <w:color w:val="4F81BD" w:themeColor="accent1"/>
      <w:kern w:val="2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2001BC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val="id-ID"/>
    </w:rPr>
  </w:style>
  <w:style w:type="paragraph" w:styleId="Caption">
    <w:name w:val="caption"/>
    <w:basedOn w:val="Normal"/>
    <w:next w:val="Normal"/>
    <w:uiPriority w:val="35"/>
    <w:qFormat/>
    <w:rsid w:val="002001BC"/>
    <w:pPr>
      <w:spacing w:after="200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39"/>
    <w:rsid w:val="00506B0D"/>
    <w:pPr>
      <w:spacing w:after="0" w:line="240" w:lineRule="auto"/>
    </w:pPr>
    <w:rPr>
      <w:rFonts w:ascii="Calibri" w:eastAsia="Calibri" w:hAnsi="Calibri" w:cs="SimSun"/>
      <w:kern w:val="2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77C52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id-ID"/>
    </w:rPr>
  </w:style>
  <w:style w:type="table" w:customStyle="1" w:styleId="GridTable1Light1">
    <w:name w:val="Grid Table 1 Light1"/>
    <w:basedOn w:val="TableNormal"/>
    <w:uiPriority w:val="46"/>
    <w:rsid w:val="00A77C52"/>
    <w:pPr>
      <w:spacing w:after="0" w:line="240" w:lineRule="auto"/>
    </w:pPr>
    <w:rPr>
      <w:rFonts w:ascii="Calibri" w:eastAsia="Calibri" w:hAnsi="Calibri" w:cs="SimSun"/>
      <w:kern w:val="2"/>
      <w:lang w:val="en-ID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rsid w:val="00A77C52"/>
    <w:rPr>
      <w:color w:val="808080"/>
    </w:rPr>
  </w:style>
  <w:style w:type="table" w:customStyle="1" w:styleId="LightList1">
    <w:name w:val="Light List1"/>
    <w:basedOn w:val="TableNormal"/>
    <w:uiPriority w:val="61"/>
    <w:rsid w:val="00A77C52"/>
    <w:pPr>
      <w:spacing w:after="0" w:line="240" w:lineRule="auto"/>
    </w:pPr>
    <w:rPr>
      <w:rFonts w:ascii="Calibri" w:eastAsia="Calibri" w:hAnsi="Calibri" w:cs="SimSun"/>
      <w:kern w:val="2"/>
      <w:lang w:val="en-ID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rsid w:val="00A7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C52"/>
    <w:rPr>
      <w:rFonts w:ascii="Calibri" w:eastAsia="Calibri" w:hAnsi="Calibri" w:cs="SimSun"/>
      <w:kern w:val="2"/>
      <w:lang w:val="id-ID"/>
    </w:rPr>
  </w:style>
  <w:style w:type="paragraph" w:styleId="Footer">
    <w:name w:val="footer"/>
    <w:basedOn w:val="Normal"/>
    <w:link w:val="FooterChar"/>
    <w:uiPriority w:val="99"/>
    <w:rsid w:val="00A7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C52"/>
    <w:rPr>
      <w:rFonts w:ascii="Calibri" w:eastAsia="Calibri" w:hAnsi="Calibri" w:cs="SimSun"/>
      <w:kern w:val="2"/>
      <w:lang w:val="id-ID"/>
    </w:rPr>
  </w:style>
  <w:style w:type="paragraph" w:styleId="Bibliography">
    <w:name w:val="Bibliography"/>
    <w:basedOn w:val="Normal"/>
    <w:next w:val="Normal"/>
    <w:uiPriority w:val="37"/>
    <w:rsid w:val="00A77C52"/>
  </w:style>
  <w:style w:type="paragraph" w:styleId="Title">
    <w:name w:val="Title"/>
    <w:basedOn w:val="Normal"/>
    <w:next w:val="Normal"/>
    <w:link w:val="TitleChar"/>
    <w:uiPriority w:val="10"/>
    <w:qFormat/>
    <w:rsid w:val="00A77C52"/>
    <w:pPr>
      <w:pBdr>
        <w:bottom w:val="single" w:sz="8" w:space="4" w:color="4F81BD"/>
      </w:pBdr>
      <w:spacing w:after="300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7C52"/>
    <w:rPr>
      <w:rFonts w:ascii="Cambria" w:eastAsia="SimSun" w:hAnsi="Cambria" w:cs="Times New Roman"/>
      <w:color w:val="17365D"/>
      <w:spacing w:val="5"/>
      <w:kern w:val="28"/>
      <w:sz w:val="52"/>
      <w:szCs w:val="5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Abd10</b:Tag>
    <b:SourceType>Book</b:SourceType>
    <b:Guid>{747D48D6-85B2-4B04-82EB-70A7AB7B7D8F}</b:Guid>
    <b:Author>
      <b:Author>
        <b:NameList>
          <b:Person>
            <b:Last>Agustina</b:Last>
            <b:First>Abdul</b:First>
            <b:Middle>Chaer dan Leonie</b:Middle>
          </b:Person>
        </b:NameList>
      </b:Author>
    </b:Author>
    <b:Title>Sosiolinguistik Perkenalan Awal</b:Title>
    <b:Year>2010</b:Year>
    <b:City>jakarta</b:City>
    <b:Publisher>PT RINEKA CIPTA</b:Publisher>
    <b:RefOrder>1</b:RefOrder>
  </b:Source>
  <b:Source>
    <b:Tag>Abd101</b:Tag>
    <b:SourceType>Book</b:SourceType>
    <b:Guid>{16D115FE-DBD1-416F-B30D-76F7A101F827}</b:Guid>
    <b:Author>
      <b:Author>
        <b:NameList>
          <b:Person>
            <b:Last>Chaer</b:Last>
            <b:First>Abdul</b:First>
          </b:Person>
        </b:NameList>
      </b:Author>
    </b:Author>
    <b:Title>KESANTUNAN BERBAHASA</b:Title>
    <b:Year>2010</b:Year>
    <b:City>Jakarta</b:City>
    <b:Publisher>PT RINEKA CIPTA</b:Publisher>
    <b:RefOrder>2</b:RefOrder>
  </b:Source>
  <b:Source>
    <b:Tag>Sin23</b:Tag>
    <b:SourceType>JournalArticle</b:SourceType>
    <b:Guid>{C116C300-ABE6-4A35-A565-4223492ABE2D}</b:Guid>
    <b:Author>
      <b:Author>
        <b:NameList>
          <b:Person>
            <b:Last>Rosalina</b:Last>
            <b:First>Sinta</b:First>
            <b:Middle>Wati dan Sinta</b:Middle>
          </b:Person>
        </b:NameList>
      </b:Author>
    </b:Author>
    <b:Title>ANALISIS BILINGUALISME PADA MAHASISWA PENDIDIKAN BAHASA DAN SASTRA INDONESIA 6D DI UNIVERSITAS SINGAPERBANGSA KARAWANG</b:Title>
    <b:Year>2023</b:Year>
    <b:JournalName>Sinta Wati dan Sinta Rosalina</b:JournalName>
    <b:Pages>171-177</b:Pages>
    <b:RefOrder>3</b:RefOrder>
  </b:Source>
  <b:Source>
    <b:Tag>Ghi23</b:Tag>
    <b:SourceType>JournalArticle</b:SourceType>
    <b:Guid>{CF758257-71F1-4C70-B5D0-CAA167C18F0C}</b:Guid>
    <b:Author>
      <b:Author>
        <b:NameList>
          <b:Person>
            <b:Last>Susanti</b:Last>
            <b:First>Ghina</b:First>
            <b:Middle>Shofwati dan Nadya</b:Middle>
          </b:Person>
        </b:NameList>
      </b:Author>
    </b:Author>
    <b:Title>Hubungan Antara Bilingual Dengan Kemampuan Kosakata Pada Anak Usia Pra Sekolah Di TK Bilingual Global Mentari Kota Depok</b:Title>
    <b:JournalName>Volume 1 Nomor 2, ISSN: 2962-1070</b:JournalName>
    <b:Year>2023</b:Year>
    <b:Pages>248-253</b:Pages>
    <b:RefOrder>4</b:RefOrder>
  </b:Source>
  <b:Source>
    <b:Tag>Mut23</b:Tag>
    <b:SourceType>JournalArticle</b:SourceType>
    <b:Guid>{B810397B-D5DF-4A78-9977-90660EDC2FA9}</b:Guid>
    <b:Author>
      <b:Author>
        <b:NameList>
          <b:Person>
            <b:Last>Kartikasari</b:Last>
            <b:First>Mutiara</b:First>
            <b:Middle>Halimatu's Sadiyah dan Ratna Sewi</b:Middle>
          </b:Person>
        </b:NameList>
      </b:Author>
    </b:Author>
    <b:Title>KAJIAN SOSIOLINGUISTIK: ANALISIS KEDWIBAHASAAN PADA INTERAKSI TIMBAL BALIK AKUN TWITTER @SENJATANUKLIR</b:Title>
    <b:Year>2023</b:Year>
    <b:Pages>12-19</b:Pages>
    <b:RefOrder>5</b:RefOrder>
  </b:Source>
  <b:Source>
    <b:Tag>Suc23</b:Tag>
    <b:SourceType>Book</b:SourceType>
    <b:Guid>{F96DF81D-AE38-4DC3-943E-770567A18DE0}</b:Guid>
    <b:Author>
      <b:Author>
        <b:NameList>
          <b:Person>
            <b:Last>Suci Haryati</b:Last>
            <b:First>dkk.</b:First>
          </b:Person>
        </b:NameList>
      </b:Author>
    </b:Author>
    <b:Title>METODOLOGI PENELITIAN 1</b:Title>
    <b:Year>2023</b:Year>
    <b:City>Bandung, Jawa Barat</b:City>
    <b:Publisher>CV. MEDIA SAINS INDONESIA</b:Publisher>
    <b:RefOrder>6</b:RefOrder>
  </b:Source>
  <b:Source>
    <b:Tag>Ade20</b:Tag>
    <b:SourceType>JournalArticle</b:SourceType>
    <b:Guid>{1C8EAACA-1A4A-4A94-BF47-AD89EE5672AD}</b:Guid>
    <b:Author>
      <b:Author>
        <b:NameList>
          <b:Person>
            <b:Last>Ade Julia</b:Last>
            <b:First>Syamsul</b:First>
            <b:Middle>Rijal dan Purwanti</b:Middle>
          </b:Person>
        </b:NameList>
      </b:Author>
    </b:Author>
    <b:Title>CAMPUR KODE DAN INTERFERENSI PADA PERCAKAPAN MAHASISWA FAKULTAS ILMU BUDAYA UNIVERSITAS MULAWARMAN: KAJIAN SOSIOLINGUISTIK</b:Title>
    <b:Year>2020</b:Year>
    <b:JournalName>Volume 4 Nomor 3, Terakreditasi Sinta 4</b:JournalName>
    <b:Pages>315-330</b:Pages>
    <b:RefOrder>7</b:RefOrder>
  </b:Source>
  <b:Source>
    <b:Tag>Ris23</b:Tag>
    <b:SourceType>JournalArticle</b:SourceType>
    <b:Guid>{55C3CD8C-E3FC-4EBB-8670-C60B16AF7AA0}</b:Guid>
    <b:Author>
      <b:Author>
        <b:NameList>
          <b:Person>
            <b:Last>Riska Dwi Wahyuni</b:Last>
            <b:First>Andayani</b:First>
            <b:Middle>dan Sumarwati</b:Middle>
          </b:Person>
        </b:NameList>
      </b:Author>
    </b:Author>
    <b:Title>PENYEBAB ALIH KODE DAN CAMPUR KODE ANTARA MAHASISWA KAMPUS MENGAJAR DAN SISWA SDN 2 JENAWI</b:Title>
    <b:JournalName>Jurnal Bahasa, Sastra, dan Pengajarannya. Vol. 7 No. 2</b:JournalName>
    <b:Year>2023</b:Year>
    <b:Pages>183-192</b:Pages>
    <b:RefOrder>8</b:RefOrder>
  </b:Source>
  <b:Source>
    <b:Tag>Arm21</b:Tag>
    <b:SourceType>JournalArticle</b:SourceType>
    <b:Guid>{D410D17D-4C19-4242-9043-A2E0FF83DB29}</b:Guid>
    <b:Author>
      <b:Author>
        <b:NameList>
          <b:Person>
            <b:Last>Kusuma</b:Last>
            <b:First>Army</b:First>
            <b:Middle>Mulya</b:Middle>
          </b:Person>
        </b:NameList>
      </b:Author>
    </b:Author>
    <b:Title>ALIH KODE DAN CAMPUR KODE DIALOG ANTAR TOKOH FILM ANIMASINOPAL</b:Title>
    <b:JournalName>Jurnal Silistik Dimensi Linguistik</b:JournalName>
    <b:Year>2021</b:Year>
    <b:Pages>38-48</b:Pages>
    <b:RefOrder>9</b:RefOrder>
  </b:Source>
  <b:Source>
    <b:Tag>Ann221</b:Tag>
    <b:SourceType>JournalArticle</b:SourceType>
    <b:Guid>{E5552799-6234-4424-A5A4-6F63F7E93112}</b:Guid>
    <b:Author>
      <b:Author>
        <b:NameList>
          <b:Person>
            <b:Last>Rohmawati</b:Last>
            <b:First>Annisa</b:First>
            <b:Middle>Maulidiyah</b:Middle>
          </b:Person>
        </b:NameList>
      </b:Author>
    </b:Author>
    <b:Title>Penggunaan Alih Kode Dan Campur Kode Mahasiswa Bahasa Jepang Universitas Negeri Surabaya Pada Aplikasi HELLOTALK</b:Title>
    <b:JournalName>Jurnal Hikari, Vol 06 No. 01 </b:JournalName>
    <b:Year>2022</b:Year>
    <b:Pages>382-393</b:Pages>
    <b:RefOrder>10</b:RefOrder>
  </b:Source>
</b:Sources>
</file>

<file path=customXml/itemProps1.xml><?xml version="1.0" encoding="utf-8"?>
<ds:datastoreItem xmlns:ds="http://schemas.openxmlformats.org/officeDocument/2006/customXml" ds:itemID="{C011116D-A18A-4ED3-B70D-8D59CA0A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2024-10-18T04:08:00Z</dcterms:created>
  <dcterms:modified xsi:type="dcterms:W3CDTF">2024-10-18T04:13:00Z</dcterms:modified>
</cp:coreProperties>
</file>